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7548"/>
      </w:tblGrid>
      <w:tr w:rsidR="00AB1E9B" w:rsidRPr="008D1BFB" w:rsidTr="00C47D27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AB1E9B" w:rsidRPr="00AB1E9B" w:rsidRDefault="00AB1E9B" w:rsidP="00C47D27">
            <w:pPr>
              <w:pStyle w:val="a8"/>
              <w:rPr>
                <w:sz w:val="28"/>
                <w:szCs w:val="28"/>
              </w:rPr>
            </w:pPr>
            <w:r w:rsidRPr="00AB1E9B">
              <w:rPr>
                <w:rFonts w:ascii="Cambria" w:hAnsi="Cambria"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928675" cy="791337"/>
                  <wp:effectExtent l="19050" t="0" r="47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75" cy="79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B1E9B" w:rsidRPr="00AB1E9B" w:rsidRDefault="00AB1E9B" w:rsidP="00C47D27">
            <w:pPr>
              <w:pStyle w:val="afb"/>
              <w:jc w:val="left"/>
              <w:rPr>
                <w:rStyle w:val="af9"/>
                <w:sz w:val="28"/>
                <w:szCs w:val="28"/>
              </w:rPr>
            </w:pPr>
            <w:r w:rsidRPr="00AB1E9B">
              <w:rPr>
                <w:rStyle w:val="af9"/>
                <w:sz w:val="28"/>
                <w:szCs w:val="28"/>
              </w:rPr>
              <w:t>РЕПУБЛИКА БЪЛГАРИЯ</w:t>
            </w:r>
          </w:p>
          <w:p w:rsidR="00AB1E9B" w:rsidRPr="00AB1E9B" w:rsidRDefault="00AB1E9B" w:rsidP="00C47D27">
            <w:pPr>
              <w:pStyle w:val="afb"/>
              <w:jc w:val="left"/>
              <w:rPr>
                <w:rStyle w:val="af9"/>
                <w:sz w:val="28"/>
                <w:szCs w:val="28"/>
                <w:lang w:val="ru-RU"/>
              </w:rPr>
            </w:pPr>
            <w:r w:rsidRPr="00AB1E9B">
              <w:rPr>
                <w:rStyle w:val="af9"/>
                <w:sz w:val="28"/>
                <w:szCs w:val="28"/>
                <w:lang w:val="ru-RU"/>
              </w:rPr>
              <w:t>МИНИСТЕРСТВО НА ВЪНШНИТЕ РАБОТИ</w:t>
            </w:r>
          </w:p>
          <w:p w:rsidR="00AB1E9B" w:rsidRPr="00AB1E9B" w:rsidRDefault="006F5578" w:rsidP="00C47D27">
            <w:pPr>
              <w:pStyle w:val="afb"/>
              <w:tabs>
                <w:tab w:val="left" w:pos="225"/>
              </w:tabs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6F5578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="00AB1E9B" w:rsidRPr="00AB1E9B">
              <w:rPr>
                <w:rStyle w:val="af9"/>
                <w:sz w:val="28"/>
                <w:szCs w:val="28"/>
                <w:lang w:val="ru-RU"/>
              </w:rPr>
              <w:tab/>
            </w:r>
          </w:p>
        </w:tc>
      </w:tr>
    </w:tbl>
    <w:p w:rsidR="00677FE0" w:rsidRPr="00AB1E9B" w:rsidRDefault="008804FA" w:rsidP="00C31A06">
      <w:pPr>
        <w:ind w:left="4320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 xml:space="preserve"> </w:t>
      </w:r>
    </w:p>
    <w:p w:rsidR="006559D6" w:rsidRPr="00AB1E9B" w:rsidRDefault="006559D6" w:rsidP="00B7659D">
      <w:pPr>
        <w:spacing w:before="240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color w:val="000000"/>
          <w:sz w:val="66"/>
          <w:lang w:val="bg-BG"/>
        </w:rPr>
        <w:t>Д О К У М Е Н Т А Ц И Я</w:t>
      </w:r>
    </w:p>
    <w:p w:rsidR="000C52C3" w:rsidRPr="00B7659D" w:rsidRDefault="008342EE" w:rsidP="00B7659D">
      <w:pPr>
        <w:pStyle w:val="1"/>
        <w:spacing w:before="160"/>
        <w:rPr>
          <w:rFonts w:asciiTheme="majorHAnsi" w:hAnsiTheme="majorHAnsi"/>
          <w:color w:val="000000"/>
          <w:sz w:val="28"/>
          <w:szCs w:val="28"/>
        </w:rPr>
      </w:pPr>
      <w:r w:rsidRPr="000C52C3">
        <w:rPr>
          <w:rFonts w:asciiTheme="majorHAnsi" w:hAnsiTheme="majorHAnsi"/>
          <w:b w:val="0"/>
          <w:color w:val="000000"/>
          <w:sz w:val="66"/>
          <w:szCs w:val="66"/>
        </w:rPr>
        <w:t xml:space="preserve">ЗА </w:t>
      </w:r>
      <w:r w:rsidR="00B63106" w:rsidRPr="00B63106">
        <w:rPr>
          <w:rFonts w:asciiTheme="majorHAnsi" w:hAnsiTheme="majorHAnsi"/>
          <w:b w:val="0"/>
          <w:color w:val="000000"/>
          <w:sz w:val="66"/>
          <w:szCs w:val="66"/>
        </w:rPr>
        <w:t>ОБЩЕСТВЕНА ПОРЪЧКА</w:t>
      </w:r>
    </w:p>
    <w:p w:rsidR="006559D6" w:rsidRPr="00F10DD9" w:rsidRDefault="006559D6" w:rsidP="003F494F">
      <w:pPr>
        <w:spacing w:before="240" w:after="240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color w:val="000000"/>
          <w:sz w:val="28"/>
          <w:szCs w:val="28"/>
          <w:lang w:val="bg-BG"/>
        </w:rPr>
        <w:t>с предмет:</w:t>
      </w:r>
    </w:p>
    <w:p w:rsidR="0000071C" w:rsidRDefault="00527C78" w:rsidP="00B7659D">
      <w:pPr>
        <w:spacing w:before="120" w:after="120" w:line="360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  <w:r w:rsidRPr="00F10DD9">
        <w:rPr>
          <w:rFonts w:asciiTheme="majorHAnsi" w:hAnsiTheme="majorHAnsi"/>
          <w:b/>
          <w:bCs/>
          <w:sz w:val="28"/>
          <w:szCs w:val="28"/>
          <w:lang w:val="bg-BG"/>
        </w:rPr>
        <w:t>„</w:t>
      </w:r>
      <w:r w:rsidR="00630EC4" w:rsidRPr="009539C7">
        <w:rPr>
          <w:rFonts w:asciiTheme="majorHAnsi" w:hAnsiTheme="majorHAnsi"/>
          <w:b/>
          <w:bCs/>
          <w:sz w:val="28"/>
          <w:szCs w:val="28"/>
          <w:lang w:val="bg-BG"/>
        </w:rPr>
        <w:t xml:space="preserve">ИЗБОР НА ОПЕРАТОР НА ОБЩЕСТВЕНИ ФИКСИРАНИ ТЕЛЕФОННИ МРЕЖИ ЗА ПРЕДОСТАВЯНЕ НА ГЛАСОВА ТЕЛЕФОННА УСЛУГА И </w:t>
      </w:r>
      <w:r w:rsidR="00630EC4">
        <w:rPr>
          <w:rFonts w:asciiTheme="majorHAnsi" w:hAnsiTheme="majorHAnsi"/>
          <w:b/>
          <w:bCs/>
          <w:sz w:val="28"/>
          <w:szCs w:val="28"/>
          <w:lang w:val="bg-BG"/>
        </w:rPr>
        <w:t>ФАКС СЪОБЩЕНИЯ ЗА НУЖДИТЕ НА МВн</w:t>
      </w:r>
      <w:r w:rsidR="00630EC4" w:rsidRPr="009539C7">
        <w:rPr>
          <w:rFonts w:asciiTheme="majorHAnsi" w:hAnsiTheme="majorHAnsi"/>
          <w:b/>
          <w:bCs/>
          <w:sz w:val="28"/>
          <w:szCs w:val="28"/>
          <w:lang w:val="bg-BG"/>
        </w:rPr>
        <w:t>Р</w:t>
      </w:r>
      <w:r w:rsidRPr="00F10DD9">
        <w:rPr>
          <w:rFonts w:asciiTheme="majorHAnsi" w:hAnsiTheme="majorHAnsi"/>
          <w:b/>
          <w:bCs/>
          <w:sz w:val="28"/>
          <w:szCs w:val="28"/>
          <w:lang w:val="bg-BG"/>
        </w:rPr>
        <w:t>”</w:t>
      </w:r>
    </w:p>
    <w:p w:rsidR="003F494F" w:rsidRPr="00F10DD9" w:rsidRDefault="003F494F" w:rsidP="00B7659D">
      <w:pPr>
        <w:spacing w:before="120" w:after="120" w:line="360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6559D6" w:rsidRPr="00C61099" w:rsidRDefault="006559D6" w:rsidP="00B7659D">
      <w:pPr>
        <w:jc w:val="center"/>
        <w:rPr>
          <w:rFonts w:asciiTheme="majorHAnsi" w:hAnsiTheme="majorHAnsi"/>
          <w:color w:val="000000"/>
          <w:sz w:val="28"/>
          <w:szCs w:val="28"/>
          <w:lang w:val="bg-BG"/>
        </w:rPr>
      </w:pPr>
      <w:r w:rsidRPr="00C61099">
        <w:rPr>
          <w:rFonts w:asciiTheme="majorHAnsi" w:hAnsiTheme="majorHAnsi"/>
          <w:color w:val="000000"/>
          <w:sz w:val="28"/>
          <w:szCs w:val="28"/>
          <w:lang w:val="bg-BG"/>
        </w:rPr>
        <w:t xml:space="preserve">София, </w:t>
      </w:r>
      <w:r w:rsidR="00E80E5F" w:rsidRPr="00C61099">
        <w:rPr>
          <w:rFonts w:asciiTheme="majorHAnsi" w:hAnsiTheme="majorHAnsi"/>
          <w:color w:val="000000"/>
          <w:sz w:val="28"/>
          <w:szCs w:val="28"/>
          <w:lang w:val="bg-BG"/>
        </w:rPr>
        <w:t>02</w:t>
      </w:r>
      <w:r w:rsidR="00242326" w:rsidRPr="00C61099">
        <w:rPr>
          <w:rFonts w:asciiTheme="majorHAnsi" w:hAnsiTheme="majorHAnsi"/>
          <w:color w:val="000000"/>
          <w:sz w:val="28"/>
          <w:szCs w:val="28"/>
          <w:lang w:val="en-US"/>
        </w:rPr>
        <w:t>.</w:t>
      </w:r>
      <w:r w:rsidR="00244828" w:rsidRPr="00C61099">
        <w:rPr>
          <w:rFonts w:asciiTheme="majorHAnsi" w:hAnsiTheme="majorHAnsi"/>
          <w:color w:val="000000"/>
          <w:sz w:val="28"/>
          <w:szCs w:val="28"/>
          <w:lang w:val="bg-BG"/>
        </w:rPr>
        <w:t>12</w:t>
      </w:r>
      <w:r w:rsidR="009F401A" w:rsidRPr="00C61099">
        <w:rPr>
          <w:rFonts w:asciiTheme="majorHAnsi" w:hAnsiTheme="majorHAnsi"/>
          <w:color w:val="000000"/>
          <w:sz w:val="28"/>
          <w:szCs w:val="28"/>
          <w:lang w:val="en-US"/>
        </w:rPr>
        <w:t>.</w:t>
      </w:r>
      <w:r w:rsidRPr="00C61099">
        <w:rPr>
          <w:rFonts w:asciiTheme="majorHAnsi" w:hAnsiTheme="majorHAnsi"/>
          <w:color w:val="000000"/>
          <w:sz w:val="28"/>
          <w:szCs w:val="28"/>
          <w:lang w:val="bg-BG"/>
        </w:rPr>
        <w:t>20</w:t>
      </w:r>
      <w:r w:rsidR="006124E7" w:rsidRPr="00C61099">
        <w:rPr>
          <w:rFonts w:asciiTheme="majorHAnsi" w:hAnsiTheme="majorHAnsi"/>
          <w:color w:val="000000"/>
          <w:sz w:val="28"/>
          <w:szCs w:val="28"/>
          <w:lang w:val="bg-BG"/>
        </w:rPr>
        <w:t>1</w:t>
      </w:r>
      <w:r w:rsidR="00B63106" w:rsidRPr="00C61099">
        <w:rPr>
          <w:rFonts w:asciiTheme="majorHAnsi" w:hAnsiTheme="majorHAnsi"/>
          <w:color w:val="000000"/>
          <w:sz w:val="28"/>
          <w:szCs w:val="28"/>
          <w:lang w:val="bg-BG"/>
        </w:rPr>
        <w:t>6</w:t>
      </w:r>
      <w:r w:rsidRPr="00C61099">
        <w:rPr>
          <w:rFonts w:asciiTheme="majorHAnsi" w:hAnsiTheme="majorHAnsi"/>
          <w:color w:val="000000"/>
          <w:sz w:val="28"/>
          <w:szCs w:val="28"/>
          <w:lang w:val="bg-BG"/>
        </w:rPr>
        <w:t xml:space="preserve"> година</w:t>
      </w:r>
    </w:p>
    <w:p w:rsidR="003F494F" w:rsidRDefault="003F494F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3F494F" w:rsidRDefault="003F494F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8E4E74" w:rsidRDefault="003F494F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с промени, одобрени с Решение </w:t>
      </w:r>
      <w:r w:rsidR="00AE79B4">
        <w:rPr>
          <w:rFonts w:asciiTheme="majorHAnsi" w:hAnsiTheme="majorHAnsi"/>
          <w:b/>
          <w:color w:val="000000"/>
          <w:sz w:val="28"/>
          <w:szCs w:val="28"/>
          <w:lang w:val="bg-BG"/>
        </w:rPr>
        <w:t>№ 37-00-15 от 27.12.2016 г.</w:t>
      </w:r>
      <w:r w:rsidR="008E4E74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 и РОП № 764627, </w:t>
      </w: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за одобряване на Обявление за изменение или допълнителна информация, публикувано </w:t>
      </w:r>
      <w:r w:rsidR="008E4E74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в РОП </w:t>
      </w:r>
    </w:p>
    <w:p w:rsidR="00AE79B4" w:rsidRDefault="008E4E74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с № </w:t>
      </w:r>
      <w:r w:rsidR="002F520C">
        <w:rPr>
          <w:rFonts w:asciiTheme="majorHAnsi" w:hAnsiTheme="majorHAnsi"/>
          <w:b/>
          <w:color w:val="000000"/>
          <w:sz w:val="28"/>
          <w:szCs w:val="28"/>
          <w:lang w:val="bg-BG"/>
        </w:rPr>
        <w:t>764627</w:t>
      </w: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 на </w:t>
      </w:r>
      <w:r w:rsidR="002F520C">
        <w:rPr>
          <w:rFonts w:asciiTheme="majorHAnsi" w:hAnsiTheme="majorHAnsi"/>
          <w:b/>
          <w:color w:val="000000"/>
          <w:sz w:val="28"/>
          <w:szCs w:val="28"/>
          <w:lang w:val="bg-BG"/>
        </w:rPr>
        <w:t>30</w:t>
      </w: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.12.2016 г. и </w:t>
      </w:r>
      <w:r w:rsidR="003F494F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в ОВ на ЕС с номер: </w:t>
      </w:r>
    </w:p>
    <w:p w:rsidR="008E4E74" w:rsidRDefault="003F494F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>2016</w:t>
      </w:r>
      <w:r>
        <w:rPr>
          <w:rFonts w:asciiTheme="majorHAnsi" w:hAnsiTheme="majorHAnsi"/>
          <w:b/>
          <w:color w:val="000000"/>
          <w:sz w:val="28"/>
          <w:szCs w:val="28"/>
          <w:lang w:val="en-US"/>
        </w:rPr>
        <w:t xml:space="preserve">/S </w:t>
      </w:r>
      <w:r w:rsidR="002F520C">
        <w:rPr>
          <w:rFonts w:asciiTheme="majorHAnsi" w:hAnsiTheme="majorHAnsi"/>
          <w:b/>
          <w:color w:val="000000"/>
          <w:sz w:val="28"/>
          <w:szCs w:val="28"/>
          <w:lang w:val="bg-BG"/>
        </w:rPr>
        <w:t>252</w:t>
      </w:r>
      <w:r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="002F520C">
        <w:rPr>
          <w:rFonts w:asciiTheme="majorHAnsi" w:hAnsiTheme="majorHAnsi"/>
          <w:b/>
          <w:color w:val="000000"/>
          <w:sz w:val="28"/>
          <w:szCs w:val="28"/>
          <w:lang w:val="bg-BG"/>
        </w:rPr>
        <w:t>464832</w:t>
      </w: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 на </w:t>
      </w:r>
      <w:r w:rsidR="002F520C">
        <w:rPr>
          <w:rFonts w:asciiTheme="majorHAnsi" w:hAnsiTheme="majorHAnsi"/>
          <w:b/>
          <w:color w:val="000000"/>
          <w:sz w:val="28"/>
          <w:szCs w:val="28"/>
          <w:lang w:val="bg-BG"/>
        </w:rPr>
        <w:t>30.</w:t>
      </w:r>
      <w:r>
        <w:rPr>
          <w:rFonts w:asciiTheme="majorHAnsi" w:hAnsiTheme="majorHAnsi"/>
          <w:b/>
          <w:color w:val="000000"/>
          <w:sz w:val="28"/>
          <w:szCs w:val="28"/>
          <w:lang w:val="bg-BG"/>
        </w:rPr>
        <w:t>12.2016 г.</w:t>
      </w:r>
      <w:r w:rsidR="008E4E74">
        <w:rPr>
          <w:rFonts w:asciiTheme="majorHAnsi" w:hAnsiTheme="majorHAnsi"/>
          <w:b/>
          <w:color w:val="000000"/>
          <w:sz w:val="28"/>
          <w:szCs w:val="28"/>
          <w:lang w:val="bg-BG"/>
        </w:rPr>
        <w:t xml:space="preserve"> </w:t>
      </w:r>
    </w:p>
    <w:p w:rsidR="003F494F" w:rsidRDefault="003F494F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3F494F" w:rsidRDefault="003F494F" w:rsidP="00B7659D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3F494F" w:rsidRDefault="003F494F" w:rsidP="003F494F">
      <w:pP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                           </w:t>
      </w:r>
      <w:r w:rsidRPr="003F494F"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ОДОБРЯВАМ: </w:t>
      </w:r>
    </w:p>
    <w:p w:rsidR="003F494F" w:rsidRDefault="003F494F" w:rsidP="003F494F">
      <w:pP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</w:p>
    <w:p w:rsidR="003F494F" w:rsidRPr="003F494F" w:rsidRDefault="003F494F" w:rsidP="003F494F">
      <w:pP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                                                         </w:t>
      </w:r>
      <w:r w:rsidRPr="003F494F"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>КАЛИН АНАСТАСОВ</w:t>
      </w:r>
    </w:p>
    <w:p w:rsidR="003F494F" w:rsidRDefault="003F494F" w:rsidP="003F494F">
      <w:pPr>
        <w:jc w:val="center"/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        </w:t>
      </w:r>
      <w:r w:rsidRPr="003F494F"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>ГЛАВЕН СЕКРЕТАР</w:t>
      </w: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</w:t>
      </w:r>
    </w:p>
    <w:p w:rsidR="003F494F" w:rsidRDefault="003F494F" w:rsidP="003F494F">
      <w:pPr>
        <w:jc w:val="center"/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                                          И УПЪЛНОМОЩЕН ВЪЗЛОЖИТЕЛ </w:t>
      </w:r>
    </w:p>
    <w:p w:rsidR="003F494F" w:rsidRDefault="003F494F" w:rsidP="003F494F">
      <w:pPr>
        <w:jc w:val="center"/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                                        съгласно Заповед № 95-00-506 от </w:t>
      </w:r>
    </w:p>
    <w:p w:rsidR="003F494F" w:rsidRDefault="003F494F" w:rsidP="003F494F">
      <w:pPr>
        <w:jc w:val="center"/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                          20.12.2016 г. на министъра </w:t>
      </w:r>
    </w:p>
    <w:p w:rsidR="003F494F" w:rsidRPr="003F494F" w:rsidRDefault="003F494F" w:rsidP="003F494F">
      <w:pPr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             на външните работи</w:t>
      </w:r>
      <w:r w:rsidRPr="003F494F"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 xml:space="preserve">               </w:t>
      </w:r>
    </w:p>
    <w:p w:rsidR="002C7A6A" w:rsidRDefault="002C7A6A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244828" w:rsidRDefault="00244828" w:rsidP="002C7A6A">
      <w:pPr>
        <w:rPr>
          <w:rFonts w:ascii="Cambria" w:hAnsi="Cambria"/>
          <w:color w:val="000000"/>
          <w:lang w:val="bg-BG"/>
        </w:rPr>
      </w:pPr>
    </w:p>
    <w:p w:rsidR="009F401A" w:rsidRPr="00AB1E9B" w:rsidRDefault="009F401A" w:rsidP="007F6D2C">
      <w:pPr>
        <w:jc w:val="center"/>
        <w:rPr>
          <w:rFonts w:asciiTheme="majorHAnsi" w:hAnsiTheme="majorHAnsi"/>
          <w:b/>
          <w:color w:val="000000"/>
          <w:sz w:val="36"/>
          <w:lang w:val="en-US"/>
        </w:rPr>
      </w:pPr>
    </w:p>
    <w:p w:rsidR="007F6D2C" w:rsidRDefault="00BA3E76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  <w:r>
        <w:rPr>
          <w:rFonts w:asciiTheme="majorHAnsi" w:hAnsiTheme="majorHAnsi"/>
          <w:b/>
          <w:color w:val="000000"/>
          <w:sz w:val="36"/>
          <w:lang w:val="bg-BG"/>
        </w:rPr>
        <w:t>С Ъ Д Ъ Р Ж А Н И Е</w:t>
      </w:r>
    </w:p>
    <w:p w:rsidR="00996FB8" w:rsidRPr="00AB1E9B" w:rsidRDefault="00996FB8" w:rsidP="007F6D2C">
      <w:pPr>
        <w:jc w:val="center"/>
        <w:rPr>
          <w:rFonts w:asciiTheme="majorHAnsi" w:hAnsiTheme="majorHAnsi"/>
          <w:b/>
          <w:color w:val="000000"/>
          <w:sz w:val="36"/>
          <w:lang w:val="bg-BG"/>
        </w:rPr>
      </w:pPr>
    </w:p>
    <w:p w:rsidR="007F6D2C" w:rsidRPr="00AB1E9B" w:rsidRDefault="004011AF" w:rsidP="002667DF">
      <w:pPr>
        <w:spacing w:before="120" w:after="120"/>
        <w:ind w:left="720" w:hanging="720"/>
        <w:jc w:val="center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ИЗИСКВАНИЯ И </w:t>
      </w:r>
      <w:r w:rsidR="00A4196C">
        <w:rPr>
          <w:rFonts w:asciiTheme="majorHAnsi" w:hAnsiTheme="majorHAnsi"/>
          <w:b/>
          <w:caps/>
          <w:color w:val="000000"/>
          <w:lang w:val="bg-BG"/>
        </w:rPr>
        <w:t>Указания ЗА УЧАСТИЕ</w:t>
      </w:r>
    </w:p>
    <w:p w:rsidR="007F6D2C" w:rsidRPr="00293932" w:rsidRDefault="007F6D2C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A.</w:t>
      </w:r>
      <w:r w:rsidRPr="00AB1E9B">
        <w:rPr>
          <w:rFonts w:asciiTheme="majorHAnsi" w:hAnsiTheme="majorHAnsi"/>
          <w:b/>
          <w:color w:val="000000"/>
          <w:lang w:val="bg-BG"/>
        </w:rPr>
        <w:tab/>
        <w:t>Общи положения</w:t>
      </w:r>
      <w:r w:rsidR="00293932">
        <w:rPr>
          <w:rFonts w:asciiTheme="majorHAnsi" w:hAnsiTheme="majorHAnsi"/>
          <w:b/>
          <w:color w:val="000000"/>
          <w:lang w:val="bg-BG"/>
        </w:rPr>
        <w:t xml:space="preserve"> </w:t>
      </w:r>
      <w:r w:rsidR="00293932" w:rsidRPr="00293932">
        <w:rPr>
          <w:rFonts w:asciiTheme="majorHAnsi" w:hAnsiTheme="majorHAnsi"/>
          <w:color w:val="000000"/>
          <w:lang w:val="bg-BG"/>
        </w:rPr>
        <w:t>– стр. 3</w:t>
      </w:r>
      <w:r w:rsidR="00293932">
        <w:rPr>
          <w:rFonts w:asciiTheme="majorHAnsi" w:hAnsiTheme="majorHAnsi"/>
          <w:b/>
          <w:color w:val="000000"/>
          <w:lang w:val="bg-BG"/>
        </w:rPr>
        <w:t xml:space="preserve"> </w:t>
      </w:r>
    </w:p>
    <w:p w:rsidR="00293932" w:rsidRDefault="00C6333E" w:rsidP="000107A3">
      <w:pPr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Б.</w:t>
      </w:r>
      <w:r>
        <w:rPr>
          <w:rFonts w:asciiTheme="majorHAnsi" w:hAnsiTheme="majorHAnsi"/>
          <w:b/>
          <w:bCs/>
          <w:color w:val="000000"/>
          <w:lang w:val="bg-BG"/>
        </w:rPr>
        <w:tab/>
      </w:r>
      <w:r w:rsidR="00906CAA">
        <w:rPr>
          <w:rFonts w:asciiTheme="majorHAnsi" w:hAnsiTheme="majorHAnsi"/>
          <w:b/>
          <w:color w:val="000000"/>
          <w:lang w:val="bg-BG"/>
        </w:rPr>
        <w:t>Изисквания към офертата</w:t>
      </w:r>
      <w:r w:rsidR="00906CAA" w:rsidRPr="00F91B33">
        <w:rPr>
          <w:rFonts w:asciiTheme="majorHAnsi" w:hAnsiTheme="majorHAnsi"/>
          <w:b/>
          <w:color w:val="000000"/>
          <w:lang w:val="bg-BG"/>
        </w:rPr>
        <w:t xml:space="preserve"> за участие в обществената поръчка</w:t>
      </w:r>
      <w:r w:rsidR="00293932">
        <w:rPr>
          <w:rFonts w:asciiTheme="majorHAnsi" w:hAnsiTheme="majorHAnsi"/>
          <w:b/>
          <w:color w:val="000000"/>
          <w:lang w:val="bg-BG"/>
        </w:rPr>
        <w:t xml:space="preserve"> </w:t>
      </w:r>
      <w:r w:rsidR="00293932" w:rsidRPr="00293932">
        <w:rPr>
          <w:rFonts w:asciiTheme="majorHAnsi" w:hAnsiTheme="majorHAnsi"/>
          <w:color w:val="000000"/>
          <w:lang w:val="bg-BG"/>
        </w:rPr>
        <w:t>– стр. 5</w:t>
      </w:r>
      <w:r w:rsidR="00293932">
        <w:rPr>
          <w:rFonts w:asciiTheme="majorHAnsi" w:hAnsiTheme="majorHAnsi"/>
          <w:b/>
          <w:color w:val="000000"/>
          <w:lang w:val="bg-BG"/>
        </w:rPr>
        <w:t>, включително:</w:t>
      </w:r>
    </w:p>
    <w:p w:rsidR="00293932" w:rsidRPr="00293932" w:rsidRDefault="00293932" w:rsidP="00293932">
      <w:pPr>
        <w:pStyle w:val="af7"/>
        <w:numPr>
          <w:ilvl w:val="0"/>
          <w:numId w:val="25"/>
        </w:numPr>
        <w:tabs>
          <w:tab w:val="left" w:pos="1134"/>
        </w:tabs>
        <w:spacing w:before="60" w:after="60"/>
        <w:ind w:left="709" w:firstLine="0"/>
        <w:jc w:val="both"/>
        <w:rPr>
          <w:rFonts w:asciiTheme="majorHAnsi" w:hAnsiTheme="majorHAnsi"/>
          <w:color w:val="000000"/>
          <w:lang w:val="bg-BG"/>
        </w:rPr>
      </w:pPr>
      <w:r w:rsidRPr="00293932">
        <w:rPr>
          <w:rFonts w:asciiTheme="majorHAnsi" w:hAnsiTheme="majorHAnsi"/>
          <w:b/>
          <w:color w:val="000000"/>
          <w:lang w:val="bg-BG"/>
        </w:rPr>
        <w:t>Критерии за подбор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 xml:space="preserve">– стр. </w:t>
      </w:r>
      <w:r w:rsidR="006A2EA3">
        <w:rPr>
          <w:rFonts w:asciiTheme="majorHAnsi" w:hAnsiTheme="majorHAnsi"/>
          <w:color w:val="000000"/>
          <w:lang w:val="bg-BG"/>
        </w:rPr>
        <w:t>9</w:t>
      </w:r>
    </w:p>
    <w:p w:rsidR="00906CAA" w:rsidRPr="00293932" w:rsidRDefault="00293932" w:rsidP="00293932">
      <w:pPr>
        <w:pStyle w:val="af7"/>
        <w:numPr>
          <w:ilvl w:val="0"/>
          <w:numId w:val="25"/>
        </w:numPr>
        <w:tabs>
          <w:tab w:val="left" w:pos="1134"/>
        </w:tabs>
        <w:spacing w:before="60" w:after="60"/>
        <w:ind w:left="709" w:firstLine="0"/>
        <w:jc w:val="both"/>
        <w:rPr>
          <w:rFonts w:asciiTheme="majorHAnsi" w:hAnsiTheme="majorHAnsi"/>
          <w:color w:val="000000"/>
          <w:lang w:val="bg-BG"/>
        </w:rPr>
      </w:pPr>
      <w:r w:rsidRPr="00293932">
        <w:rPr>
          <w:rFonts w:asciiTheme="majorHAnsi" w:hAnsiTheme="majorHAnsi"/>
          <w:b/>
          <w:color w:val="000000"/>
          <w:lang w:val="bg-BG"/>
        </w:rPr>
        <w:t xml:space="preserve">Техническа спецификация с изискванията за изпълнение на обществената поръчка </w:t>
      </w:r>
      <w:r>
        <w:rPr>
          <w:rFonts w:asciiTheme="majorHAnsi" w:hAnsiTheme="majorHAnsi"/>
          <w:color w:val="000000"/>
          <w:lang w:val="bg-BG"/>
        </w:rPr>
        <w:t>– стр. 1</w:t>
      </w:r>
      <w:r w:rsidR="00C4769A">
        <w:rPr>
          <w:rFonts w:asciiTheme="majorHAnsi" w:hAnsiTheme="majorHAnsi"/>
          <w:color w:val="000000"/>
          <w:lang w:val="bg-BG"/>
        </w:rPr>
        <w:t>3</w:t>
      </w:r>
    </w:p>
    <w:p w:rsidR="007F6D2C" w:rsidRPr="00293932" w:rsidRDefault="007F6D2C" w:rsidP="002032D0">
      <w:pPr>
        <w:spacing w:before="60" w:after="60"/>
        <w:ind w:left="720" w:hanging="7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>В.</w:t>
      </w:r>
      <w:r w:rsidRPr="00AB1E9B">
        <w:rPr>
          <w:rFonts w:asciiTheme="majorHAnsi" w:hAnsiTheme="majorHAnsi"/>
          <w:b/>
          <w:bCs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>Отваряне, разглеждане и оценяване на офертите</w:t>
      </w:r>
      <w:r w:rsidR="00293932">
        <w:rPr>
          <w:rFonts w:asciiTheme="majorHAnsi" w:hAnsiTheme="majorHAnsi"/>
          <w:color w:val="000000"/>
          <w:lang w:val="bg-BG"/>
        </w:rPr>
        <w:t xml:space="preserve"> – стр. 1</w:t>
      </w:r>
      <w:r w:rsidR="001161AA">
        <w:rPr>
          <w:rFonts w:asciiTheme="majorHAnsi" w:hAnsiTheme="majorHAnsi"/>
          <w:color w:val="000000"/>
          <w:lang w:val="bg-BG"/>
        </w:rPr>
        <w:t>9</w:t>
      </w:r>
    </w:p>
    <w:p w:rsidR="007F6D2C" w:rsidRPr="00293932" w:rsidRDefault="002032D0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Г</w:t>
      </w:r>
      <w:r w:rsidR="0050157A">
        <w:rPr>
          <w:rFonts w:asciiTheme="majorHAnsi" w:hAnsiTheme="majorHAnsi"/>
          <w:b/>
          <w:color w:val="000000"/>
          <w:lang w:val="bg-BG"/>
        </w:rPr>
        <w:t>.</w:t>
      </w:r>
      <w:r w:rsidR="0050157A">
        <w:rPr>
          <w:rFonts w:asciiTheme="majorHAnsi" w:hAnsiTheme="majorHAnsi"/>
          <w:b/>
          <w:color w:val="000000"/>
          <w:lang w:val="bg-BG"/>
        </w:rPr>
        <w:tab/>
        <w:t>Критерий за възлагане</w:t>
      </w:r>
      <w:r w:rsidR="00054CDC">
        <w:rPr>
          <w:rFonts w:asciiTheme="majorHAnsi" w:hAnsiTheme="majorHAnsi"/>
          <w:b/>
          <w:color w:val="000000"/>
          <w:lang w:val="bg-BG"/>
        </w:rPr>
        <w:t xml:space="preserve"> и методика за комплексна оценка на офертите</w:t>
      </w:r>
      <w:r w:rsidR="001161AA">
        <w:rPr>
          <w:rFonts w:asciiTheme="majorHAnsi" w:hAnsiTheme="majorHAnsi"/>
          <w:color w:val="000000"/>
          <w:lang w:val="bg-BG"/>
        </w:rPr>
        <w:t xml:space="preserve"> – стр. 20</w:t>
      </w:r>
    </w:p>
    <w:p w:rsidR="007F6D2C" w:rsidRPr="00293932" w:rsidRDefault="002032D0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Д</w:t>
      </w:r>
      <w:r w:rsidR="007F6D2C" w:rsidRPr="00AB1E9B">
        <w:rPr>
          <w:rFonts w:asciiTheme="majorHAnsi" w:hAnsiTheme="majorHAnsi"/>
          <w:b/>
          <w:color w:val="000000"/>
          <w:lang w:val="bg-BG"/>
        </w:rPr>
        <w:t>.</w:t>
      </w:r>
      <w:r w:rsidR="007F6D2C" w:rsidRPr="00AB1E9B">
        <w:rPr>
          <w:rFonts w:asciiTheme="majorHAnsi" w:hAnsiTheme="majorHAnsi"/>
          <w:b/>
          <w:color w:val="000000"/>
          <w:lang w:val="bg-BG"/>
        </w:rPr>
        <w:tab/>
        <w:t xml:space="preserve">Условия </w:t>
      </w:r>
      <w:r w:rsidR="00C47D27">
        <w:rPr>
          <w:rFonts w:asciiTheme="majorHAnsi" w:hAnsiTheme="majorHAnsi"/>
          <w:b/>
          <w:color w:val="000000"/>
          <w:lang w:val="bg-BG"/>
        </w:rPr>
        <w:t>и размер</w:t>
      </w:r>
      <w:r w:rsidR="00121573">
        <w:rPr>
          <w:rFonts w:asciiTheme="majorHAnsi" w:hAnsiTheme="majorHAnsi"/>
          <w:b/>
          <w:color w:val="000000"/>
          <w:lang w:val="bg-BG"/>
        </w:rPr>
        <w:t>и</w:t>
      </w:r>
      <w:r w:rsidR="00C47D27">
        <w:rPr>
          <w:rFonts w:asciiTheme="majorHAnsi" w:hAnsiTheme="majorHAnsi"/>
          <w:b/>
          <w:color w:val="000000"/>
          <w:lang w:val="bg-BG"/>
        </w:rPr>
        <w:t xml:space="preserve"> на гаранцията за </w:t>
      </w:r>
      <w:r w:rsidR="007F6D2C" w:rsidRPr="00AB1E9B">
        <w:rPr>
          <w:rFonts w:asciiTheme="majorHAnsi" w:hAnsiTheme="majorHAnsi"/>
          <w:b/>
          <w:color w:val="000000"/>
          <w:lang w:val="bg-BG"/>
        </w:rPr>
        <w:t>изпълнение на договора</w:t>
      </w:r>
      <w:r w:rsidR="00293932">
        <w:rPr>
          <w:rFonts w:asciiTheme="majorHAnsi" w:hAnsiTheme="majorHAnsi"/>
          <w:color w:val="000000"/>
          <w:lang w:val="bg-BG"/>
        </w:rPr>
        <w:t xml:space="preserve"> – стр. 2</w:t>
      </w:r>
      <w:r w:rsidR="001161AA">
        <w:rPr>
          <w:rFonts w:asciiTheme="majorHAnsi" w:hAnsiTheme="majorHAnsi"/>
          <w:color w:val="000000"/>
          <w:lang w:val="bg-BG"/>
        </w:rPr>
        <w:t>5</w:t>
      </w:r>
    </w:p>
    <w:p w:rsidR="00F1305A" w:rsidRPr="00293932" w:rsidRDefault="002032D0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Е</w:t>
      </w:r>
      <w:r w:rsidR="00FF64D0">
        <w:rPr>
          <w:rFonts w:asciiTheme="majorHAnsi" w:hAnsiTheme="majorHAnsi"/>
          <w:b/>
          <w:color w:val="000000"/>
          <w:lang w:val="bg-BG"/>
        </w:rPr>
        <w:t>.</w:t>
      </w:r>
      <w:r w:rsidR="00FF64D0">
        <w:rPr>
          <w:rFonts w:asciiTheme="majorHAnsi" w:hAnsiTheme="majorHAnsi"/>
          <w:b/>
          <w:color w:val="000000"/>
          <w:lang w:val="bg-BG"/>
        </w:rPr>
        <w:tab/>
        <w:t>Сключване</w:t>
      </w:r>
      <w:r w:rsidR="007F6D2C" w:rsidRPr="00AB1E9B">
        <w:rPr>
          <w:rFonts w:asciiTheme="majorHAnsi" w:hAnsiTheme="majorHAnsi"/>
          <w:b/>
          <w:color w:val="000000"/>
          <w:lang w:val="bg-BG"/>
        </w:rPr>
        <w:t xml:space="preserve"> на договор</w:t>
      </w:r>
      <w:r w:rsidR="00293932">
        <w:rPr>
          <w:rFonts w:asciiTheme="majorHAnsi" w:hAnsiTheme="majorHAnsi"/>
          <w:color w:val="000000"/>
          <w:lang w:val="bg-BG"/>
        </w:rPr>
        <w:t xml:space="preserve"> – стр. 2</w:t>
      </w:r>
      <w:r w:rsidR="001161AA">
        <w:rPr>
          <w:rFonts w:asciiTheme="majorHAnsi" w:hAnsiTheme="majorHAnsi"/>
          <w:color w:val="000000"/>
          <w:lang w:val="bg-BG"/>
        </w:rPr>
        <w:t>5</w:t>
      </w:r>
    </w:p>
    <w:p w:rsidR="00055A30" w:rsidRPr="00AB1E9B" w:rsidRDefault="00055A30" w:rsidP="000107A3">
      <w:pPr>
        <w:tabs>
          <w:tab w:val="left" w:pos="1320"/>
        </w:tabs>
        <w:spacing w:before="60" w:after="6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</w:p>
    <w:p w:rsidR="007F6D2C" w:rsidRDefault="004217D3" w:rsidP="005D72EF">
      <w:pPr>
        <w:tabs>
          <w:tab w:val="left" w:pos="2700"/>
        </w:tabs>
        <w:spacing w:before="120" w:after="120"/>
        <w:ind w:left="720" w:hanging="72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ПРИЛОЖЕНИЯ: </w:t>
      </w:r>
      <w:r w:rsidR="007F6D2C" w:rsidRPr="00AB1E9B">
        <w:rPr>
          <w:rFonts w:asciiTheme="majorHAnsi" w:hAnsiTheme="majorHAnsi"/>
          <w:b/>
          <w:color w:val="000000"/>
          <w:lang w:val="bg-BG"/>
        </w:rPr>
        <w:t>ОБРАЗЦИ</w:t>
      </w:r>
    </w:p>
    <w:p w:rsidR="00756495" w:rsidRDefault="003F7AA5" w:rsidP="00635E3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</w:t>
      </w:r>
      <w:r>
        <w:rPr>
          <w:rFonts w:ascii="Cambria" w:hAnsi="Cambria"/>
          <w:b/>
          <w:color w:val="000000"/>
          <w:lang w:val="en-US"/>
        </w:rPr>
        <w:t>1</w:t>
      </w:r>
      <w:r w:rsidR="00756495">
        <w:rPr>
          <w:rFonts w:ascii="Cambria" w:hAnsi="Cambria"/>
          <w:b/>
          <w:color w:val="000000"/>
          <w:lang w:val="bg-BG"/>
        </w:rPr>
        <w:t>.1.</w:t>
      </w:r>
      <w:r>
        <w:rPr>
          <w:rFonts w:ascii="Cambria" w:hAnsi="Cambria"/>
          <w:b/>
          <w:color w:val="000000"/>
          <w:lang w:val="bg-BG"/>
        </w:rPr>
        <w:tab/>
      </w:r>
      <w:r w:rsidR="00756495" w:rsidRPr="004A7573">
        <w:rPr>
          <w:rFonts w:ascii="Cambria" w:hAnsi="Cambria"/>
          <w:b/>
          <w:lang w:val="bg-BG"/>
        </w:rPr>
        <w:t xml:space="preserve">Стандартен образец за Единния европейски документ за обществени поръчки, публикуван на електронната страница на Агенцията по обществени поръчки </w:t>
      </w:r>
      <w:r w:rsidR="00756495">
        <w:rPr>
          <w:rFonts w:ascii="Cambria" w:hAnsi="Cambria"/>
          <w:b/>
          <w:lang w:val="bg-BG"/>
        </w:rPr>
        <w:t>(ЕЕДОП)</w:t>
      </w:r>
    </w:p>
    <w:p w:rsidR="00635E32" w:rsidRPr="00433B0B" w:rsidRDefault="00756495" w:rsidP="00635E32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1.2    </w:t>
      </w:r>
      <w:r w:rsidR="00AC3364">
        <w:rPr>
          <w:rFonts w:ascii="Cambria" w:hAnsi="Cambria"/>
          <w:b/>
          <w:color w:val="000000"/>
          <w:lang w:val="bg-BG"/>
        </w:rPr>
        <w:t>Декларация на основание</w:t>
      </w:r>
      <w:r w:rsidR="00635E32">
        <w:rPr>
          <w:rFonts w:ascii="Cambria" w:hAnsi="Cambria"/>
          <w:b/>
          <w:color w:val="000000"/>
          <w:lang w:val="bg-BG"/>
        </w:rPr>
        <w:t xml:space="preserve"> чл. </w:t>
      </w:r>
      <w:r w:rsidR="004441B8">
        <w:rPr>
          <w:rFonts w:ascii="Cambria" w:hAnsi="Cambria"/>
          <w:b/>
          <w:color w:val="000000"/>
          <w:lang w:val="bg-BG"/>
        </w:rPr>
        <w:t xml:space="preserve">65, ал. </w:t>
      </w:r>
      <w:r w:rsidR="00EC4283">
        <w:rPr>
          <w:rFonts w:ascii="Cambria" w:hAnsi="Cambria"/>
          <w:b/>
          <w:color w:val="000000"/>
          <w:lang w:val="bg-BG"/>
        </w:rPr>
        <w:t>3</w:t>
      </w:r>
      <w:r w:rsidR="004441B8">
        <w:rPr>
          <w:rFonts w:ascii="Cambria" w:hAnsi="Cambria"/>
          <w:b/>
          <w:color w:val="000000"/>
          <w:lang w:val="bg-BG"/>
        </w:rPr>
        <w:t xml:space="preserve"> от</w:t>
      </w:r>
      <w:r w:rsidR="00635E32">
        <w:rPr>
          <w:rFonts w:ascii="Cambria" w:hAnsi="Cambria"/>
          <w:b/>
          <w:color w:val="000000"/>
          <w:lang w:val="bg-BG"/>
        </w:rPr>
        <w:t xml:space="preserve"> ЗОП за ангажираност на експерт</w:t>
      </w:r>
      <w:r w:rsidR="00433B0B">
        <w:rPr>
          <w:rFonts w:ascii="Cambria" w:hAnsi="Cambria"/>
          <w:color w:val="000000"/>
          <w:lang w:val="bg-BG"/>
        </w:rPr>
        <w:t xml:space="preserve"> – стр. 2</w:t>
      </w:r>
      <w:r w:rsidR="003A356A">
        <w:rPr>
          <w:rFonts w:ascii="Cambria" w:hAnsi="Cambria"/>
          <w:color w:val="000000"/>
          <w:lang w:val="bg-BG"/>
        </w:rPr>
        <w:t>6</w:t>
      </w:r>
    </w:p>
    <w:p w:rsidR="0055442E" w:rsidRPr="00433B0B" w:rsidRDefault="0055442E" w:rsidP="0055442E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>Образец № 2</w:t>
      </w:r>
      <w:r>
        <w:rPr>
          <w:rFonts w:ascii="Cambria" w:hAnsi="Cambria"/>
          <w:b/>
          <w:color w:val="000000"/>
          <w:lang w:val="bg-BG"/>
        </w:rPr>
        <w:tab/>
        <w:t>Техническо предложение</w:t>
      </w:r>
      <w:r w:rsidR="00433B0B">
        <w:rPr>
          <w:rFonts w:ascii="Cambria" w:hAnsi="Cambria"/>
          <w:color w:val="000000"/>
          <w:lang w:val="bg-BG"/>
        </w:rPr>
        <w:t xml:space="preserve"> – стр. 2</w:t>
      </w:r>
      <w:r w:rsidR="00E6635B">
        <w:rPr>
          <w:rFonts w:ascii="Cambria" w:hAnsi="Cambria"/>
          <w:color w:val="000000"/>
          <w:lang w:val="bg-BG"/>
        </w:rPr>
        <w:t>7</w:t>
      </w:r>
    </w:p>
    <w:p w:rsidR="00E20192" w:rsidRPr="00433B0B" w:rsidRDefault="00E20192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</w:t>
      </w:r>
      <w:r w:rsidR="0055442E">
        <w:rPr>
          <w:rFonts w:ascii="Cambria" w:hAnsi="Cambria"/>
          <w:b/>
          <w:color w:val="000000"/>
          <w:lang w:val="bg-BG"/>
        </w:rPr>
        <w:t>2</w:t>
      </w:r>
      <w:r w:rsidR="00A3345C">
        <w:rPr>
          <w:rFonts w:ascii="Cambria" w:hAnsi="Cambria"/>
          <w:b/>
          <w:color w:val="000000"/>
          <w:lang w:val="bg-BG"/>
        </w:rPr>
        <w:t>.</w:t>
      </w:r>
      <w:r w:rsidR="0055442E">
        <w:rPr>
          <w:rFonts w:ascii="Cambria" w:hAnsi="Cambria"/>
          <w:b/>
          <w:color w:val="000000"/>
          <w:lang w:val="bg-BG"/>
        </w:rPr>
        <w:t>1</w:t>
      </w:r>
      <w:r>
        <w:rPr>
          <w:rFonts w:ascii="Cambria" w:hAnsi="Cambria"/>
          <w:b/>
          <w:color w:val="000000"/>
          <w:lang w:val="bg-BG"/>
        </w:rPr>
        <w:tab/>
        <w:t>Декларац</w:t>
      </w:r>
      <w:r w:rsidR="00DC2B6C">
        <w:rPr>
          <w:rFonts w:ascii="Cambria" w:hAnsi="Cambria"/>
          <w:b/>
          <w:color w:val="000000"/>
          <w:lang w:val="bg-BG"/>
        </w:rPr>
        <w:t xml:space="preserve">ия за конфиденциалност </w:t>
      </w:r>
      <w:r w:rsidR="003B25FC">
        <w:rPr>
          <w:rFonts w:ascii="Cambria" w:hAnsi="Cambria"/>
          <w:b/>
          <w:color w:val="000000"/>
          <w:lang w:val="bg-BG"/>
        </w:rPr>
        <w:t>по чл. 102, ал. 1</w:t>
      </w:r>
      <w:r>
        <w:rPr>
          <w:rFonts w:ascii="Cambria" w:hAnsi="Cambria"/>
          <w:b/>
          <w:color w:val="000000"/>
          <w:lang w:val="bg-BG"/>
        </w:rPr>
        <w:t xml:space="preserve"> от ЗОП</w:t>
      </w:r>
      <w:r w:rsidR="00433B0B">
        <w:rPr>
          <w:rFonts w:ascii="Cambria" w:hAnsi="Cambria"/>
          <w:color w:val="000000"/>
          <w:lang w:val="bg-BG"/>
        </w:rPr>
        <w:t xml:space="preserve"> – стр. 3</w:t>
      </w:r>
      <w:r w:rsidR="00E6635B">
        <w:rPr>
          <w:rFonts w:ascii="Cambria" w:hAnsi="Cambria"/>
          <w:color w:val="000000"/>
          <w:lang w:val="bg-BG"/>
        </w:rPr>
        <w:t>5</w:t>
      </w:r>
    </w:p>
    <w:p w:rsidR="00E20192" w:rsidRPr="00433B0B" w:rsidRDefault="00DC2B6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</w:t>
      </w:r>
      <w:r w:rsidR="0055442E">
        <w:rPr>
          <w:rFonts w:ascii="Cambria" w:hAnsi="Cambria"/>
          <w:b/>
          <w:color w:val="000000"/>
          <w:lang w:val="bg-BG"/>
        </w:rPr>
        <w:t>3</w:t>
      </w:r>
      <w:r w:rsidR="00E20192">
        <w:rPr>
          <w:rFonts w:ascii="Cambria" w:hAnsi="Cambria"/>
          <w:b/>
          <w:color w:val="000000"/>
          <w:lang w:val="bg-BG"/>
        </w:rPr>
        <w:tab/>
        <w:t>Ценово предложение</w:t>
      </w:r>
      <w:r w:rsidR="00433B0B">
        <w:rPr>
          <w:rFonts w:ascii="Cambria" w:hAnsi="Cambria"/>
          <w:color w:val="000000"/>
          <w:lang w:val="bg-BG"/>
        </w:rPr>
        <w:t xml:space="preserve"> – стр. 3</w:t>
      </w:r>
      <w:r w:rsidR="00E6635B">
        <w:rPr>
          <w:rFonts w:ascii="Cambria" w:hAnsi="Cambria"/>
          <w:color w:val="000000"/>
          <w:lang w:val="bg-BG"/>
        </w:rPr>
        <w:t>6</w:t>
      </w:r>
    </w:p>
    <w:p w:rsidR="00E20192" w:rsidRPr="00433B0B" w:rsidRDefault="00DC2B6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b/>
          <w:color w:val="000000"/>
          <w:lang w:val="bg-BG"/>
        </w:rPr>
        <w:t xml:space="preserve">Образец № </w:t>
      </w:r>
      <w:r w:rsidR="0055442E">
        <w:rPr>
          <w:rFonts w:ascii="Cambria" w:hAnsi="Cambria"/>
          <w:b/>
          <w:color w:val="000000"/>
          <w:lang w:val="bg-BG"/>
        </w:rPr>
        <w:t>4</w:t>
      </w:r>
      <w:r w:rsidR="00E20192">
        <w:rPr>
          <w:rFonts w:ascii="Cambria" w:hAnsi="Cambria"/>
          <w:b/>
          <w:color w:val="000000"/>
          <w:lang w:val="bg-BG"/>
        </w:rPr>
        <w:t xml:space="preserve">    </w:t>
      </w:r>
      <w:r>
        <w:rPr>
          <w:rFonts w:ascii="Cambria" w:hAnsi="Cambria"/>
          <w:b/>
          <w:color w:val="000000"/>
          <w:lang w:val="bg-BG"/>
        </w:rPr>
        <w:t xml:space="preserve">  </w:t>
      </w:r>
      <w:r w:rsidR="00E20192">
        <w:rPr>
          <w:rFonts w:ascii="Cambria" w:hAnsi="Cambria"/>
          <w:b/>
          <w:color w:val="000000"/>
          <w:lang w:val="bg-BG"/>
        </w:rPr>
        <w:t xml:space="preserve"> Проект на договор</w:t>
      </w:r>
      <w:r w:rsidR="00433B0B">
        <w:rPr>
          <w:rFonts w:ascii="Cambria" w:hAnsi="Cambria"/>
          <w:color w:val="000000"/>
          <w:lang w:val="bg-BG"/>
        </w:rPr>
        <w:t xml:space="preserve"> – стр. 4</w:t>
      </w:r>
      <w:r w:rsidR="00ED18A8">
        <w:rPr>
          <w:rFonts w:ascii="Cambria" w:hAnsi="Cambria"/>
          <w:color w:val="000000"/>
          <w:lang w:val="bg-BG"/>
        </w:rPr>
        <w:t>1</w:t>
      </w:r>
    </w:p>
    <w:p w:rsidR="00EC60B8" w:rsidRDefault="00EC60B8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F00E57" w:rsidRDefault="00F00E57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A3345C" w:rsidRDefault="00A3345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A3345C" w:rsidRDefault="00A3345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055A30" w:rsidRDefault="00055A30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756495" w:rsidRDefault="00756495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3B25FC" w:rsidRDefault="003B25FC" w:rsidP="00E20192">
      <w:pPr>
        <w:pStyle w:val="Standard"/>
        <w:spacing w:before="120" w:after="120"/>
        <w:ind w:left="1843" w:hanging="1843"/>
        <w:jc w:val="both"/>
        <w:rPr>
          <w:rFonts w:ascii="Cambria" w:hAnsi="Cambria"/>
          <w:b/>
          <w:color w:val="000000"/>
          <w:lang w:val="bg-BG"/>
        </w:rPr>
      </w:pPr>
    </w:p>
    <w:p w:rsidR="009B2956" w:rsidRDefault="00096E55" w:rsidP="00A4196C">
      <w:pPr>
        <w:pStyle w:val="1"/>
        <w:spacing w:before="60"/>
        <w:ind w:left="360" w:firstLine="66"/>
        <w:rPr>
          <w:rFonts w:asciiTheme="majorHAnsi" w:hAnsiTheme="majorHAnsi"/>
          <w:caps/>
          <w:color w:val="000000"/>
          <w:sz w:val="28"/>
          <w:szCs w:val="28"/>
        </w:rPr>
      </w:pPr>
      <w:r>
        <w:rPr>
          <w:rFonts w:asciiTheme="majorHAnsi" w:hAnsiTheme="majorHAnsi"/>
          <w:caps/>
          <w:color w:val="000000"/>
          <w:sz w:val="28"/>
          <w:szCs w:val="28"/>
        </w:rPr>
        <w:t>ИЗИСКВАНИЯ</w:t>
      </w:r>
      <w:r w:rsidR="00F660A7" w:rsidRPr="00A4196C">
        <w:rPr>
          <w:rFonts w:asciiTheme="majorHAnsi" w:hAnsiTheme="majorHAnsi"/>
          <w:caps/>
          <w:color w:val="000000"/>
          <w:sz w:val="28"/>
          <w:szCs w:val="28"/>
        </w:rPr>
        <w:t xml:space="preserve"> </w:t>
      </w:r>
      <w:r w:rsidR="00D7384B">
        <w:rPr>
          <w:rFonts w:asciiTheme="majorHAnsi" w:hAnsiTheme="majorHAnsi"/>
          <w:caps/>
          <w:color w:val="000000"/>
          <w:sz w:val="28"/>
          <w:szCs w:val="28"/>
        </w:rPr>
        <w:t xml:space="preserve">и указания </w:t>
      </w:r>
      <w:r w:rsidR="00F660A7" w:rsidRPr="00A4196C">
        <w:rPr>
          <w:rFonts w:asciiTheme="majorHAnsi" w:hAnsiTheme="majorHAnsi"/>
          <w:caps/>
          <w:color w:val="000000"/>
          <w:sz w:val="28"/>
          <w:szCs w:val="28"/>
        </w:rPr>
        <w:t>ЗА</w:t>
      </w:r>
      <w:r w:rsidR="008342EE" w:rsidRPr="00A4196C">
        <w:rPr>
          <w:rFonts w:asciiTheme="majorHAnsi" w:hAnsiTheme="majorHAnsi"/>
          <w:caps/>
          <w:color w:val="000000"/>
          <w:sz w:val="28"/>
          <w:szCs w:val="28"/>
        </w:rPr>
        <w:t xml:space="preserve"> участие </w:t>
      </w:r>
    </w:p>
    <w:p w:rsidR="00A4196C" w:rsidRDefault="00A4196C" w:rsidP="006066DD">
      <w:pPr>
        <w:jc w:val="center"/>
        <w:rPr>
          <w:lang w:val="bg-BG"/>
        </w:rPr>
      </w:pPr>
    </w:p>
    <w:p w:rsidR="00D90D1E" w:rsidRPr="00A4196C" w:rsidRDefault="00D90D1E" w:rsidP="006066DD">
      <w:pPr>
        <w:jc w:val="center"/>
        <w:rPr>
          <w:lang w:val="bg-BG"/>
        </w:rPr>
      </w:pPr>
    </w:p>
    <w:p w:rsidR="001A0073" w:rsidRDefault="00912540" w:rsidP="006066DD">
      <w:pPr>
        <w:pStyle w:val="ac"/>
        <w:spacing w:after="120"/>
        <w:ind w:firstLine="0"/>
        <w:jc w:val="center"/>
        <w:rPr>
          <w:rFonts w:asciiTheme="majorHAnsi" w:hAnsiTheme="majorHAnsi"/>
          <w:b/>
          <w:color w:val="000000"/>
        </w:rPr>
      </w:pPr>
      <w:r w:rsidRPr="00AB1E9B">
        <w:rPr>
          <w:rFonts w:asciiTheme="majorHAnsi" w:hAnsiTheme="majorHAnsi"/>
          <w:b/>
          <w:bCs/>
          <w:color w:val="000000"/>
        </w:rPr>
        <w:t>А/</w:t>
      </w:r>
      <w:r w:rsidRPr="00AB1E9B">
        <w:rPr>
          <w:rFonts w:asciiTheme="majorHAnsi" w:hAnsiTheme="majorHAnsi"/>
          <w:b/>
          <w:bCs/>
          <w:color w:val="000000"/>
        </w:rPr>
        <w:tab/>
      </w:r>
      <w:r w:rsidR="00233AAB">
        <w:rPr>
          <w:rFonts w:asciiTheme="majorHAnsi" w:hAnsiTheme="majorHAnsi"/>
          <w:b/>
          <w:color w:val="000000"/>
        </w:rPr>
        <w:t>ОБЩИ ПОЛОЖЕНИЯ</w:t>
      </w:r>
    </w:p>
    <w:p w:rsidR="00233AAB" w:rsidRDefault="00912540" w:rsidP="00687E44">
      <w:pPr>
        <w:pStyle w:val="ac"/>
        <w:numPr>
          <w:ilvl w:val="0"/>
          <w:numId w:val="5"/>
        </w:numPr>
        <w:ind w:left="426" w:firstLine="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Министерство</w:t>
      </w:r>
      <w:r w:rsidR="004B3FF1">
        <w:rPr>
          <w:rFonts w:asciiTheme="majorHAnsi" w:hAnsiTheme="majorHAnsi"/>
          <w:bCs/>
          <w:color w:val="000000"/>
        </w:rPr>
        <w:t>то</w:t>
      </w:r>
      <w:r w:rsidRPr="00AB1E9B">
        <w:rPr>
          <w:rFonts w:asciiTheme="majorHAnsi" w:hAnsiTheme="majorHAnsi"/>
          <w:bCs/>
          <w:color w:val="000000"/>
        </w:rPr>
        <w:t xml:space="preserve"> на външните работи кани</w:t>
      </w:r>
      <w:r w:rsidR="00233AAB">
        <w:rPr>
          <w:rFonts w:asciiTheme="majorHAnsi" w:hAnsiTheme="majorHAnsi"/>
          <w:bCs/>
          <w:color w:val="000000"/>
        </w:rPr>
        <w:t xml:space="preserve"> за участие в открита процедура</w:t>
      </w:r>
    </w:p>
    <w:p w:rsidR="00912540" w:rsidRPr="00AB1E9B" w:rsidRDefault="00912540" w:rsidP="002F1A73">
      <w:pPr>
        <w:pStyle w:val="ac"/>
        <w:spacing w:after="120"/>
        <w:ind w:firstLine="0"/>
        <w:rPr>
          <w:rFonts w:asciiTheme="majorHAnsi" w:hAnsiTheme="majorHAnsi"/>
          <w:b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за възлагане на обществена поръчка чуждестранни и български физическ</w:t>
      </w:r>
      <w:r w:rsidR="00A25D54">
        <w:rPr>
          <w:rFonts w:asciiTheme="majorHAnsi" w:hAnsiTheme="majorHAnsi"/>
          <w:bCs/>
          <w:color w:val="000000"/>
        </w:rPr>
        <w:t>и и юридически лица или</w:t>
      </w:r>
      <w:r w:rsidRPr="00AB1E9B">
        <w:rPr>
          <w:rFonts w:asciiTheme="majorHAnsi" w:hAnsiTheme="majorHAnsi"/>
          <w:bCs/>
          <w:color w:val="000000"/>
        </w:rPr>
        <w:t xml:space="preserve"> техни обединения, коит</w:t>
      </w:r>
      <w:r w:rsidR="009373FA">
        <w:rPr>
          <w:rFonts w:asciiTheme="majorHAnsi" w:hAnsiTheme="majorHAnsi"/>
          <w:bCs/>
          <w:color w:val="000000"/>
        </w:rPr>
        <w:t xml:space="preserve">о отговарят на изискванията на </w:t>
      </w:r>
      <w:r w:rsidR="00FA2755">
        <w:rPr>
          <w:rFonts w:asciiTheme="majorHAnsi" w:hAnsiTheme="majorHAnsi"/>
          <w:bCs/>
          <w:color w:val="000000"/>
        </w:rPr>
        <w:t>Закона за обществените поръчки (ЗОП)</w:t>
      </w:r>
      <w:r w:rsidRPr="00AB1E9B">
        <w:rPr>
          <w:rFonts w:asciiTheme="majorHAnsi" w:hAnsiTheme="majorHAnsi"/>
          <w:bCs/>
          <w:color w:val="000000"/>
        </w:rPr>
        <w:t>.</w:t>
      </w:r>
    </w:p>
    <w:p w:rsidR="00233AAB" w:rsidRDefault="00912540" w:rsidP="00687E44">
      <w:pPr>
        <w:pStyle w:val="ac"/>
        <w:numPr>
          <w:ilvl w:val="0"/>
          <w:numId w:val="5"/>
        </w:numPr>
        <w:ind w:left="714" w:hanging="357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Участниците се представляват от законнит</w:t>
      </w:r>
      <w:r w:rsidR="00233AAB">
        <w:rPr>
          <w:rFonts w:asciiTheme="majorHAnsi" w:hAnsiTheme="majorHAnsi"/>
          <w:bCs/>
          <w:color w:val="000000"/>
        </w:rPr>
        <w:t>е си представители или от лица,</w:t>
      </w:r>
    </w:p>
    <w:p w:rsidR="00912540" w:rsidRPr="00AB1E9B" w:rsidRDefault="00912540" w:rsidP="002F1A73">
      <w:pPr>
        <w:pStyle w:val="ac"/>
        <w:spacing w:after="120"/>
        <w:ind w:firstLine="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упълномощени за участие в откритата процедура с нотариално заверено пълномощно.</w:t>
      </w:r>
    </w:p>
    <w:p w:rsidR="00233AAB" w:rsidRDefault="00912540" w:rsidP="00687E44">
      <w:pPr>
        <w:pStyle w:val="ac"/>
        <w:numPr>
          <w:ilvl w:val="0"/>
          <w:numId w:val="5"/>
        </w:numPr>
        <w:ind w:left="714" w:hanging="357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 xml:space="preserve">До изтичане </w:t>
      </w:r>
      <w:r w:rsidR="007C708C">
        <w:rPr>
          <w:rFonts w:asciiTheme="majorHAnsi" w:hAnsiTheme="majorHAnsi"/>
          <w:bCs/>
          <w:color w:val="000000"/>
        </w:rPr>
        <w:t xml:space="preserve">на </w:t>
      </w:r>
      <w:r w:rsidRPr="00AB1E9B">
        <w:rPr>
          <w:rFonts w:asciiTheme="majorHAnsi" w:hAnsiTheme="majorHAnsi"/>
          <w:bCs/>
          <w:color w:val="000000"/>
        </w:rPr>
        <w:t>срока за подаване на офер</w:t>
      </w:r>
      <w:r w:rsidR="00233AAB">
        <w:rPr>
          <w:rFonts w:asciiTheme="majorHAnsi" w:hAnsiTheme="majorHAnsi"/>
          <w:bCs/>
          <w:color w:val="000000"/>
        </w:rPr>
        <w:t>ти всеки участник в процедурата</w:t>
      </w:r>
    </w:p>
    <w:p w:rsidR="00912540" w:rsidRDefault="00912540" w:rsidP="002F1A73">
      <w:pPr>
        <w:pStyle w:val="ac"/>
        <w:spacing w:after="120"/>
        <w:ind w:firstLine="0"/>
        <w:rPr>
          <w:rFonts w:asciiTheme="majorHAnsi" w:hAnsiTheme="majorHAnsi"/>
          <w:bCs/>
          <w:color w:val="000000"/>
        </w:rPr>
      </w:pPr>
      <w:r w:rsidRPr="00AB1E9B">
        <w:rPr>
          <w:rFonts w:asciiTheme="majorHAnsi" w:hAnsiTheme="majorHAnsi"/>
          <w:bCs/>
          <w:color w:val="000000"/>
        </w:rPr>
        <w:t>може да промени, допълни или оттегли офертата си.</w:t>
      </w:r>
    </w:p>
    <w:p w:rsidR="00D12781" w:rsidRPr="001C3D43" w:rsidRDefault="001C3D43" w:rsidP="001C3D43">
      <w:pPr>
        <w:pStyle w:val="ac"/>
        <w:spacing w:after="120"/>
        <w:ind w:firstLine="0"/>
        <w:rPr>
          <w:rFonts w:asciiTheme="majorHAnsi" w:hAnsiTheme="majorHAnsi"/>
          <w:bCs/>
          <w:color w:val="000000"/>
        </w:rPr>
      </w:pPr>
      <w:r w:rsidRPr="001C3D43">
        <w:rPr>
          <w:rFonts w:asciiTheme="majorHAnsi" w:hAnsiTheme="majorHAnsi"/>
          <w:bCs/>
          <w:color w:val="000000"/>
        </w:rPr>
        <w:t xml:space="preserve">  </w:t>
      </w:r>
      <w:r>
        <w:rPr>
          <w:rFonts w:asciiTheme="majorHAnsi" w:hAnsiTheme="majorHAnsi"/>
          <w:bCs/>
          <w:color w:val="000000"/>
        </w:rPr>
        <w:t xml:space="preserve">     4. </w:t>
      </w:r>
      <w:r w:rsidR="00912540" w:rsidRPr="007C708C">
        <w:rPr>
          <w:rFonts w:asciiTheme="majorHAnsi" w:hAnsiTheme="majorHAnsi"/>
          <w:bCs/>
          <w:color w:val="000000"/>
        </w:rPr>
        <w:t>Възложителят предоставя документа</w:t>
      </w:r>
      <w:r w:rsidR="007C708C" w:rsidRPr="007C708C">
        <w:rPr>
          <w:rFonts w:asciiTheme="majorHAnsi" w:hAnsiTheme="majorHAnsi"/>
          <w:bCs/>
          <w:color w:val="000000"/>
        </w:rPr>
        <w:t xml:space="preserve">цията за участие безплатно на следния интернет адрис: </w:t>
      </w:r>
      <w:hyperlink r:id="rId9" w:history="1">
        <w:r w:rsidR="00F73105" w:rsidRPr="007B7AD2">
          <w:rPr>
            <w:rStyle w:val="af2"/>
            <w:rFonts w:asciiTheme="majorHAnsi" w:hAnsiTheme="majorHAnsi"/>
          </w:rPr>
          <w:t>http://www.mfa.bg/bg/events/174/45/5154/index.html</w:t>
        </w:r>
      </w:hyperlink>
      <w:r w:rsidR="00A416D4">
        <w:rPr>
          <w:rFonts w:asciiTheme="majorHAnsi" w:hAnsiTheme="majorHAnsi"/>
          <w:shd w:val="clear" w:color="auto" w:fill="FFFFFF" w:themeFill="background1"/>
        </w:rPr>
        <w:t xml:space="preserve"> </w:t>
      </w:r>
      <w:r w:rsidR="00E20192" w:rsidRPr="007C708C">
        <w:rPr>
          <w:rFonts w:asciiTheme="majorHAnsi" w:hAnsiTheme="majorHAnsi"/>
          <w:shd w:val="clear" w:color="auto" w:fill="FFFFFF" w:themeFill="background1"/>
        </w:rPr>
        <w:t>(</w:t>
      </w:r>
      <w:r w:rsidR="00E20192" w:rsidRPr="007C708C">
        <w:rPr>
          <w:rFonts w:asciiTheme="majorHAnsi" w:hAnsiTheme="majorHAnsi"/>
          <w:bCs/>
          <w:color w:val="000000"/>
          <w:shd w:val="clear" w:color="auto" w:fill="FFFFFF" w:themeFill="background1"/>
        </w:rPr>
        <w:t xml:space="preserve">електронна преписка № </w:t>
      </w:r>
      <w:r w:rsidR="00F73105">
        <w:rPr>
          <w:rFonts w:asciiTheme="majorHAnsi" w:hAnsiTheme="majorHAnsi"/>
          <w:bCs/>
          <w:color w:val="000000"/>
          <w:shd w:val="clear" w:color="auto" w:fill="FFFFFF" w:themeFill="background1"/>
        </w:rPr>
        <w:t>5154</w:t>
      </w:r>
      <w:r w:rsidR="007C708C">
        <w:rPr>
          <w:rFonts w:asciiTheme="majorHAnsi" w:hAnsiTheme="majorHAnsi"/>
          <w:bCs/>
          <w:color w:val="000000"/>
          <w:shd w:val="clear" w:color="auto" w:fill="FFFFFF" w:themeFill="background1"/>
        </w:rPr>
        <w:t xml:space="preserve"> в</w:t>
      </w:r>
      <w:r w:rsidR="00E20192" w:rsidRPr="007C708C">
        <w:rPr>
          <w:rFonts w:asciiTheme="majorHAnsi" w:hAnsiTheme="majorHAnsi"/>
          <w:bCs/>
          <w:color w:val="000000"/>
          <w:shd w:val="clear" w:color="auto" w:fill="FFFFFF" w:themeFill="background1"/>
        </w:rPr>
        <w:t xml:space="preserve"> профила</w:t>
      </w:r>
      <w:r w:rsidR="00E20192" w:rsidRPr="007C708C">
        <w:rPr>
          <w:rFonts w:ascii="Cambria" w:hAnsi="Cambria"/>
          <w:bCs/>
          <w:color w:val="000000"/>
        </w:rPr>
        <w:t xml:space="preserve"> на купувача на </w:t>
      </w:r>
      <w:r w:rsidR="007C708C">
        <w:rPr>
          <w:rFonts w:ascii="Cambria" w:hAnsi="Cambria"/>
          <w:bCs/>
          <w:color w:val="000000"/>
        </w:rPr>
        <w:t xml:space="preserve">електронната страница на </w:t>
      </w:r>
      <w:r w:rsidR="00E20192" w:rsidRPr="007C708C">
        <w:rPr>
          <w:rFonts w:ascii="Cambria" w:hAnsi="Cambria"/>
          <w:bCs/>
          <w:color w:val="000000"/>
        </w:rPr>
        <w:t>МВнР).</w:t>
      </w:r>
    </w:p>
    <w:p w:rsidR="00233AAB" w:rsidRPr="001C3D43" w:rsidRDefault="001C3D43" w:rsidP="001C3D43">
      <w:pPr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5. </w:t>
      </w:r>
      <w:r w:rsidR="00D12781" w:rsidRPr="001C3D43">
        <w:rPr>
          <w:rFonts w:asciiTheme="majorHAnsi" w:hAnsiTheme="majorHAnsi"/>
          <w:color w:val="000000"/>
          <w:lang w:val="bg-BG"/>
        </w:rPr>
        <w:t>При подаване на офертата всеки участ</w:t>
      </w:r>
      <w:r w:rsidR="00233AAB" w:rsidRPr="001C3D43">
        <w:rPr>
          <w:rFonts w:asciiTheme="majorHAnsi" w:hAnsiTheme="majorHAnsi"/>
          <w:color w:val="000000"/>
          <w:lang w:val="bg-BG"/>
        </w:rPr>
        <w:t>ник трябва да се придържа точно</w:t>
      </w:r>
    </w:p>
    <w:p w:rsidR="00D12781" w:rsidRPr="00233AAB" w:rsidRDefault="00D12781" w:rsidP="002F1A7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>към обявените от възложителя условия.</w:t>
      </w:r>
    </w:p>
    <w:p w:rsidR="00233AAB" w:rsidRPr="001C3D43" w:rsidRDefault="00D12781" w:rsidP="001C3D43">
      <w:pPr>
        <w:pStyle w:val="af7"/>
        <w:numPr>
          <w:ilvl w:val="0"/>
          <w:numId w:val="30"/>
        </w:numPr>
        <w:jc w:val="both"/>
        <w:rPr>
          <w:rFonts w:asciiTheme="majorHAnsi" w:hAnsiTheme="majorHAnsi"/>
          <w:color w:val="000000"/>
          <w:lang w:val="bg-BG"/>
        </w:rPr>
      </w:pPr>
      <w:r w:rsidRPr="001C3D43">
        <w:rPr>
          <w:rFonts w:asciiTheme="majorHAnsi" w:hAnsiTheme="majorHAnsi"/>
          <w:color w:val="000000"/>
          <w:lang w:val="bg-BG"/>
        </w:rPr>
        <w:t>Всеки участник има право да представи само една оферта.</w:t>
      </w:r>
      <w:r w:rsidR="00233AAB" w:rsidRPr="001C3D43">
        <w:rPr>
          <w:rFonts w:asciiTheme="majorHAnsi" w:hAnsiTheme="majorHAnsi"/>
          <w:color w:val="000000"/>
          <w:lang w:val="bg-BG"/>
        </w:rPr>
        <w:t xml:space="preserve"> Не е разрешено</w:t>
      </w:r>
    </w:p>
    <w:p w:rsidR="00D12781" w:rsidRPr="00233AAB" w:rsidRDefault="00D12781" w:rsidP="002F1A7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 xml:space="preserve">представяне на варианти в офертата. </w:t>
      </w:r>
    </w:p>
    <w:p w:rsidR="00233AAB" w:rsidRPr="001C3D43" w:rsidRDefault="00233AAB" w:rsidP="001C3D43">
      <w:pPr>
        <w:pStyle w:val="af7"/>
        <w:numPr>
          <w:ilvl w:val="0"/>
          <w:numId w:val="30"/>
        </w:numPr>
        <w:jc w:val="both"/>
        <w:rPr>
          <w:rFonts w:asciiTheme="majorHAnsi" w:hAnsiTheme="majorHAnsi"/>
          <w:color w:val="000000"/>
          <w:lang w:val="bg-BG"/>
        </w:rPr>
      </w:pPr>
      <w:r w:rsidRPr="001C3D43">
        <w:rPr>
          <w:rFonts w:asciiTheme="majorHAnsi" w:hAnsiTheme="majorHAnsi"/>
          <w:color w:val="000000"/>
          <w:lang w:val="bg-BG"/>
        </w:rPr>
        <w:t>Лице, което участва в обединение или е дало съгласие да бъде</w:t>
      </w:r>
    </w:p>
    <w:p w:rsidR="00233AAB" w:rsidRPr="00233AAB" w:rsidRDefault="00233AAB" w:rsidP="002F1A7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>подизпълнител на друг участник, не може да подава самостоятелна оферта.</w:t>
      </w:r>
    </w:p>
    <w:p w:rsidR="00233AAB" w:rsidRDefault="00D12781" w:rsidP="001C3D43">
      <w:pPr>
        <w:pStyle w:val="af7"/>
        <w:numPr>
          <w:ilvl w:val="0"/>
          <w:numId w:val="30"/>
        </w:numPr>
        <w:ind w:left="714" w:hanging="357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>Едно физическо или юридическо л</w:t>
      </w:r>
      <w:r w:rsidR="00233AAB">
        <w:rPr>
          <w:rFonts w:asciiTheme="majorHAnsi" w:hAnsiTheme="majorHAnsi"/>
          <w:color w:val="000000"/>
          <w:lang w:val="bg-BG"/>
        </w:rPr>
        <w:t>ице може да участва само в едно</w:t>
      </w:r>
    </w:p>
    <w:p w:rsidR="00D12781" w:rsidRPr="00233AAB" w:rsidRDefault="00D12781" w:rsidP="002F1A7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233AAB">
        <w:rPr>
          <w:rFonts w:asciiTheme="majorHAnsi" w:hAnsiTheme="majorHAnsi"/>
          <w:color w:val="000000"/>
          <w:lang w:val="bg-BG"/>
        </w:rPr>
        <w:t>обединение.</w:t>
      </w:r>
    </w:p>
    <w:p w:rsidR="00D12781" w:rsidRDefault="00233AAB" w:rsidP="002F1A73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</w:t>
      </w:r>
      <w:r w:rsidR="001B7676">
        <w:rPr>
          <w:rFonts w:asciiTheme="majorHAnsi" w:hAnsiTheme="majorHAnsi"/>
          <w:color w:val="000000"/>
          <w:lang w:val="bg-BG"/>
        </w:rPr>
        <w:t>9</w:t>
      </w:r>
      <w:r w:rsidR="00D12781">
        <w:rPr>
          <w:rFonts w:asciiTheme="majorHAnsi" w:hAnsiTheme="majorHAnsi"/>
          <w:color w:val="000000"/>
          <w:lang w:val="bg-BG"/>
        </w:rPr>
        <w:t xml:space="preserve">.  </w:t>
      </w:r>
      <w:r w:rsidR="001B7676">
        <w:rPr>
          <w:rFonts w:asciiTheme="majorHAnsi" w:hAnsiTheme="majorHAnsi"/>
          <w:color w:val="000000"/>
          <w:lang w:val="bg-BG"/>
        </w:rPr>
        <w:t xml:space="preserve">  </w:t>
      </w:r>
      <w:r w:rsidR="00D12781">
        <w:rPr>
          <w:rFonts w:asciiTheme="majorHAnsi" w:hAnsiTheme="majorHAnsi"/>
          <w:color w:val="000000"/>
          <w:lang w:val="bg-BG"/>
        </w:rPr>
        <w:t xml:space="preserve">Участниците </w:t>
      </w:r>
      <w:r w:rsidR="00D12781" w:rsidRPr="00AB1E9B">
        <w:rPr>
          <w:rFonts w:asciiTheme="majorHAnsi" w:hAnsiTheme="majorHAnsi"/>
          <w:color w:val="000000"/>
          <w:lang w:val="bg-BG"/>
        </w:rPr>
        <w:t>следва да посочат дали ще използват подизпълнители.</w:t>
      </w:r>
    </w:p>
    <w:p w:rsidR="00D12781" w:rsidRDefault="00233AAB" w:rsidP="002F1A73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</w:t>
      </w:r>
      <w:r w:rsidR="00D12781">
        <w:rPr>
          <w:rFonts w:asciiTheme="majorHAnsi" w:hAnsiTheme="majorHAnsi"/>
          <w:color w:val="000000"/>
          <w:lang w:val="bg-BG"/>
        </w:rPr>
        <w:t>1</w:t>
      </w:r>
      <w:r w:rsidR="001B7676">
        <w:rPr>
          <w:rFonts w:asciiTheme="majorHAnsi" w:hAnsiTheme="majorHAnsi"/>
          <w:color w:val="000000"/>
          <w:lang w:val="bg-BG"/>
        </w:rPr>
        <w:t>0</w:t>
      </w:r>
      <w:r>
        <w:rPr>
          <w:rFonts w:asciiTheme="majorHAnsi" w:hAnsiTheme="majorHAnsi"/>
          <w:color w:val="000000"/>
          <w:lang w:val="bg-BG"/>
        </w:rPr>
        <w:t xml:space="preserve">.  </w:t>
      </w:r>
      <w:r w:rsidR="00D12781">
        <w:rPr>
          <w:rFonts w:asciiTheme="majorHAnsi" w:hAnsiTheme="majorHAnsi"/>
          <w:color w:val="000000"/>
          <w:lang w:val="bg-BG"/>
        </w:rPr>
        <w:t>Свързани лица не могат да бъдат самостоятелни участници в процедурата.</w:t>
      </w:r>
    </w:p>
    <w:p w:rsidR="001F5B02" w:rsidRPr="001F5B02" w:rsidRDefault="001F5B02" w:rsidP="001F5B02">
      <w:pPr>
        <w:pStyle w:val="Standard"/>
        <w:spacing w:before="240" w:after="240"/>
        <w:jc w:val="both"/>
        <w:rPr>
          <w:rFonts w:ascii="Cambria" w:hAnsi="Cambria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11.</w:t>
      </w:r>
      <w:r>
        <w:rPr>
          <w:rFonts w:ascii="Cambria" w:hAnsi="Cambria"/>
          <w:b/>
          <w:lang w:val="bg-BG"/>
        </w:rPr>
        <w:t xml:space="preserve"> </w:t>
      </w:r>
      <w:r w:rsidRPr="001F5B02">
        <w:rPr>
          <w:rFonts w:ascii="Cambria" w:hAnsi="Cambria"/>
          <w:lang w:val="bg-BG"/>
        </w:rPr>
        <w:t>Основания</w:t>
      </w:r>
      <w:r>
        <w:rPr>
          <w:rFonts w:ascii="Cambria" w:hAnsi="Cambria"/>
          <w:lang w:val="bg-BG"/>
        </w:rPr>
        <w:t>та</w:t>
      </w:r>
      <w:r w:rsidRPr="001F5B02">
        <w:rPr>
          <w:rFonts w:ascii="Cambria" w:hAnsi="Cambria"/>
          <w:lang w:val="bg-BG"/>
        </w:rPr>
        <w:t xml:space="preserve"> за отстраняване на участник от процедурата са задължителните основания</w:t>
      </w:r>
      <w:r>
        <w:rPr>
          <w:rFonts w:ascii="Cambria" w:hAnsi="Cambria"/>
          <w:lang w:val="bg-BG"/>
        </w:rPr>
        <w:t xml:space="preserve"> съгласно</w:t>
      </w:r>
      <w:r w:rsidRPr="001F5B02">
        <w:rPr>
          <w:rFonts w:ascii="Cambria" w:hAnsi="Cambria"/>
          <w:lang w:val="bg-BG"/>
        </w:rPr>
        <w:t xml:space="preserve"> чл. 54 и чл. 107 от ЗОП.  </w:t>
      </w:r>
    </w:p>
    <w:p w:rsidR="00D12781" w:rsidRPr="00D12781" w:rsidRDefault="00233AAB" w:rsidP="00233AAB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</w:t>
      </w:r>
      <w:r w:rsidR="00D12781" w:rsidRPr="00D12781">
        <w:rPr>
          <w:rFonts w:asciiTheme="majorHAnsi" w:hAnsiTheme="majorHAnsi"/>
          <w:color w:val="000000"/>
          <w:lang w:val="bg-BG"/>
        </w:rPr>
        <w:t>1</w:t>
      </w:r>
      <w:r w:rsidR="001F5B02">
        <w:rPr>
          <w:rFonts w:asciiTheme="majorHAnsi" w:hAnsiTheme="majorHAnsi"/>
          <w:color w:val="000000"/>
          <w:lang w:val="bg-BG"/>
        </w:rPr>
        <w:t>2</w:t>
      </w:r>
      <w:r w:rsidR="00D12781" w:rsidRPr="00D12781">
        <w:rPr>
          <w:rFonts w:asciiTheme="majorHAnsi" w:hAnsiTheme="majorHAnsi"/>
          <w:color w:val="000000"/>
          <w:lang w:val="bg-BG"/>
        </w:rPr>
        <w:t>.</w:t>
      </w:r>
      <w:r w:rsidR="00D12781" w:rsidRPr="00D12781">
        <w:rPr>
          <w:rFonts w:asciiTheme="majorHAnsi" w:hAnsiTheme="majorHAnsi"/>
          <w:color w:val="000000"/>
          <w:lang w:val="bg-BG"/>
        </w:rPr>
        <w:tab/>
      </w:r>
      <w:r>
        <w:rPr>
          <w:rFonts w:asciiTheme="majorHAnsi" w:hAnsiTheme="majorHAnsi"/>
          <w:color w:val="000000"/>
          <w:lang w:val="bg-BG"/>
        </w:rPr>
        <w:t xml:space="preserve"> 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Всяка страница на офертата (в </w:t>
      </w:r>
      <w:r w:rsidR="008B39FD">
        <w:rPr>
          <w:rFonts w:asciiTheme="majorHAnsi" w:hAnsiTheme="majorHAnsi"/>
          <w:color w:val="000000"/>
          <w:lang w:val="bg-BG"/>
        </w:rPr>
        <w:t>общата опаковка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</w:t>
      </w:r>
      <w:r w:rsidR="008B1F83">
        <w:rPr>
          <w:rFonts w:asciiTheme="majorHAnsi" w:hAnsiTheme="majorHAnsi"/>
          <w:color w:val="000000"/>
          <w:lang w:val="bg-BG"/>
        </w:rPr>
        <w:t xml:space="preserve">и в </w:t>
      </w:r>
      <w:r w:rsidR="008B39FD">
        <w:rPr>
          <w:rFonts w:asciiTheme="majorHAnsi" w:hAnsiTheme="majorHAnsi"/>
          <w:color w:val="000000"/>
          <w:lang w:val="bg-BG"/>
        </w:rPr>
        <w:t>опаковката „П</w:t>
      </w:r>
      <w:r w:rsidR="002C066D">
        <w:rPr>
          <w:rFonts w:asciiTheme="majorHAnsi" w:hAnsiTheme="majorHAnsi"/>
          <w:color w:val="000000"/>
          <w:lang w:val="bg-BG"/>
        </w:rPr>
        <w:t>редлагани</w:t>
      </w:r>
      <w:r w:rsidR="008B1F83">
        <w:rPr>
          <w:rFonts w:asciiTheme="majorHAnsi" w:hAnsiTheme="majorHAnsi"/>
          <w:color w:val="000000"/>
          <w:lang w:val="bg-BG"/>
        </w:rPr>
        <w:t xml:space="preserve"> ценови параметри</w:t>
      </w:r>
      <w:r w:rsidR="008B39FD">
        <w:rPr>
          <w:rFonts w:asciiTheme="majorHAnsi" w:hAnsiTheme="majorHAnsi"/>
          <w:color w:val="000000"/>
          <w:lang w:val="bg-BG"/>
        </w:rPr>
        <w:t>”</w:t>
      </w:r>
      <w:r w:rsidR="00D12781" w:rsidRPr="00D12781">
        <w:rPr>
          <w:rFonts w:asciiTheme="majorHAnsi" w:hAnsiTheme="majorHAnsi"/>
          <w:color w:val="000000"/>
          <w:lang w:val="bg-BG"/>
        </w:rPr>
        <w:t>) следва да бъде подписана, подпечатана и номерирана с пореден но</w:t>
      </w:r>
      <w:r w:rsidR="008B39FD">
        <w:rPr>
          <w:rFonts w:asciiTheme="majorHAnsi" w:hAnsiTheme="majorHAnsi"/>
          <w:color w:val="000000"/>
          <w:lang w:val="bg-BG"/>
        </w:rPr>
        <w:t>мер на страницата (за документите от всяка опаковка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номерацията да започва от номер 1). Всички документи, които не са представени в оригинал или не са нотариално заверени копия, следва да бъдат заверени от участника, с което удостоверява верността и валидността им. Документите и данните в офертата се подписват само от лица</w:t>
      </w:r>
      <w:r w:rsidR="002C066D">
        <w:rPr>
          <w:rFonts w:asciiTheme="majorHAnsi" w:hAnsiTheme="majorHAnsi"/>
          <w:color w:val="000000"/>
          <w:lang w:val="bg-BG"/>
        </w:rPr>
        <w:t>, законно представляващи участника по регистрация,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или от упълномощени от тях лица с нотариално заверено пълномощно, приложено към </w:t>
      </w:r>
      <w:r w:rsidR="001466EC">
        <w:rPr>
          <w:rFonts w:asciiTheme="majorHAnsi" w:hAnsiTheme="majorHAnsi"/>
          <w:color w:val="000000"/>
          <w:lang w:val="bg-BG"/>
        </w:rPr>
        <w:t>техническото предложение от офертата на участника</w:t>
      </w:r>
      <w:r w:rsidR="00D12781" w:rsidRPr="00D12781">
        <w:rPr>
          <w:rFonts w:asciiTheme="majorHAnsi" w:hAnsiTheme="majorHAnsi"/>
          <w:color w:val="000000"/>
          <w:lang w:val="bg-BG"/>
        </w:rPr>
        <w:t>.</w:t>
      </w:r>
    </w:p>
    <w:p w:rsidR="00D12781" w:rsidRPr="00D12781" w:rsidRDefault="00B60408" w:rsidP="00233AAB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</w:t>
      </w:r>
      <w:r w:rsidR="00CA3527">
        <w:rPr>
          <w:rFonts w:asciiTheme="majorHAnsi" w:hAnsiTheme="majorHAnsi"/>
          <w:color w:val="000000"/>
          <w:lang w:val="bg-BG"/>
        </w:rPr>
        <w:t>1</w:t>
      </w:r>
      <w:r w:rsidR="0006086A">
        <w:rPr>
          <w:rFonts w:asciiTheme="majorHAnsi" w:hAnsiTheme="majorHAnsi"/>
          <w:color w:val="000000"/>
          <w:lang w:val="bg-BG"/>
        </w:rPr>
        <w:t>3</w:t>
      </w:r>
      <w:r>
        <w:rPr>
          <w:rFonts w:asciiTheme="majorHAnsi" w:hAnsiTheme="majorHAnsi"/>
          <w:color w:val="000000"/>
          <w:lang w:val="bg-BG"/>
        </w:rPr>
        <w:t xml:space="preserve">. </w:t>
      </w:r>
      <w:r w:rsidR="003974B7">
        <w:rPr>
          <w:rFonts w:asciiTheme="majorHAnsi" w:hAnsiTheme="majorHAnsi"/>
          <w:color w:val="000000"/>
          <w:lang w:val="bg-BG"/>
        </w:rPr>
        <w:t>Всички документи, свързани с офертата,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следва да бъдат </w:t>
      </w:r>
      <w:r w:rsidR="003974B7">
        <w:rPr>
          <w:rFonts w:asciiTheme="majorHAnsi" w:hAnsiTheme="majorHAnsi"/>
          <w:color w:val="000000"/>
          <w:lang w:val="bg-BG"/>
        </w:rPr>
        <w:t xml:space="preserve">представени </w:t>
      </w:r>
      <w:r w:rsidR="00D12781" w:rsidRPr="00D12781">
        <w:rPr>
          <w:rFonts w:asciiTheme="majorHAnsi" w:hAnsiTheme="majorHAnsi"/>
          <w:color w:val="000000"/>
          <w:lang w:val="bg-BG"/>
        </w:rPr>
        <w:t>на български език. Ако в офертата са включени документи на чужд език, същите следва да са придружени с превод.</w:t>
      </w:r>
    </w:p>
    <w:p w:rsidR="00D12781" w:rsidRPr="00D12781" w:rsidRDefault="00B60408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</w:t>
      </w:r>
      <w:r w:rsidR="00D12781" w:rsidRPr="00D12781">
        <w:rPr>
          <w:rFonts w:asciiTheme="majorHAnsi" w:hAnsiTheme="majorHAnsi"/>
          <w:color w:val="000000"/>
          <w:lang w:val="bg-BG"/>
        </w:rPr>
        <w:t>1</w:t>
      </w:r>
      <w:r w:rsidR="00CA3527">
        <w:rPr>
          <w:rFonts w:asciiTheme="majorHAnsi" w:hAnsiTheme="majorHAnsi"/>
          <w:color w:val="000000"/>
          <w:lang w:val="bg-BG"/>
        </w:rPr>
        <w:t>4</w:t>
      </w:r>
      <w:r>
        <w:rPr>
          <w:rFonts w:asciiTheme="majorHAnsi" w:hAnsiTheme="majorHAnsi"/>
          <w:color w:val="000000"/>
          <w:lang w:val="bg-BG"/>
        </w:rPr>
        <w:t xml:space="preserve">. </w:t>
      </w:r>
      <w:r w:rsidR="00D12781" w:rsidRPr="00D12781">
        <w:rPr>
          <w:rFonts w:asciiTheme="majorHAnsi" w:hAnsiTheme="majorHAnsi"/>
          <w:color w:val="000000"/>
          <w:lang w:val="bg-BG"/>
        </w:rPr>
        <w:t>Офертите следва да бъдат валидни в срок най-малко 240 (двеста и четиридесет) календарни дни от крайния срок за подаване на оферти. Оферта с по-малък срок на валидност ще бъде отстранена от възложителя като несъответстваща на изискванията.</w:t>
      </w:r>
    </w:p>
    <w:p w:rsidR="00D12781" w:rsidRPr="00D12781" w:rsidRDefault="00B60408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lastRenderedPageBreak/>
        <w:t xml:space="preserve">          </w:t>
      </w:r>
      <w:r w:rsidR="00CA3527">
        <w:rPr>
          <w:rFonts w:asciiTheme="majorHAnsi" w:hAnsiTheme="majorHAnsi"/>
          <w:color w:val="000000"/>
          <w:lang w:val="bg-BG"/>
        </w:rPr>
        <w:t>15</w:t>
      </w:r>
      <w:r>
        <w:rPr>
          <w:rFonts w:asciiTheme="majorHAnsi" w:hAnsiTheme="majorHAnsi"/>
          <w:color w:val="000000"/>
          <w:lang w:val="bg-BG"/>
        </w:rPr>
        <w:t xml:space="preserve">. </w:t>
      </w:r>
      <w:r w:rsidR="00D12781" w:rsidRPr="00D12781">
        <w:rPr>
          <w:rFonts w:asciiTheme="majorHAnsi" w:hAnsiTheme="majorHAnsi"/>
          <w:color w:val="000000"/>
          <w:lang w:val="bg-BG"/>
        </w:rPr>
        <w:t>В изключителни случаи възложителят може да поиска писмено от класираните участници да удължат срока на валидност на офертите си до момента на сключване на договора.</w:t>
      </w:r>
    </w:p>
    <w:p w:rsidR="00D12781" w:rsidRPr="00C60886" w:rsidRDefault="00B60408" w:rsidP="00E44B0F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</w:t>
      </w:r>
      <w:r w:rsidR="00D12781" w:rsidRPr="00D12781">
        <w:rPr>
          <w:rFonts w:asciiTheme="majorHAnsi" w:hAnsiTheme="majorHAnsi"/>
          <w:color w:val="000000"/>
          <w:lang w:val="bg-BG"/>
        </w:rPr>
        <w:t>1</w:t>
      </w:r>
      <w:r w:rsidR="00D60095">
        <w:rPr>
          <w:rFonts w:asciiTheme="majorHAnsi" w:hAnsiTheme="majorHAnsi"/>
          <w:color w:val="000000"/>
          <w:lang w:val="bg-BG"/>
        </w:rPr>
        <w:t>6</w:t>
      </w:r>
      <w:r>
        <w:rPr>
          <w:rFonts w:asciiTheme="majorHAnsi" w:hAnsiTheme="majorHAnsi"/>
          <w:color w:val="000000"/>
          <w:lang w:val="bg-BG"/>
        </w:rPr>
        <w:t xml:space="preserve">. </w:t>
      </w:r>
      <w:r w:rsidR="00A92E65">
        <w:rPr>
          <w:rFonts w:asciiTheme="majorHAnsi" w:hAnsiTheme="majorHAnsi"/>
          <w:color w:val="000000"/>
          <w:lang w:val="bg-BG"/>
        </w:rPr>
        <w:t>Офертата, представена в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</w:t>
      </w:r>
      <w:r w:rsidR="00A92E65">
        <w:rPr>
          <w:rFonts w:asciiTheme="majorHAnsi" w:hAnsiTheme="majorHAnsi"/>
          <w:color w:val="000000"/>
          <w:lang w:val="bg-BG"/>
        </w:rPr>
        <w:t>опаковките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по чл. </w:t>
      </w:r>
      <w:r w:rsidR="00A92E65">
        <w:rPr>
          <w:rFonts w:asciiTheme="majorHAnsi" w:hAnsiTheme="majorHAnsi"/>
          <w:color w:val="000000"/>
          <w:lang w:val="bg-BG"/>
        </w:rPr>
        <w:t>4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7, ал. 2 </w:t>
      </w:r>
      <w:r w:rsidR="00A92E65">
        <w:rPr>
          <w:rFonts w:asciiTheme="majorHAnsi" w:hAnsiTheme="majorHAnsi"/>
          <w:color w:val="000000"/>
          <w:lang w:val="bg-BG"/>
        </w:rPr>
        <w:t xml:space="preserve">и ал. 3 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от </w:t>
      </w:r>
      <w:r w:rsidR="00A92E65">
        <w:rPr>
          <w:rFonts w:asciiTheme="majorHAnsi" w:hAnsiTheme="majorHAnsi"/>
          <w:color w:val="000000"/>
          <w:lang w:val="bg-BG"/>
        </w:rPr>
        <w:t>ПП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ЗОП, се изпраща от участника или от упълномощен от него представител лично, </w:t>
      </w:r>
      <w:r w:rsidR="00A92E65">
        <w:rPr>
          <w:rFonts w:asciiTheme="majorHAnsi" w:hAnsiTheme="majorHAnsi"/>
          <w:color w:val="000000"/>
          <w:lang w:val="bg-BG"/>
        </w:rPr>
        <w:t xml:space="preserve">чрез пощенска или друга куриерска услуга с препоръчана пратка с обратна разписка, на следния адрес на възложителя: </w:t>
      </w:r>
      <w:r w:rsidR="00A92E65" w:rsidRPr="00D12781">
        <w:rPr>
          <w:rFonts w:asciiTheme="majorHAnsi" w:hAnsiTheme="majorHAnsi"/>
          <w:color w:val="000000"/>
          <w:lang w:val="bg-BG"/>
        </w:rPr>
        <w:t xml:space="preserve">Република България, гр. София, 1113, ул. „Александър Жендов” № 2, </w:t>
      </w:r>
      <w:r w:rsidR="00A92E65" w:rsidRPr="00C60886">
        <w:rPr>
          <w:rFonts w:asciiTheme="majorHAnsi" w:hAnsiTheme="majorHAnsi"/>
          <w:color w:val="000000"/>
          <w:lang w:val="bg-BG"/>
        </w:rPr>
        <w:t xml:space="preserve">стая № М9, на вниманието на отдел „Обществени поръчки”. </w:t>
      </w:r>
      <w:r w:rsidR="00D12781" w:rsidRPr="00C60886">
        <w:rPr>
          <w:rFonts w:asciiTheme="majorHAnsi" w:hAnsiTheme="majorHAnsi"/>
          <w:color w:val="000000"/>
          <w:lang w:val="bg-BG"/>
        </w:rPr>
        <w:t xml:space="preserve">Върху плика участникът посочва адрес за кореспонденция, телефон и по възможност факс и електронен адрес. Също така, изрично се отбелязват предметът на обществената поръчка и адресът на възложителя: Република България, гр. София, 1113, ул. „Александър Жендов” № 2, стая № М9, на вниманието на отдел „Обществени поръчки”.  </w:t>
      </w:r>
    </w:p>
    <w:p w:rsidR="00D12781" w:rsidRPr="00D12781" w:rsidRDefault="00D12781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C60886">
        <w:rPr>
          <w:rFonts w:asciiTheme="majorHAnsi" w:hAnsiTheme="majorHAnsi"/>
          <w:color w:val="000000"/>
          <w:lang w:val="bg-BG"/>
        </w:rPr>
        <w:tab/>
        <w:t xml:space="preserve">Забележка: Когато участникът изпрати офертата си </w:t>
      </w:r>
      <w:r w:rsidR="001466EC" w:rsidRPr="00C60886">
        <w:rPr>
          <w:rFonts w:asciiTheme="majorHAnsi" w:hAnsiTheme="majorHAnsi"/>
          <w:color w:val="000000"/>
          <w:lang w:val="bg-BG"/>
        </w:rPr>
        <w:t>чрез пощенска или друга куриерска услуга с препоръчана пратка с обратна разписка</w:t>
      </w:r>
      <w:r w:rsidRPr="00C60886">
        <w:rPr>
          <w:rFonts w:asciiTheme="majorHAnsi" w:hAnsiTheme="majorHAnsi"/>
          <w:color w:val="000000"/>
          <w:lang w:val="bg-BG"/>
        </w:rPr>
        <w:t xml:space="preserve">, разходите за тази услуга са за негова сметка. В този случай той следва да обезпечи получаването на офертата на посочения от Възложителя адрес преди изтичане на срока за подаване на офертите, посочен в обявлението за откритата процедура за възлагане на поръчката. Рискът от забава или загубване на </w:t>
      </w:r>
      <w:r w:rsidR="001D3C5A" w:rsidRPr="00C60886">
        <w:rPr>
          <w:rFonts w:asciiTheme="majorHAnsi" w:hAnsiTheme="majorHAnsi"/>
          <w:color w:val="000000"/>
          <w:lang w:val="bg-BG"/>
        </w:rPr>
        <w:t>опаковката</w:t>
      </w:r>
      <w:r w:rsidRPr="00C60886">
        <w:rPr>
          <w:rFonts w:asciiTheme="majorHAnsi" w:hAnsiTheme="majorHAnsi"/>
          <w:color w:val="000000"/>
          <w:lang w:val="bg-BG"/>
        </w:rPr>
        <w:t xml:space="preserve"> с офертата е за участника. Възложителят не се ангажира да съдейства за пристигането на офертата на адреса и в срока, определен от него. При адресиране на офертите, вкл. на</w:t>
      </w:r>
      <w:r w:rsidR="0030193A" w:rsidRPr="00C60886">
        <w:rPr>
          <w:rFonts w:asciiTheme="majorHAnsi" w:hAnsiTheme="majorHAnsi"/>
          <w:color w:val="000000"/>
          <w:lang w:val="bg-BG"/>
        </w:rPr>
        <w:t xml:space="preserve"> товарителницата или върху опаковката</w:t>
      </w:r>
      <w:r w:rsidRPr="00C60886">
        <w:rPr>
          <w:rFonts w:asciiTheme="majorHAnsi" w:hAnsiTheme="majorHAnsi"/>
          <w:color w:val="000000"/>
          <w:lang w:val="bg-BG"/>
        </w:rPr>
        <w:t xml:space="preserve"> при изпращане с куриер задължително се изписва: </w:t>
      </w:r>
      <w:r w:rsidRPr="00C60886">
        <w:rPr>
          <w:rFonts w:asciiTheme="majorHAnsi" w:hAnsiTheme="majorHAnsi"/>
          <w:b/>
          <w:color w:val="000000"/>
          <w:lang w:val="bg-BG"/>
        </w:rPr>
        <w:t>„Обществена поръчка с предмет: „Избор на оператор на обществени фиксирани телефонни мрежи за предоставяне на гласова телефонна услуга и факс съобщения за нуждите на МВнР”</w:t>
      </w:r>
      <w:r w:rsidRPr="00C60886">
        <w:rPr>
          <w:rFonts w:asciiTheme="majorHAnsi" w:hAnsiTheme="majorHAnsi"/>
          <w:color w:val="000000"/>
          <w:lang w:val="bg-BG"/>
        </w:rPr>
        <w:t>, за стая № М9". Възложителят</w:t>
      </w:r>
      <w:r w:rsidRPr="00D12781">
        <w:rPr>
          <w:rFonts w:asciiTheme="majorHAnsi" w:hAnsiTheme="majorHAnsi"/>
          <w:color w:val="000000"/>
          <w:lang w:val="bg-BG"/>
        </w:rPr>
        <w:t xml:space="preserve"> не носи отговорност за получаване на оферти, в случай че се използва друг начин за представяне и/или не е адресирана правилно, освен указания по-горе.</w:t>
      </w:r>
    </w:p>
    <w:p w:rsidR="00D12781" w:rsidRPr="00D12781" w:rsidRDefault="00014078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    17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. При </w:t>
      </w:r>
      <w:r>
        <w:rPr>
          <w:rFonts w:asciiTheme="majorHAnsi" w:hAnsiTheme="majorHAnsi"/>
          <w:color w:val="000000"/>
          <w:lang w:val="bg-BG"/>
        </w:rPr>
        <w:t>приемане на офертата върху опаковката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се отбелязва</w:t>
      </w:r>
      <w:r>
        <w:rPr>
          <w:rFonts w:asciiTheme="majorHAnsi" w:hAnsiTheme="majorHAnsi"/>
          <w:color w:val="000000"/>
          <w:lang w:val="bg-BG"/>
        </w:rPr>
        <w:t>т поредният номер, датата и часът</w:t>
      </w:r>
      <w:r w:rsidR="00D12781" w:rsidRPr="00D12781">
        <w:rPr>
          <w:rFonts w:asciiTheme="majorHAnsi" w:hAnsiTheme="majorHAnsi"/>
          <w:color w:val="000000"/>
          <w:lang w:val="bg-BG"/>
        </w:rPr>
        <w:t xml:space="preserve"> на получаването и посочените данни се записват във входящия регистър, за което на приносителя се издава документ.</w:t>
      </w:r>
    </w:p>
    <w:p w:rsidR="00D12781" w:rsidRDefault="006B2238" w:rsidP="00D12781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         18</w:t>
      </w:r>
      <w:r w:rsidR="00D12781" w:rsidRPr="00014078">
        <w:rPr>
          <w:rFonts w:asciiTheme="majorHAnsi" w:hAnsiTheme="majorHAnsi"/>
          <w:color w:val="000000"/>
          <w:lang w:val="bg-BG"/>
        </w:rPr>
        <w:t>. Не се приемат оферти в незапечатан</w:t>
      </w:r>
      <w:r w:rsidR="00014078" w:rsidRPr="00014078">
        <w:rPr>
          <w:rFonts w:asciiTheme="majorHAnsi" w:hAnsiTheme="majorHAnsi"/>
          <w:color w:val="000000"/>
          <w:lang w:val="bg-BG"/>
        </w:rPr>
        <w:t>а опаковка или в опаковка с нарушена цялост</w:t>
      </w:r>
      <w:r w:rsidR="00D12781" w:rsidRPr="00014078">
        <w:rPr>
          <w:rFonts w:asciiTheme="majorHAnsi" w:hAnsiTheme="majorHAnsi"/>
          <w:color w:val="000000"/>
          <w:lang w:val="bg-BG"/>
        </w:rPr>
        <w:t xml:space="preserve">. </w:t>
      </w:r>
    </w:p>
    <w:p w:rsidR="00014078" w:rsidRDefault="00014078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3E3A18" w:rsidRDefault="003E3A18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3E3A18" w:rsidRDefault="003E3A18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DD435E" w:rsidRDefault="00DD435E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DD435E" w:rsidRDefault="00DD435E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DD435E" w:rsidRDefault="00DD435E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653F5F" w:rsidRDefault="00653F5F" w:rsidP="005F4D3C">
      <w:pPr>
        <w:spacing w:after="120"/>
        <w:ind w:left="720"/>
        <w:jc w:val="both"/>
        <w:rPr>
          <w:rFonts w:asciiTheme="majorHAnsi" w:hAnsiTheme="majorHAnsi"/>
          <w:color w:val="000000"/>
          <w:lang w:val="bg-BG"/>
        </w:rPr>
      </w:pPr>
    </w:p>
    <w:p w:rsidR="00D12781" w:rsidRPr="00F91B33" w:rsidRDefault="00233AAB" w:rsidP="006066DD">
      <w:pPr>
        <w:pStyle w:val="af7"/>
        <w:ind w:left="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lastRenderedPageBreak/>
        <w:t xml:space="preserve">Б/ </w:t>
      </w:r>
      <w:r w:rsidR="004011AF">
        <w:rPr>
          <w:rFonts w:asciiTheme="majorHAnsi" w:hAnsiTheme="majorHAnsi"/>
          <w:b/>
          <w:color w:val="000000"/>
          <w:lang w:val="bg-BG"/>
        </w:rPr>
        <w:t>ИЗИСКВАНИЯ КЪМ ОФЕРТАТА</w:t>
      </w:r>
      <w:r w:rsidR="004011AF" w:rsidRPr="00F91B33">
        <w:rPr>
          <w:rFonts w:asciiTheme="majorHAnsi" w:hAnsiTheme="majorHAnsi"/>
          <w:b/>
          <w:color w:val="000000"/>
          <w:lang w:val="bg-BG"/>
        </w:rPr>
        <w:t xml:space="preserve"> ЗА УЧАСТИЕ В ОБЩЕСТВЕНАТА ПОРЪЧКА</w:t>
      </w:r>
    </w:p>
    <w:p w:rsidR="00EA6A48" w:rsidRDefault="00D12781" w:rsidP="00EA6A48">
      <w:pPr>
        <w:spacing w:before="120"/>
        <w:ind w:left="7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 xml:space="preserve">Участниците </w:t>
      </w:r>
      <w:r>
        <w:rPr>
          <w:rFonts w:asciiTheme="majorHAnsi" w:hAnsiTheme="majorHAnsi"/>
          <w:lang w:val="bg-BG"/>
        </w:rPr>
        <w:t>подават офертата си в запечатан</w:t>
      </w:r>
      <w:r w:rsidR="005F4D3C">
        <w:rPr>
          <w:rFonts w:asciiTheme="majorHAnsi" w:hAnsiTheme="majorHAnsi"/>
          <w:lang w:val="bg-BG"/>
        </w:rPr>
        <w:t>а</w:t>
      </w:r>
      <w:r w:rsidR="00EA6A48">
        <w:rPr>
          <w:rFonts w:asciiTheme="majorHAnsi" w:hAnsiTheme="majorHAnsi"/>
          <w:lang w:val="bg-BG"/>
        </w:rPr>
        <w:t xml:space="preserve"> непрозрачн</w:t>
      </w:r>
      <w:r w:rsidR="005F4D3C">
        <w:rPr>
          <w:rFonts w:asciiTheme="majorHAnsi" w:hAnsiTheme="majorHAnsi"/>
          <w:lang w:val="bg-BG"/>
        </w:rPr>
        <w:t>а</w:t>
      </w:r>
      <w:r w:rsidR="00EA6A48">
        <w:rPr>
          <w:rFonts w:asciiTheme="majorHAnsi" w:hAnsiTheme="majorHAnsi"/>
          <w:lang w:val="bg-BG"/>
        </w:rPr>
        <w:t xml:space="preserve"> </w:t>
      </w:r>
      <w:r w:rsidR="005F4D3C">
        <w:rPr>
          <w:rFonts w:asciiTheme="majorHAnsi" w:hAnsiTheme="majorHAnsi"/>
          <w:lang w:val="bg-BG"/>
        </w:rPr>
        <w:t>опаковка</w:t>
      </w:r>
      <w:r w:rsidR="00EA6A48">
        <w:rPr>
          <w:rFonts w:asciiTheme="majorHAnsi" w:hAnsiTheme="majorHAnsi"/>
          <w:lang w:val="bg-BG"/>
        </w:rPr>
        <w:t xml:space="preserve"> с</w:t>
      </w:r>
    </w:p>
    <w:p w:rsidR="00D12781" w:rsidRDefault="005F4D3C" w:rsidP="00EA6A48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ненарушена цялост</w:t>
      </w:r>
      <w:r w:rsidR="00D12781" w:rsidRPr="00AB1E9B">
        <w:rPr>
          <w:rFonts w:asciiTheme="majorHAnsi" w:hAnsiTheme="majorHAnsi"/>
          <w:lang w:val="bg-BG"/>
        </w:rPr>
        <w:t xml:space="preserve"> със следното съдържание:  </w:t>
      </w:r>
    </w:p>
    <w:p w:rsidR="000B4604" w:rsidRDefault="000B4604" w:rsidP="00EA6A48">
      <w:pPr>
        <w:jc w:val="both"/>
        <w:rPr>
          <w:rFonts w:asciiTheme="majorHAnsi" w:hAnsiTheme="majorHAnsi"/>
          <w:lang w:val="bg-BG"/>
        </w:rPr>
      </w:pPr>
    </w:p>
    <w:p w:rsidR="000B4604" w:rsidRDefault="000B4604" w:rsidP="00687E44">
      <w:pPr>
        <w:pStyle w:val="af7"/>
        <w:numPr>
          <w:ilvl w:val="0"/>
          <w:numId w:val="4"/>
        </w:numPr>
        <w:tabs>
          <w:tab w:val="left" w:pos="426"/>
        </w:tabs>
        <w:suppressAutoHyphens/>
        <w:autoSpaceDN w:val="0"/>
        <w:spacing w:after="120"/>
        <w:ind w:left="0"/>
        <w:jc w:val="both"/>
        <w:textAlignment w:val="baseline"/>
      </w:pPr>
      <w:r>
        <w:rPr>
          <w:rFonts w:ascii="Cambria" w:hAnsi="Cambria"/>
          <w:b/>
          <w:bCs/>
          <w:lang w:val="bg-BG"/>
        </w:rPr>
        <w:t>ТЕХНИЧЕСКО ПРЕДЛОЖЕНИЕ ЗА ИЗПЪЛНЕНИЕ НА ПОРЪЧКАТА</w:t>
      </w:r>
      <w:r>
        <w:rPr>
          <w:rFonts w:ascii="Cambria" w:hAnsi="Cambria"/>
          <w:bCs/>
          <w:lang w:val="bg-BG"/>
        </w:rPr>
        <w:t>,</w:t>
      </w:r>
      <w:r w:rsidR="00D90D1E">
        <w:rPr>
          <w:rFonts w:ascii="Cambria" w:hAnsi="Cambria"/>
          <w:lang w:val="bg-BG"/>
        </w:rPr>
        <w:t xml:space="preserve"> съдържащо следните документи</w:t>
      </w:r>
      <w:r>
        <w:rPr>
          <w:rFonts w:ascii="Cambria" w:hAnsi="Cambria"/>
          <w:lang w:val="bg-BG"/>
        </w:rPr>
        <w:t>: </w:t>
      </w:r>
      <w:r>
        <w:rPr>
          <w:rFonts w:ascii="Cambria" w:hAnsi="Cambria"/>
          <w:bCs/>
          <w:lang w:val="bg-BG"/>
        </w:rPr>
        <w:t xml:space="preserve">           </w:t>
      </w:r>
    </w:p>
    <w:p w:rsidR="00D12781" w:rsidRDefault="00840528" w:rsidP="00840528">
      <w:pPr>
        <w:pStyle w:val="Standard"/>
        <w:spacing w:before="240" w:after="240"/>
        <w:jc w:val="both"/>
        <w:rPr>
          <w:rFonts w:ascii="Cambria" w:hAnsi="Cambria"/>
          <w:b/>
          <w:lang w:val="bg-BG"/>
        </w:rPr>
      </w:pPr>
      <w:r w:rsidRPr="00840528">
        <w:rPr>
          <w:rFonts w:ascii="Cambria" w:hAnsi="Cambria"/>
          <w:b/>
          <w:lang w:val="bg-BG"/>
        </w:rPr>
        <w:t>1.</w:t>
      </w:r>
      <w:r>
        <w:rPr>
          <w:rFonts w:ascii="Cambria" w:hAnsi="Cambria"/>
          <w:b/>
          <w:lang w:val="bg-BG"/>
        </w:rPr>
        <w:t xml:space="preserve"> </w:t>
      </w:r>
      <w:r w:rsidR="00D60095">
        <w:rPr>
          <w:rFonts w:ascii="Cambria" w:hAnsi="Cambria"/>
          <w:b/>
          <w:lang w:val="bg-BG"/>
        </w:rPr>
        <w:t>Опис</w:t>
      </w:r>
      <w:r w:rsidR="00D12781" w:rsidRPr="00486B40">
        <w:rPr>
          <w:rFonts w:ascii="Cambria" w:hAnsi="Cambria"/>
          <w:b/>
          <w:lang w:val="bg-BG"/>
        </w:rPr>
        <w:t xml:space="preserve"> на </w:t>
      </w:r>
      <w:r w:rsidR="000B4604">
        <w:rPr>
          <w:rFonts w:ascii="Cambria" w:hAnsi="Cambria"/>
          <w:b/>
          <w:lang w:val="bg-BG"/>
        </w:rPr>
        <w:t xml:space="preserve">представените </w:t>
      </w:r>
      <w:r w:rsidR="00D12781" w:rsidRPr="00486B40">
        <w:rPr>
          <w:rFonts w:ascii="Cambria" w:hAnsi="Cambria"/>
          <w:b/>
          <w:lang w:val="bg-BG"/>
        </w:rPr>
        <w:t>документи, съдържащи се в офертата, подписан от участника.</w:t>
      </w:r>
    </w:p>
    <w:p w:rsidR="00D12781" w:rsidRPr="003A55C5" w:rsidRDefault="00A85F10" w:rsidP="003A55C5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2</w:t>
      </w:r>
      <w:r w:rsidR="00D12781" w:rsidRPr="009C316E">
        <w:rPr>
          <w:rFonts w:ascii="Cambria" w:hAnsi="Cambria"/>
          <w:b/>
          <w:lang w:val="bg-BG"/>
        </w:rPr>
        <w:t>.</w:t>
      </w:r>
      <w:r w:rsidR="003A55C5">
        <w:rPr>
          <w:rFonts w:ascii="Cambria" w:hAnsi="Cambria"/>
          <w:b/>
          <w:lang w:val="bg-BG"/>
        </w:rPr>
        <w:t xml:space="preserve"> </w:t>
      </w:r>
      <w:r w:rsidR="004A7573" w:rsidRPr="004A7573">
        <w:rPr>
          <w:rFonts w:ascii="Cambria" w:hAnsi="Cambria"/>
          <w:b/>
          <w:lang w:val="bg-BG"/>
        </w:rPr>
        <w:t xml:space="preserve">Стандартен образец за Единния европейски документ за обществени поръчки, публикуван на електронната страница на Агенцията по обществени поръчки </w:t>
      </w:r>
      <w:r w:rsidR="004A7573">
        <w:rPr>
          <w:rFonts w:ascii="Cambria" w:hAnsi="Cambria"/>
          <w:b/>
          <w:lang w:val="bg-BG"/>
        </w:rPr>
        <w:t>(</w:t>
      </w:r>
      <w:r w:rsidR="00D12781">
        <w:rPr>
          <w:rFonts w:ascii="Cambria" w:hAnsi="Cambria"/>
          <w:b/>
          <w:lang w:val="bg-BG"/>
        </w:rPr>
        <w:t>ЕЕДОП</w:t>
      </w:r>
      <w:r w:rsidR="00D12781" w:rsidRPr="007962D7">
        <w:rPr>
          <w:rFonts w:ascii="Cambria" w:hAnsi="Cambria"/>
          <w:b/>
          <w:lang w:val="bg-BG"/>
        </w:rPr>
        <w:t xml:space="preserve"> на </w:t>
      </w:r>
      <w:r w:rsidR="00D12781" w:rsidRPr="00A355DB">
        <w:rPr>
          <w:rFonts w:ascii="Cambria" w:hAnsi="Cambria"/>
          <w:b/>
          <w:lang w:val="bg-BG"/>
        </w:rPr>
        <w:t>участника</w:t>
      </w:r>
      <w:r w:rsidR="00E3377E">
        <w:rPr>
          <w:rFonts w:ascii="Cambria" w:hAnsi="Cambria"/>
          <w:b/>
          <w:lang w:val="bg-BG"/>
        </w:rPr>
        <w:t>)</w:t>
      </w:r>
      <w:r w:rsidR="00F3652A">
        <w:rPr>
          <w:rFonts w:ascii="Cambria" w:hAnsi="Cambria"/>
          <w:b/>
          <w:lang w:val="bg-BG"/>
        </w:rPr>
        <w:t>, попълнен</w:t>
      </w:r>
      <w:r w:rsidR="00BD58CD">
        <w:rPr>
          <w:rFonts w:ascii="Cambria" w:hAnsi="Cambria"/>
          <w:b/>
          <w:lang w:val="bg-BG"/>
        </w:rPr>
        <w:t xml:space="preserve"> и подписан</w:t>
      </w:r>
      <w:r w:rsidR="00D12781" w:rsidRPr="00A355DB">
        <w:rPr>
          <w:rFonts w:ascii="Cambria" w:hAnsi="Cambria"/>
          <w:b/>
          <w:lang w:val="bg-BG"/>
        </w:rPr>
        <w:t xml:space="preserve"> </w:t>
      </w:r>
      <w:r w:rsidR="00D12781" w:rsidRPr="00096E55">
        <w:rPr>
          <w:rFonts w:ascii="Cambria" w:hAnsi="Cambria"/>
          <w:b/>
          <w:lang w:val="bg-BG"/>
        </w:rPr>
        <w:t xml:space="preserve">съгласно </w:t>
      </w:r>
      <w:r w:rsidR="000A344B">
        <w:rPr>
          <w:rFonts w:ascii="Cambria" w:hAnsi="Cambria"/>
          <w:b/>
          <w:lang w:val="bg-BG"/>
        </w:rPr>
        <w:t>О</w:t>
      </w:r>
      <w:r w:rsidR="00D12781" w:rsidRPr="00096E55">
        <w:rPr>
          <w:rFonts w:ascii="Cambria" w:hAnsi="Cambria"/>
          <w:b/>
          <w:lang w:val="bg-BG"/>
        </w:rPr>
        <w:t>бразец</w:t>
      </w:r>
      <w:r w:rsidR="000A344B">
        <w:rPr>
          <w:rFonts w:ascii="Cambria" w:hAnsi="Cambria"/>
          <w:b/>
          <w:lang w:val="bg-BG"/>
        </w:rPr>
        <w:t xml:space="preserve"> № 1.1.</w:t>
      </w:r>
      <w:r w:rsidR="00A86409">
        <w:rPr>
          <w:rFonts w:ascii="Cambria" w:hAnsi="Cambria"/>
          <w:b/>
          <w:lang w:val="bg-BG"/>
        </w:rPr>
        <w:t>, приложение</w:t>
      </w:r>
      <w:r w:rsidR="000A344B">
        <w:rPr>
          <w:rFonts w:ascii="Cambria" w:hAnsi="Cambria"/>
          <w:b/>
          <w:lang w:val="bg-BG"/>
        </w:rPr>
        <w:t xml:space="preserve"> към документацията за обществената поръчка</w:t>
      </w:r>
      <w:r w:rsidR="004A7573">
        <w:rPr>
          <w:rFonts w:ascii="Cambria" w:hAnsi="Cambria"/>
          <w:b/>
          <w:lang w:val="bg-BG"/>
        </w:rPr>
        <w:t>, публикуван</w:t>
      </w:r>
      <w:r w:rsidR="00096E55" w:rsidRPr="00096E55">
        <w:rPr>
          <w:rFonts w:ascii="Cambria" w:hAnsi="Cambria"/>
          <w:b/>
          <w:lang w:val="bg-BG"/>
        </w:rPr>
        <w:t xml:space="preserve"> в електронната страница на Агенцията по обществени поръчки</w:t>
      </w:r>
      <w:r w:rsidR="003A55C5">
        <w:rPr>
          <w:rFonts w:ascii="Cambria" w:hAnsi="Cambria"/>
          <w:b/>
          <w:lang w:val="bg-BG"/>
        </w:rPr>
        <w:t xml:space="preserve"> </w:t>
      </w:r>
      <w:r w:rsidR="003A55C5" w:rsidRPr="003A55C5">
        <w:rPr>
          <w:rFonts w:ascii="Cambria" w:hAnsi="Cambria"/>
          <w:lang w:val="bg-BG"/>
        </w:rPr>
        <w:t>на адрес:</w:t>
      </w:r>
    </w:p>
    <w:p w:rsidR="00B1756A" w:rsidRPr="00B1756A" w:rsidRDefault="006F5578" w:rsidP="003A55C5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hyperlink r:id="rId10" w:history="1">
        <w:r w:rsidR="003A55C5" w:rsidRPr="003A55C5">
          <w:rPr>
            <w:rStyle w:val="af2"/>
            <w:rFonts w:ascii="Cambria" w:hAnsi="Cambria"/>
            <w:b/>
            <w:lang w:val="bg-BG"/>
          </w:rPr>
          <w:t>http://www.aop.bg/fckedit2/user/File/bg/obraztzi/ESPD-BG1.doc</w:t>
        </w:r>
      </w:hyperlink>
      <w:r w:rsidR="00B1756A">
        <w:rPr>
          <w:lang w:val="bg-BG"/>
        </w:rPr>
        <w:t xml:space="preserve">, както и </w:t>
      </w:r>
      <w:r w:rsidR="00B1756A" w:rsidRPr="00B1756A">
        <w:rPr>
          <w:rFonts w:ascii="Cambria" w:hAnsi="Cambria"/>
          <w:lang w:val="bg-BG"/>
        </w:rPr>
        <w:t>в електронната преписка на обществената поръчка в профила на купувача на МВнР.</w:t>
      </w:r>
    </w:p>
    <w:p w:rsidR="009C2B05" w:rsidRPr="009C2B05" w:rsidRDefault="003A55C5" w:rsidP="001A2843">
      <w:pPr>
        <w:pStyle w:val="Standard"/>
        <w:spacing w:before="240" w:after="240"/>
        <w:jc w:val="both"/>
        <w:rPr>
          <w:rFonts w:ascii="Cambria" w:hAnsi="Cambria"/>
          <w:b/>
          <w:bCs/>
          <w:iCs/>
          <w:lang w:val="bg-BG"/>
        </w:rPr>
      </w:pPr>
      <w:r w:rsidRPr="001028FA">
        <w:rPr>
          <w:rFonts w:ascii="Cambria" w:hAnsi="Cambria"/>
          <w:b/>
          <w:bCs/>
          <w:iCs/>
          <w:lang w:val="bg-BG"/>
        </w:rPr>
        <w:t xml:space="preserve">       </w:t>
      </w:r>
      <w:r w:rsidR="001028FA" w:rsidRPr="001028FA">
        <w:rPr>
          <w:rFonts w:ascii="Cambria" w:hAnsi="Cambria"/>
          <w:b/>
          <w:bCs/>
          <w:iCs/>
          <w:lang w:val="bg-BG"/>
        </w:rPr>
        <w:t>Съгласно чл. 39, ал. 2, т. 1 от ППЗОП, п</w:t>
      </w:r>
      <w:r w:rsidR="00D12781" w:rsidRPr="001028FA">
        <w:rPr>
          <w:rFonts w:ascii="Cambria" w:hAnsi="Cambria"/>
          <w:b/>
          <w:bCs/>
          <w:iCs/>
          <w:lang w:val="bg-BG"/>
        </w:rPr>
        <w:t>ри</w:t>
      </w:r>
      <w:r w:rsidR="00D12781" w:rsidRPr="009C2B05">
        <w:rPr>
          <w:rFonts w:ascii="Cambria" w:hAnsi="Cambria"/>
          <w:b/>
          <w:bCs/>
          <w:iCs/>
          <w:lang w:val="bg-BG"/>
        </w:rPr>
        <w:t xml:space="preserve"> участие на обединения, </w:t>
      </w:r>
      <w:r w:rsidR="00096E55" w:rsidRPr="009C2B05">
        <w:rPr>
          <w:rFonts w:ascii="Cambria" w:hAnsi="Cambria"/>
          <w:b/>
          <w:bCs/>
          <w:iCs/>
          <w:lang w:val="bg-BG"/>
        </w:rPr>
        <w:t xml:space="preserve">които не са юридически лица, </w:t>
      </w:r>
      <w:r w:rsidR="00806731" w:rsidRPr="009C2B05">
        <w:rPr>
          <w:rFonts w:ascii="Cambria" w:hAnsi="Cambria"/>
          <w:b/>
          <w:bCs/>
          <w:iCs/>
          <w:lang w:val="bg-BG"/>
        </w:rPr>
        <w:t xml:space="preserve">на </w:t>
      </w:r>
      <w:r w:rsidR="00D12781" w:rsidRPr="009C2B05">
        <w:rPr>
          <w:rFonts w:ascii="Cambria" w:hAnsi="Cambria"/>
          <w:b/>
          <w:bCs/>
          <w:iCs/>
          <w:lang w:val="bg-BG"/>
        </w:rPr>
        <w:t xml:space="preserve">подизпълнители и </w:t>
      </w:r>
      <w:r w:rsidR="00806731" w:rsidRPr="009C2B05">
        <w:rPr>
          <w:rFonts w:ascii="Cambria" w:hAnsi="Cambria"/>
          <w:b/>
          <w:bCs/>
          <w:iCs/>
          <w:lang w:val="bg-BG"/>
        </w:rPr>
        <w:t xml:space="preserve">при </w:t>
      </w:r>
      <w:r w:rsidR="00D12781" w:rsidRPr="009C2B05">
        <w:rPr>
          <w:rFonts w:ascii="Cambria" w:hAnsi="Cambria"/>
          <w:b/>
          <w:bCs/>
          <w:iCs/>
          <w:lang w:val="bg-BG"/>
        </w:rPr>
        <w:t>използване на капацитета на трети лица участникът посочва съответната информация съгласно ЗОП и ППЗОП</w:t>
      </w:r>
      <w:r w:rsidR="00806731" w:rsidRPr="009C2B05">
        <w:rPr>
          <w:rFonts w:ascii="Cambria" w:hAnsi="Cambria"/>
          <w:b/>
          <w:bCs/>
          <w:iCs/>
          <w:lang w:val="bg-BG"/>
        </w:rPr>
        <w:t>,</w:t>
      </w:r>
      <w:r w:rsidR="00D12781" w:rsidRPr="009C2B05">
        <w:rPr>
          <w:rFonts w:ascii="Cambria" w:hAnsi="Cambria"/>
          <w:b/>
          <w:bCs/>
          <w:iCs/>
          <w:lang w:val="bg-BG"/>
        </w:rPr>
        <w:t xml:space="preserve"> в </w:t>
      </w:r>
      <w:r w:rsidR="00D9746D" w:rsidRPr="009C2B05">
        <w:rPr>
          <w:rFonts w:ascii="Cambria" w:hAnsi="Cambria"/>
          <w:b/>
          <w:bCs/>
          <w:iCs/>
          <w:lang w:val="bg-BG"/>
        </w:rPr>
        <w:t xml:space="preserve">попълвания от него </w:t>
      </w:r>
      <w:r w:rsidR="00D12781" w:rsidRPr="009C2B05">
        <w:rPr>
          <w:rFonts w:ascii="Cambria" w:hAnsi="Cambria"/>
          <w:b/>
          <w:bCs/>
          <w:iCs/>
          <w:lang w:val="bg-BG"/>
        </w:rPr>
        <w:t>ЕЕДОП и представя отделни ЕЕДОП за всеки от участниците в обединението, за всеки поди</w:t>
      </w:r>
      <w:r w:rsidR="00806731" w:rsidRPr="009C2B05">
        <w:rPr>
          <w:rFonts w:ascii="Cambria" w:hAnsi="Cambria"/>
          <w:b/>
          <w:bCs/>
          <w:iCs/>
          <w:lang w:val="bg-BG"/>
        </w:rPr>
        <w:t>зпълнител и за всяко лице, чиито</w:t>
      </w:r>
      <w:r w:rsidR="00D12781" w:rsidRPr="009C2B05">
        <w:rPr>
          <w:rFonts w:ascii="Cambria" w:hAnsi="Cambria"/>
          <w:b/>
          <w:bCs/>
          <w:iCs/>
          <w:lang w:val="bg-BG"/>
        </w:rPr>
        <w:t xml:space="preserve"> ресурси ще бъдат ангажир</w:t>
      </w:r>
      <w:r w:rsidR="00AF4E5B" w:rsidRPr="009C2B05">
        <w:rPr>
          <w:rFonts w:ascii="Cambria" w:hAnsi="Cambria"/>
          <w:b/>
          <w:bCs/>
          <w:iCs/>
          <w:lang w:val="bg-BG"/>
        </w:rPr>
        <w:t>ани в изпълнението на поръчката</w:t>
      </w:r>
      <w:r w:rsidR="005A01AB" w:rsidRPr="009C2B05">
        <w:rPr>
          <w:rFonts w:ascii="Cambria" w:hAnsi="Cambria"/>
          <w:b/>
          <w:bCs/>
          <w:iCs/>
          <w:lang w:val="bg-BG"/>
        </w:rPr>
        <w:t xml:space="preserve">. </w:t>
      </w:r>
    </w:p>
    <w:p w:rsidR="00F05E02" w:rsidRDefault="00F05E02" w:rsidP="00F05E02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2.1</w:t>
      </w:r>
      <w:r w:rsidRPr="00256EC8">
        <w:rPr>
          <w:rFonts w:ascii="Cambria" w:hAnsi="Cambria"/>
          <w:b/>
          <w:lang w:val="bg-BG"/>
        </w:rPr>
        <w:t>.</w:t>
      </w:r>
      <w:r w:rsidRPr="001304B9">
        <w:rPr>
          <w:rFonts w:ascii="Cambria" w:hAnsi="Cambria"/>
          <w:b/>
          <w:i/>
          <w:lang w:val="bg-BG"/>
        </w:rPr>
        <w:t xml:space="preserve"> </w:t>
      </w:r>
      <w:r w:rsidRPr="00436390">
        <w:rPr>
          <w:rFonts w:ascii="Cambria" w:hAnsi="Cambria"/>
          <w:i/>
          <w:lang w:val="bg-BG"/>
        </w:rPr>
        <w:t xml:space="preserve">(В случай </w:t>
      </w:r>
      <w:r>
        <w:rPr>
          <w:rFonts w:ascii="Cambria" w:hAnsi="Cambria"/>
          <w:i/>
          <w:lang w:val="bg-BG"/>
        </w:rPr>
        <w:t>че участникът е</w:t>
      </w:r>
      <w:r w:rsidRPr="00436390">
        <w:rPr>
          <w:rFonts w:ascii="Cambria" w:hAnsi="Cambria"/>
          <w:i/>
          <w:lang w:val="bg-BG"/>
        </w:rPr>
        <w:t xml:space="preserve"> обединение, което не е юридическо лице)</w:t>
      </w:r>
      <w:r>
        <w:rPr>
          <w:rFonts w:ascii="Cambria" w:hAnsi="Cambria"/>
          <w:i/>
          <w:lang w:val="bg-BG"/>
        </w:rPr>
        <w:t xml:space="preserve"> </w:t>
      </w:r>
      <w:r>
        <w:rPr>
          <w:rFonts w:ascii="Cambria" w:hAnsi="Cambria"/>
          <w:b/>
          <w:lang w:val="bg-BG"/>
        </w:rPr>
        <w:t>К</w:t>
      </w:r>
      <w:r w:rsidRPr="007962D7">
        <w:rPr>
          <w:rFonts w:ascii="Cambria" w:hAnsi="Cambria"/>
          <w:b/>
          <w:lang w:val="bg-BG"/>
        </w:rPr>
        <w:t xml:space="preserve">опие </w:t>
      </w:r>
      <w:r>
        <w:rPr>
          <w:rFonts w:ascii="Cambria" w:hAnsi="Cambria"/>
          <w:b/>
          <w:lang w:val="bg-BG"/>
        </w:rPr>
        <w:t>от</w:t>
      </w:r>
      <w:r w:rsidRPr="007962D7">
        <w:rPr>
          <w:rFonts w:ascii="Cambria" w:hAnsi="Cambria"/>
          <w:b/>
          <w:lang w:val="bg-BG"/>
        </w:rPr>
        <w:t xml:space="preserve"> до</w:t>
      </w:r>
      <w:r>
        <w:rPr>
          <w:rFonts w:ascii="Cambria" w:hAnsi="Cambria"/>
          <w:b/>
          <w:lang w:val="bg-BG"/>
        </w:rPr>
        <w:t>кумент, от който е видно правното основание</w:t>
      </w:r>
      <w:r w:rsidRPr="007962D7">
        <w:rPr>
          <w:rFonts w:ascii="Cambria" w:hAnsi="Cambria"/>
          <w:b/>
          <w:lang w:val="bg-BG"/>
        </w:rPr>
        <w:t xml:space="preserve"> за </w:t>
      </w:r>
      <w:r>
        <w:rPr>
          <w:rFonts w:ascii="Cambria" w:hAnsi="Cambria"/>
          <w:b/>
          <w:lang w:val="bg-BG"/>
        </w:rPr>
        <w:t xml:space="preserve">създаване на </w:t>
      </w:r>
      <w:r w:rsidRPr="007962D7">
        <w:rPr>
          <w:rFonts w:ascii="Cambria" w:hAnsi="Cambria"/>
          <w:b/>
          <w:lang w:val="bg-BG"/>
        </w:rPr>
        <w:t>обединение</w:t>
      </w:r>
      <w:r>
        <w:rPr>
          <w:rFonts w:ascii="Cambria" w:hAnsi="Cambria"/>
          <w:b/>
          <w:lang w:val="bg-BG"/>
        </w:rPr>
        <w:t>то</w:t>
      </w:r>
      <w:r>
        <w:rPr>
          <w:rFonts w:ascii="Cambria" w:hAnsi="Cambria"/>
          <w:lang w:val="bg-BG"/>
        </w:rPr>
        <w:t>, както и информация във връзка с настоящата обществена поръчка за:</w:t>
      </w:r>
    </w:p>
    <w:p w:rsidR="00F05E02" w:rsidRDefault="00F05E02" w:rsidP="00F05E02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2.1.1. Определения от участниците в обединението партньор, който да представлява обединението за целите на обществената поръчка;</w:t>
      </w:r>
    </w:p>
    <w:p w:rsidR="00F05E02" w:rsidRDefault="00F05E02" w:rsidP="00F05E02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2.1.2. Правата и задълженията на участниците в обединението;</w:t>
      </w:r>
    </w:p>
    <w:p w:rsidR="00F05E02" w:rsidRDefault="00F05E02" w:rsidP="00F05E02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2.1.3. Разпределението на отговорността между членовете на обединението или уговаряне на солидарна отговорност, когато такава не е предвидена съгласно  приложимото законодателство;</w:t>
      </w:r>
    </w:p>
    <w:p w:rsidR="00F05E02" w:rsidRDefault="00F05E02" w:rsidP="00F05E02">
      <w:pPr>
        <w:pStyle w:val="Standard"/>
        <w:spacing w:before="120" w:after="240"/>
        <w:jc w:val="both"/>
      </w:pPr>
      <w:r>
        <w:rPr>
          <w:rFonts w:ascii="Cambria" w:hAnsi="Cambria"/>
          <w:lang w:val="bg-BG"/>
        </w:rPr>
        <w:t>2.1.4. Дейностите, които ще изпълнява всеки член на обединението.</w:t>
      </w:r>
    </w:p>
    <w:p w:rsidR="00F05E02" w:rsidRDefault="00F05E02" w:rsidP="00F05E02">
      <w:pPr>
        <w:pStyle w:val="Standard"/>
        <w:spacing w:before="120" w:after="240"/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2.2</w:t>
      </w:r>
      <w:r w:rsidRPr="0043244F">
        <w:rPr>
          <w:rFonts w:ascii="Cambria" w:hAnsi="Cambria"/>
          <w:b/>
          <w:bCs/>
          <w:lang w:val="bg-BG"/>
        </w:rPr>
        <w:t>.</w:t>
      </w:r>
      <w:r w:rsidRPr="001178B5">
        <w:rPr>
          <w:rFonts w:ascii="Cambria" w:hAnsi="Cambria"/>
          <w:bCs/>
          <w:i/>
          <w:lang w:val="bg-BG"/>
        </w:rPr>
        <w:t xml:space="preserve"> </w:t>
      </w:r>
      <w:r w:rsidRPr="007962D7">
        <w:rPr>
          <w:rFonts w:ascii="Cambria" w:hAnsi="Cambria"/>
          <w:b/>
          <w:bCs/>
          <w:lang w:val="bg-BG"/>
        </w:rPr>
        <w:t>Нотариално заверено пълномощно на лицата, подписали офертата</w:t>
      </w:r>
      <w:r>
        <w:rPr>
          <w:rFonts w:ascii="Cambria" w:hAnsi="Cambria"/>
          <w:bCs/>
          <w:lang w:val="bg-BG"/>
        </w:rPr>
        <w:t>, в случай че не представляват участника по закон. Представя се в оригинал или копие, чиято автентичност е удостоверена с оригинална нотариална заверка.</w:t>
      </w:r>
    </w:p>
    <w:p w:rsidR="00FA5CC3" w:rsidRPr="00FA5CC3" w:rsidRDefault="00A85F10" w:rsidP="00687E44">
      <w:pPr>
        <w:pStyle w:val="Standard"/>
        <w:numPr>
          <w:ilvl w:val="0"/>
          <w:numId w:val="13"/>
        </w:numPr>
        <w:spacing w:before="240" w:after="120"/>
        <w:ind w:left="357" w:hanging="357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>Съгласно чл. 43 от ППЗОП на съответните полета в ЕЕДОП се представят данни относно публичните регистри, в които се съдържа информация за декларираните обстоятелства или за компетентния орган, който съгласно законодателството на съответната държава е длъжен да предоставя информация за тези обстоятелства служебно и безплатно на възложителя.</w:t>
      </w:r>
      <w:r w:rsidR="00FA5CC3">
        <w:rPr>
          <w:rFonts w:ascii="Cambria" w:hAnsi="Cambria"/>
          <w:b/>
          <w:lang w:val="bg-BG"/>
        </w:rPr>
        <w:t xml:space="preserve"> </w:t>
      </w:r>
    </w:p>
    <w:p w:rsidR="00A85F10" w:rsidRPr="00DF09EF" w:rsidRDefault="00FA5CC3" w:rsidP="00FA5CC3">
      <w:pPr>
        <w:pStyle w:val="Standard"/>
        <w:spacing w:before="120" w:after="36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lang w:val="bg-BG"/>
        </w:rPr>
        <w:t xml:space="preserve">       </w:t>
      </w:r>
      <w:r w:rsidRPr="00DF09EF">
        <w:rPr>
          <w:rFonts w:ascii="Cambria" w:hAnsi="Cambria"/>
          <w:lang w:val="bg-BG"/>
        </w:rPr>
        <w:t xml:space="preserve">В тези случаи се посочват конкретните законови основания и информация за сроковете и начина за служебно предоставяне на съответния документ. Участниците следва да посочат каква част от изискваната от възложителя удостоверителна информация може да бъде намерена чрез свободен достъп в публичен регистър, както и да посочат </w:t>
      </w:r>
      <w:r w:rsidR="00986D50" w:rsidRPr="00DF09EF">
        <w:rPr>
          <w:rFonts w:ascii="Cambria" w:hAnsi="Cambria"/>
          <w:lang w:val="bg-BG"/>
        </w:rPr>
        <w:t>и цитират</w:t>
      </w:r>
      <w:r w:rsidRPr="00DF09EF">
        <w:rPr>
          <w:rFonts w:ascii="Cambria" w:hAnsi="Cambria"/>
          <w:lang w:val="bg-BG"/>
        </w:rPr>
        <w:t xml:space="preserve"> конкретните законови или </w:t>
      </w:r>
      <w:r w:rsidRPr="00DF09EF">
        <w:rPr>
          <w:rFonts w:ascii="Cambria" w:hAnsi="Cambria"/>
          <w:lang w:val="bg-BG"/>
        </w:rPr>
        <w:lastRenderedPageBreak/>
        <w:t>подзаконови норми, на основание на които предоставянето на информация чрез публичен регистър замества издаването на удостоверителен документ.</w:t>
      </w:r>
    </w:p>
    <w:p w:rsidR="00F05E02" w:rsidRDefault="00F05E02" w:rsidP="00DF09EF">
      <w:pPr>
        <w:pStyle w:val="Standard"/>
        <w:numPr>
          <w:ilvl w:val="0"/>
          <w:numId w:val="13"/>
        </w:numPr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В Част </w:t>
      </w:r>
      <w:r>
        <w:rPr>
          <w:rFonts w:ascii="Cambria" w:hAnsi="Cambria"/>
          <w:b/>
          <w:lang w:val="en-US"/>
        </w:rPr>
        <w:t xml:space="preserve">II </w:t>
      </w:r>
      <w:r>
        <w:rPr>
          <w:rFonts w:ascii="Cambria" w:hAnsi="Cambria"/>
          <w:b/>
          <w:lang w:val="bg-BG"/>
        </w:rPr>
        <w:t>„Информация за иконом</w:t>
      </w:r>
      <w:r w:rsidR="00727CDA">
        <w:rPr>
          <w:rFonts w:ascii="Cambria" w:hAnsi="Cambria"/>
          <w:b/>
          <w:lang w:val="bg-BG"/>
        </w:rPr>
        <w:t xml:space="preserve">ическия оператор”, Раздел </w:t>
      </w:r>
      <w:r w:rsidR="00C078DE">
        <w:rPr>
          <w:rFonts w:ascii="Cambria" w:hAnsi="Cambria"/>
          <w:b/>
          <w:lang w:val="bg-BG"/>
        </w:rPr>
        <w:t>А</w:t>
      </w:r>
      <w:r w:rsidR="00727CDA">
        <w:rPr>
          <w:rFonts w:ascii="Cambria" w:hAnsi="Cambria"/>
          <w:b/>
          <w:lang w:val="bg-BG"/>
        </w:rPr>
        <w:t>. „И</w:t>
      </w:r>
      <w:r>
        <w:rPr>
          <w:rFonts w:ascii="Cambria" w:hAnsi="Cambria"/>
          <w:b/>
          <w:lang w:val="bg-BG"/>
        </w:rPr>
        <w:t>нформация за икономическия оператор”</w:t>
      </w:r>
      <w:r w:rsidR="000F16D7">
        <w:rPr>
          <w:rFonts w:ascii="Cambria" w:hAnsi="Cambria"/>
          <w:b/>
          <w:lang w:val="bg-BG"/>
        </w:rPr>
        <w:t xml:space="preserve"> на ЕЕДОП</w:t>
      </w:r>
      <w:r>
        <w:rPr>
          <w:rFonts w:ascii="Cambria" w:hAnsi="Cambria"/>
          <w:b/>
          <w:lang w:val="bg-BG"/>
        </w:rPr>
        <w:t xml:space="preserve"> участникът посочва </w:t>
      </w:r>
      <w:r w:rsidR="00A85F10" w:rsidRPr="00436390">
        <w:rPr>
          <w:rFonts w:ascii="Cambria" w:hAnsi="Cambria"/>
          <w:b/>
          <w:lang w:val="bg-BG"/>
        </w:rPr>
        <w:t xml:space="preserve">необходимата информация </w:t>
      </w:r>
      <w:r w:rsidR="00727CDA">
        <w:rPr>
          <w:rFonts w:ascii="Cambria" w:hAnsi="Cambria"/>
          <w:b/>
          <w:lang w:val="bg-BG"/>
        </w:rPr>
        <w:t>съгласно чл. 44, ал. 1 от ППЗОП, както следва:</w:t>
      </w:r>
    </w:p>
    <w:p w:rsidR="00DF09EF" w:rsidRDefault="00C078DE" w:rsidP="00DF09EF">
      <w:pPr>
        <w:pStyle w:val="Standard"/>
        <w:numPr>
          <w:ilvl w:val="0"/>
          <w:numId w:val="26"/>
        </w:numPr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Информация</w:t>
      </w:r>
      <w:r w:rsidR="00727CDA">
        <w:rPr>
          <w:rFonts w:ascii="Cambria" w:hAnsi="Cambria"/>
          <w:b/>
          <w:lang w:val="bg-BG"/>
        </w:rPr>
        <w:t xml:space="preserve"> за правно-организационната форма, под която участникът осъществява дейността си;</w:t>
      </w:r>
    </w:p>
    <w:p w:rsidR="00DF09EF" w:rsidRPr="00DF09EF" w:rsidRDefault="00DF09EF" w:rsidP="00DF09EF">
      <w:pPr>
        <w:pStyle w:val="Standard"/>
        <w:spacing w:before="240" w:after="240"/>
        <w:ind w:left="360"/>
        <w:jc w:val="both"/>
        <w:rPr>
          <w:rFonts w:ascii="Cambria" w:hAnsi="Cambria"/>
          <w:lang w:val="bg-BG"/>
        </w:rPr>
      </w:pPr>
      <w:r w:rsidRPr="00DF09EF">
        <w:rPr>
          <w:rFonts w:ascii="Cambria" w:hAnsi="Cambria"/>
          <w:lang w:val="bg-BG"/>
        </w:rPr>
        <w:t xml:space="preserve">       В случай че идентифициращата информация за участника не може да бъде удостоверена чрез посочване в ЕЕДОП на единен идентификационен код (ЕИК) по чл. 23 от Закона за търговския регистър, БУЛСТАТ и/или друг национален идентификационен номер в съответствие със законодателството на държавата, в която участникът е установен, чрез проверка в публичен безплатен регистър в интернет или чрез предоставяне на информацията от компетентен орган на възложителя безплатно по служебен път (в този случай съгласно чл. 43 от ППЗОП участникът следва да посочи в ЕЕДОП интернет адрес на публичния безплатен регистър или информация за компетентния орган), на основание чл. 67, ал. 5 от ЗОП и чл. 44, ал. 1 от ППЗОП участникът следва да приложи към ЕЕДОП:</w:t>
      </w:r>
    </w:p>
    <w:p w:rsidR="00DF09EF" w:rsidRPr="00DF09EF" w:rsidRDefault="00DF09EF" w:rsidP="00DF09EF">
      <w:pPr>
        <w:pStyle w:val="Standard"/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2.3. </w:t>
      </w:r>
      <w:r w:rsidRPr="009B2702">
        <w:rPr>
          <w:rFonts w:ascii="Cambria" w:hAnsi="Cambria"/>
          <w:i/>
          <w:lang w:val="bg-BG"/>
        </w:rPr>
        <w:t>(ако е приложимо</w:t>
      </w:r>
      <w:r w:rsidR="00303CA3" w:rsidRPr="009B2702">
        <w:rPr>
          <w:rFonts w:ascii="Cambria" w:hAnsi="Cambria"/>
          <w:i/>
          <w:lang w:val="bg-BG"/>
        </w:rPr>
        <w:t xml:space="preserve"> съгласно гореизложеното</w:t>
      </w:r>
      <w:r w:rsidRPr="009B2702">
        <w:rPr>
          <w:rFonts w:ascii="Cambria" w:hAnsi="Cambria"/>
          <w:i/>
          <w:lang w:val="bg-BG"/>
        </w:rPr>
        <w:t>)</w:t>
      </w:r>
      <w:r>
        <w:rPr>
          <w:rFonts w:ascii="Cambria" w:hAnsi="Cambria"/>
          <w:b/>
          <w:lang w:val="bg-BG"/>
        </w:rPr>
        <w:t xml:space="preserve"> О</w:t>
      </w:r>
      <w:r w:rsidRPr="00DF09EF">
        <w:rPr>
          <w:rFonts w:ascii="Cambria" w:hAnsi="Cambria"/>
          <w:b/>
          <w:lang w:val="bg-BG"/>
        </w:rPr>
        <w:t xml:space="preserve">ригинал или заверено копие на валиден документ, удостоверяващ правната регистрация </w:t>
      </w:r>
      <w:r>
        <w:rPr>
          <w:rFonts w:ascii="Cambria" w:hAnsi="Cambria"/>
          <w:b/>
          <w:lang w:val="bg-BG"/>
        </w:rPr>
        <w:t xml:space="preserve">на участника </w:t>
      </w:r>
      <w:r w:rsidRPr="00DF09EF">
        <w:rPr>
          <w:rFonts w:ascii="Cambria" w:hAnsi="Cambria"/>
          <w:b/>
          <w:lang w:val="bg-BG"/>
        </w:rPr>
        <w:t>в съответствие със законодателството на държавата, в която е установен.</w:t>
      </w:r>
    </w:p>
    <w:p w:rsidR="00C078DE" w:rsidRDefault="00C078DE" w:rsidP="00DF09EF">
      <w:pPr>
        <w:pStyle w:val="Standard"/>
        <w:numPr>
          <w:ilvl w:val="0"/>
          <w:numId w:val="13"/>
        </w:numPr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В Част </w:t>
      </w:r>
      <w:r>
        <w:rPr>
          <w:rFonts w:ascii="Cambria" w:hAnsi="Cambria"/>
          <w:b/>
          <w:lang w:val="en-US"/>
        </w:rPr>
        <w:t xml:space="preserve">II </w:t>
      </w:r>
      <w:r>
        <w:rPr>
          <w:rFonts w:ascii="Cambria" w:hAnsi="Cambria"/>
          <w:b/>
          <w:lang w:val="bg-BG"/>
        </w:rPr>
        <w:t>„Информация за икономическия оператор”, Раздел Б. „Информация за представителите на икономическия оператор”</w:t>
      </w:r>
      <w:r w:rsidR="000F16D7">
        <w:rPr>
          <w:rFonts w:ascii="Cambria" w:hAnsi="Cambria"/>
          <w:b/>
          <w:lang w:val="en-US"/>
        </w:rPr>
        <w:t xml:space="preserve"> </w:t>
      </w:r>
      <w:r w:rsidR="000F16D7">
        <w:rPr>
          <w:rFonts w:ascii="Cambria" w:hAnsi="Cambria"/>
          <w:b/>
          <w:lang w:val="bg-BG"/>
        </w:rPr>
        <w:t>на ЕЕДОП</w:t>
      </w:r>
      <w:r>
        <w:rPr>
          <w:rFonts w:ascii="Cambria" w:hAnsi="Cambria"/>
          <w:b/>
          <w:lang w:val="bg-BG"/>
        </w:rPr>
        <w:t xml:space="preserve"> участникът посочва </w:t>
      </w:r>
      <w:r w:rsidRPr="00436390">
        <w:rPr>
          <w:rFonts w:ascii="Cambria" w:hAnsi="Cambria"/>
          <w:b/>
          <w:lang w:val="bg-BG"/>
        </w:rPr>
        <w:t xml:space="preserve">необходимата информация </w:t>
      </w:r>
      <w:r>
        <w:rPr>
          <w:rFonts w:ascii="Cambria" w:hAnsi="Cambria"/>
          <w:b/>
          <w:lang w:val="bg-BG"/>
        </w:rPr>
        <w:t>съгласно чл. 44, ал. 1 от ППЗОП, както следва:</w:t>
      </w:r>
    </w:p>
    <w:p w:rsidR="00727CDA" w:rsidRPr="00952154" w:rsidRDefault="00727CDA" w:rsidP="00727CDA">
      <w:pPr>
        <w:pStyle w:val="Standard"/>
        <w:numPr>
          <w:ilvl w:val="0"/>
          <w:numId w:val="26"/>
        </w:numPr>
        <w:spacing w:before="240" w:after="240"/>
        <w:jc w:val="both"/>
        <w:rPr>
          <w:rFonts w:ascii="Cambria" w:hAnsi="Cambria"/>
          <w:lang w:val="bg-BG"/>
        </w:rPr>
      </w:pPr>
      <w:r w:rsidRPr="00952154">
        <w:rPr>
          <w:rFonts w:ascii="Cambria" w:hAnsi="Cambria"/>
          <w:lang w:val="bg-BG"/>
        </w:rPr>
        <w:t xml:space="preserve">Списък на всички </w:t>
      </w:r>
      <w:r w:rsidR="00C078DE" w:rsidRPr="00952154">
        <w:rPr>
          <w:rFonts w:ascii="Cambria" w:hAnsi="Cambria"/>
          <w:lang w:val="bg-BG"/>
        </w:rPr>
        <w:t>задължени лица по смисъла на чл. 54, ал. 2 от ЗОП и чл. 40 от ППЗОП с посочване на трите им имена, длъжностите и/или правомощията за упражняване на контрол при вземането на решения;</w:t>
      </w:r>
    </w:p>
    <w:p w:rsidR="00C078DE" w:rsidRPr="00952154" w:rsidRDefault="00DF09EF" w:rsidP="00727CDA">
      <w:pPr>
        <w:pStyle w:val="Standard"/>
        <w:numPr>
          <w:ilvl w:val="0"/>
          <w:numId w:val="26"/>
        </w:numPr>
        <w:spacing w:before="240" w:after="240"/>
        <w:jc w:val="both"/>
        <w:rPr>
          <w:rFonts w:ascii="Cambria" w:hAnsi="Cambria"/>
          <w:lang w:val="bg-BG"/>
        </w:rPr>
      </w:pPr>
      <w:r w:rsidRPr="00952154">
        <w:rPr>
          <w:rFonts w:ascii="Cambria" w:hAnsi="Cambria"/>
          <w:lang w:val="bg-BG"/>
        </w:rPr>
        <w:t>Информация за действителния/-ите собственик/-ци на участника по смисъла на чл. 6, ал. 2 от ЗМИП във връзка с чл. 3, ал. 5 от ППЗМИП</w:t>
      </w:r>
      <w:r w:rsidR="00B96876" w:rsidRPr="00952154">
        <w:rPr>
          <w:rFonts w:ascii="Cambria" w:hAnsi="Cambria"/>
          <w:lang w:val="bg-BG"/>
        </w:rPr>
        <w:t xml:space="preserve"> с посочване на трите име</w:t>
      </w:r>
      <w:r w:rsidRPr="00952154">
        <w:rPr>
          <w:rFonts w:ascii="Cambria" w:hAnsi="Cambria"/>
          <w:lang w:val="bg-BG"/>
        </w:rPr>
        <w:t>н</w:t>
      </w:r>
      <w:r w:rsidR="00B96876" w:rsidRPr="00952154">
        <w:rPr>
          <w:rFonts w:ascii="Cambria" w:hAnsi="Cambria"/>
          <w:lang w:val="bg-BG"/>
        </w:rPr>
        <w:t>а</w:t>
      </w:r>
      <w:r w:rsidRPr="00952154">
        <w:rPr>
          <w:rFonts w:ascii="Cambria" w:hAnsi="Cambria"/>
          <w:lang w:val="bg-BG"/>
        </w:rPr>
        <w:t>, ЕГН, постоянен адрес, гражданство и документ за самоличност на физическото/-ите лице/-а.</w:t>
      </w:r>
    </w:p>
    <w:p w:rsidR="009C2B05" w:rsidRDefault="009C2B05" w:rsidP="009C2B05">
      <w:pPr>
        <w:pStyle w:val="Standard"/>
        <w:numPr>
          <w:ilvl w:val="0"/>
          <w:numId w:val="13"/>
        </w:numPr>
        <w:spacing w:before="240" w:after="240"/>
        <w:jc w:val="both"/>
        <w:rPr>
          <w:rFonts w:ascii="Cambria" w:hAnsi="Cambria"/>
          <w:b/>
          <w:lang w:val="bg-BG"/>
        </w:rPr>
      </w:pPr>
      <w:r w:rsidRPr="00787496">
        <w:rPr>
          <w:rFonts w:ascii="Cambria" w:hAnsi="Cambria"/>
          <w:b/>
          <w:lang w:val="bg-BG"/>
        </w:rPr>
        <w:t>Наличието или липсата на обстоятелства по чл. 54, ал. 1 от ЗОП и чл. 107, т. 2, б. „б” от ЗОП се посочва</w:t>
      </w:r>
      <w:r>
        <w:rPr>
          <w:rFonts w:ascii="Cambria" w:hAnsi="Cambria"/>
          <w:b/>
          <w:lang w:val="bg-BG"/>
        </w:rPr>
        <w:t>т</w:t>
      </w:r>
      <w:r w:rsidRPr="00787496">
        <w:rPr>
          <w:rFonts w:ascii="Cambria" w:hAnsi="Cambria"/>
          <w:b/>
          <w:lang w:val="bg-BG"/>
        </w:rPr>
        <w:t xml:space="preserve"> в </w:t>
      </w:r>
      <w:r w:rsidR="00366AC7">
        <w:rPr>
          <w:rFonts w:ascii="Cambria" w:hAnsi="Cambria"/>
          <w:b/>
          <w:lang w:val="bg-BG"/>
        </w:rPr>
        <w:t xml:space="preserve">Част </w:t>
      </w:r>
      <w:r w:rsidR="00366AC7">
        <w:rPr>
          <w:rFonts w:ascii="Cambria" w:hAnsi="Cambria"/>
          <w:b/>
          <w:lang w:val="en-US"/>
        </w:rPr>
        <w:t xml:space="preserve">III </w:t>
      </w:r>
      <w:r w:rsidR="00366AC7">
        <w:rPr>
          <w:rFonts w:ascii="Cambria" w:hAnsi="Cambria"/>
          <w:b/>
          <w:lang w:val="bg-BG"/>
        </w:rPr>
        <w:t>„Основания за изключване”, Раздел</w:t>
      </w:r>
      <w:r w:rsidR="00651C26">
        <w:rPr>
          <w:rFonts w:ascii="Cambria" w:hAnsi="Cambria"/>
          <w:b/>
          <w:lang w:val="bg-BG"/>
        </w:rPr>
        <w:t xml:space="preserve">и „А”, „Б” и </w:t>
      </w:r>
      <w:r w:rsidR="00366AC7">
        <w:rPr>
          <w:rFonts w:ascii="Cambria" w:hAnsi="Cambria"/>
          <w:b/>
          <w:lang w:val="bg-BG"/>
        </w:rPr>
        <w:t xml:space="preserve"> </w:t>
      </w:r>
      <w:r w:rsidR="00651C26">
        <w:rPr>
          <w:rFonts w:ascii="Cambria" w:hAnsi="Cambria"/>
          <w:b/>
          <w:lang w:val="bg-BG"/>
        </w:rPr>
        <w:t xml:space="preserve">„В” </w:t>
      </w:r>
      <w:r w:rsidRPr="00787496">
        <w:rPr>
          <w:rFonts w:ascii="Cambria" w:hAnsi="Cambria"/>
          <w:b/>
          <w:lang w:val="bg-BG"/>
        </w:rPr>
        <w:t>на ЕЕДОП.</w:t>
      </w:r>
    </w:p>
    <w:p w:rsidR="009C2B05" w:rsidRPr="00952154" w:rsidRDefault="009C2B05" w:rsidP="009C2B05">
      <w:pPr>
        <w:pStyle w:val="Standard"/>
        <w:spacing w:before="240" w:after="240"/>
        <w:jc w:val="both"/>
        <w:rPr>
          <w:rFonts w:ascii="Cambria" w:hAnsi="Cambria"/>
          <w:lang w:val="bg-BG"/>
        </w:rPr>
      </w:pPr>
      <w:r w:rsidRPr="00952154">
        <w:rPr>
          <w:rFonts w:ascii="Cambria" w:hAnsi="Cambria"/>
          <w:bCs/>
          <w:iCs/>
          <w:lang w:val="bg-BG"/>
        </w:rPr>
        <w:t xml:space="preserve">        К</w:t>
      </w:r>
      <w:r w:rsidRPr="00952154">
        <w:rPr>
          <w:rFonts w:ascii="Cambria" w:hAnsi="Cambria"/>
          <w:lang w:val="bg-BG"/>
        </w:rPr>
        <w:t xml:space="preserve">огато изискванията по чл. 54, ал. 1, т. 1, 2 и 7 от ЗОП се отнасят за повече от едно лице, всички лица по чл. 40 от ППЗОП подписват съответния отделен ЕЕДОП, с изключение на случаите по чл. 41, ал. 1, изр. второ от ППЗОП. </w:t>
      </w:r>
    </w:p>
    <w:p w:rsidR="000F16D7" w:rsidRDefault="000F16D7" w:rsidP="000F16D7">
      <w:pPr>
        <w:pStyle w:val="Standard"/>
        <w:numPr>
          <w:ilvl w:val="0"/>
          <w:numId w:val="13"/>
        </w:numPr>
        <w:spacing w:before="240" w:after="24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Основания за изключване съгласно националното законодателство на възложителя:</w:t>
      </w:r>
    </w:p>
    <w:p w:rsidR="004528DB" w:rsidRDefault="000F16D7" w:rsidP="002C58B0">
      <w:pPr>
        <w:pStyle w:val="Standard"/>
        <w:spacing w:before="240"/>
        <w:ind w:left="357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В Част </w:t>
      </w:r>
      <w:r>
        <w:rPr>
          <w:rFonts w:ascii="Cambria" w:hAnsi="Cambria"/>
          <w:b/>
          <w:lang w:val="en-US"/>
        </w:rPr>
        <w:t xml:space="preserve">III </w:t>
      </w:r>
      <w:r>
        <w:rPr>
          <w:rFonts w:ascii="Cambria" w:hAnsi="Cambria"/>
          <w:b/>
          <w:lang w:val="bg-BG"/>
        </w:rPr>
        <w:t>„Основания за изключване”, Раздел Г. „Д</w:t>
      </w:r>
      <w:r w:rsidR="004528DB">
        <w:rPr>
          <w:rFonts w:ascii="Cambria" w:hAnsi="Cambria"/>
          <w:b/>
          <w:lang w:val="bg-BG"/>
        </w:rPr>
        <w:t>руги основания за</w:t>
      </w:r>
    </w:p>
    <w:p w:rsidR="000430BD" w:rsidRDefault="000F16D7" w:rsidP="002C58B0">
      <w:pPr>
        <w:pStyle w:val="Standard"/>
        <w:spacing w:after="240"/>
        <w:jc w:val="both"/>
        <w:rPr>
          <w:rFonts w:ascii="Cambria" w:hAnsi="Cambria"/>
          <w:b/>
          <w:lang w:val="bg-BG"/>
        </w:rPr>
      </w:pPr>
      <w:r w:rsidRPr="000F16D7">
        <w:rPr>
          <w:rFonts w:ascii="Cambria" w:hAnsi="Cambria"/>
          <w:b/>
          <w:lang w:val="bg-BG"/>
        </w:rPr>
        <w:t>изключване, които може да бъдат предвидени в националното законодателство на възлагащия орган или възложителя на държава членка</w:t>
      </w:r>
      <w:r>
        <w:rPr>
          <w:rFonts w:ascii="Cambria" w:hAnsi="Cambria"/>
          <w:b/>
          <w:lang w:val="bg-BG"/>
        </w:rPr>
        <w:t xml:space="preserve">” </w:t>
      </w:r>
      <w:r w:rsidR="001D2446">
        <w:rPr>
          <w:rFonts w:ascii="Cambria" w:hAnsi="Cambria"/>
          <w:b/>
          <w:lang w:val="bg-BG"/>
        </w:rPr>
        <w:lastRenderedPageBreak/>
        <w:t xml:space="preserve">на ЕЕДОП </w:t>
      </w:r>
      <w:r>
        <w:rPr>
          <w:rFonts w:ascii="Cambria" w:hAnsi="Cambria"/>
          <w:b/>
          <w:lang w:val="bg-BG"/>
        </w:rPr>
        <w:t xml:space="preserve">участникът </w:t>
      </w:r>
      <w:r w:rsidR="00317C3D">
        <w:rPr>
          <w:rFonts w:ascii="Cambria" w:hAnsi="Cambria"/>
          <w:b/>
          <w:lang w:val="bg-BG"/>
        </w:rPr>
        <w:t>попълва декларативен текст, в който</w:t>
      </w:r>
      <w:r w:rsidR="007117EA">
        <w:rPr>
          <w:rFonts w:ascii="Cambria" w:hAnsi="Cambria"/>
          <w:b/>
          <w:lang w:val="bg-BG"/>
        </w:rPr>
        <w:t xml:space="preserve"> посочва информация за наличието/</w:t>
      </w:r>
      <w:r w:rsidR="000430BD">
        <w:rPr>
          <w:rFonts w:ascii="Cambria" w:hAnsi="Cambria"/>
          <w:b/>
          <w:lang w:val="bg-BG"/>
        </w:rPr>
        <w:t xml:space="preserve"> липсата на следните обстоятелства:</w:t>
      </w:r>
    </w:p>
    <w:p w:rsidR="000430BD" w:rsidRPr="000430BD" w:rsidRDefault="007117EA" w:rsidP="00A85F10">
      <w:pPr>
        <w:pStyle w:val="Standard"/>
        <w:numPr>
          <w:ilvl w:val="0"/>
          <w:numId w:val="27"/>
        </w:numPr>
        <w:spacing w:before="240" w:after="240"/>
        <w:jc w:val="both"/>
        <w:rPr>
          <w:rFonts w:asciiTheme="majorHAnsi" w:hAnsiTheme="majorHAnsi"/>
          <w:lang w:val="bg-BG"/>
        </w:rPr>
      </w:pPr>
      <w:r>
        <w:rPr>
          <w:rFonts w:ascii="Cambria" w:hAnsi="Cambria"/>
          <w:b/>
          <w:lang w:val="bg-BG"/>
        </w:rPr>
        <w:t>Наличие/л</w:t>
      </w:r>
      <w:r w:rsidR="00A85F10" w:rsidRPr="000430BD">
        <w:rPr>
          <w:rFonts w:ascii="Cambria" w:hAnsi="Cambria"/>
          <w:b/>
          <w:lang w:val="bg-BG"/>
        </w:rPr>
        <w:t xml:space="preserve">ипса </w:t>
      </w:r>
      <w:r w:rsidR="000430BD" w:rsidRPr="000430BD">
        <w:rPr>
          <w:rFonts w:ascii="Cambria" w:hAnsi="Cambria"/>
          <w:b/>
          <w:lang w:val="bg-BG"/>
        </w:rPr>
        <w:t>на свързаност</w:t>
      </w:r>
      <w:r w:rsidR="009C5E1B">
        <w:rPr>
          <w:rFonts w:ascii="Cambria" w:hAnsi="Cambria"/>
          <w:b/>
          <w:lang w:val="bg-BG"/>
        </w:rPr>
        <w:t xml:space="preserve"> на участника</w:t>
      </w:r>
      <w:r w:rsidR="000430BD" w:rsidRPr="000430BD">
        <w:rPr>
          <w:rFonts w:ascii="Cambria" w:hAnsi="Cambria"/>
          <w:b/>
          <w:lang w:val="bg-BG"/>
        </w:rPr>
        <w:t xml:space="preserve"> с друг участник в настоящата процедура съгласно</w:t>
      </w:r>
      <w:r w:rsidR="00A85F10" w:rsidRPr="000430BD">
        <w:rPr>
          <w:rFonts w:ascii="Cambria" w:hAnsi="Cambria"/>
          <w:b/>
          <w:lang w:val="bg-BG"/>
        </w:rPr>
        <w:t xml:space="preserve"> чл. 101, ал. 11 ЗОП</w:t>
      </w:r>
      <w:r w:rsidR="000430BD" w:rsidRPr="000430BD">
        <w:rPr>
          <w:rFonts w:ascii="Cambria" w:hAnsi="Cambria"/>
          <w:b/>
          <w:lang w:val="bg-BG"/>
        </w:rPr>
        <w:t xml:space="preserve"> по смисъла на § 2, т. 45 от Допълнителните разпоредби на ЗОП</w:t>
      </w:r>
      <w:r w:rsidR="000430BD">
        <w:rPr>
          <w:rFonts w:ascii="Cambria" w:hAnsi="Cambria"/>
          <w:lang w:val="bg-BG"/>
        </w:rPr>
        <w:t>;</w:t>
      </w:r>
    </w:p>
    <w:p w:rsidR="000430BD" w:rsidRDefault="00A939B5" w:rsidP="00A85F10">
      <w:pPr>
        <w:pStyle w:val="Standard"/>
        <w:numPr>
          <w:ilvl w:val="0"/>
          <w:numId w:val="27"/>
        </w:numPr>
        <w:spacing w:before="240"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С</w:t>
      </w:r>
      <w:r w:rsidR="000430BD">
        <w:rPr>
          <w:rFonts w:asciiTheme="majorHAnsi" w:hAnsiTheme="majorHAnsi"/>
          <w:b/>
          <w:lang w:val="bg-BG"/>
        </w:rPr>
        <w:t>ъгласно</w:t>
      </w:r>
      <w:r w:rsidR="00A85F10" w:rsidRPr="000430BD">
        <w:rPr>
          <w:rFonts w:asciiTheme="majorHAnsi" w:hAnsiTheme="majorHAnsi"/>
          <w:b/>
          <w:lang w:val="bg-BG"/>
        </w:rPr>
        <w:t xml:space="preserve"> чл. 3, т. 8 във връзка с чл. 4 от ЗИФОДРЮПДРСЛТДС</w:t>
      </w:r>
      <w:r w:rsidR="00A85F10" w:rsidRPr="000430BD">
        <w:rPr>
          <w:rFonts w:asciiTheme="majorHAnsi" w:hAnsiTheme="majorHAnsi"/>
          <w:lang w:val="bg-BG"/>
        </w:rPr>
        <w:t xml:space="preserve"> (Закона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собственици)</w:t>
      </w:r>
      <w:r>
        <w:rPr>
          <w:rFonts w:asciiTheme="majorHAnsi" w:hAnsiTheme="majorHAnsi"/>
          <w:lang w:val="bg-BG"/>
        </w:rPr>
        <w:t xml:space="preserve">, </w:t>
      </w:r>
      <w:r>
        <w:rPr>
          <w:rFonts w:asciiTheme="majorHAnsi" w:hAnsiTheme="majorHAnsi"/>
          <w:b/>
          <w:lang w:val="bg-BG"/>
        </w:rPr>
        <w:t>участникът трябва да декларира следното</w:t>
      </w:r>
      <w:r w:rsidR="000430BD">
        <w:rPr>
          <w:rFonts w:asciiTheme="majorHAnsi" w:hAnsiTheme="majorHAnsi"/>
          <w:lang w:val="bg-BG"/>
        </w:rPr>
        <w:t>:</w:t>
      </w:r>
      <w:r w:rsidR="00A85F10" w:rsidRPr="000430BD">
        <w:rPr>
          <w:rFonts w:asciiTheme="majorHAnsi" w:hAnsiTheme="majorHAnsi"/>
          <w:lang w:val="bg-BG"/>
        </w:rPr>
        <w:t xml:space="preserve"> </w:t>
      </w:r>
    </w:p>
    <w:p w:rsidR="007117EA" w:rsidRPr="00DE7922" w:rsidRDefault="007117EA" w:rsidP="007117EA">
      <w:pPr>
        <w:spacing w:line="276" w:lineRule="auto"/>
        <w:jc w:val="both"/>
        <w:rPr>
          <w:rFonts w:asciiTheme="majorHAnsi" w:hAnsiTheme="majorHAnsi"/>
        </w:rPr>
      </w:pPr>
      <w:r w:rsidRPr="007117EA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Представляваното от </w:t>
      </w:r>
      <w:r>
        <w:rPr>
          <w:rFonts w:asciiTheme="majorHAnsi" w:hAnsiTheme="majorHAnsi"/>
          <w:lang w:val="bg-BG"/>
        </w:rPr>
        <w:t>него</w:t>
      </w:r>
      <w:r w:rsidRPr="00DE7922">
        <w:rPr>
          <w:rFonts w:asciiTheme="majorHAnsi" w:hAnsiTheme="majorHAnsi"/>
        </w:rPr>
        <w:t xml:space="preserve"> дружество не е регистрирано в юрисдикция с преференциален данъчен режим. / Представляваното от </w:t>
      </w:r>
      <w:r>
        <w:rPr>
          <w:rFonts w:asciiTheme="majorHAnsi" w:hAnsiTheme="majorHAnsi"/>
          <w:lang w:val="bg-BG"/>
        </w:rPr>
        <w:t>него</w:t>
      </w:r>
      <w:r w:rsidRPr="00DE7922">
        <w:rPr>
          <w:rFonts w:asciiTheme="majorHAnsi" w:hAnsiTheme="majorHAnsi"/>
        </w:rPr>
        <w:t xml:space="preserve"> дружество е регистрирано в юрисдикция с преференциален данъчен режим, а именно: ....................................... </w:t>
      </w:r>
    </w:p>
    <w:p w:rsidR="007117EA" w:rsidRPr="00DE7922" w:rsidRDefault="007117EA" w:rsidP="007117EA">
      <w:pPr>
        <w:spacing w:line="276" w:lineRule="auto"/>
        <w:jc w:val="both"/>
        <w:rPr>
          <w:rFonts w:asciiTheme="majorHAnsi" w:hAnsiTheme="majorHAnsi"/>
        </w:rPr>
      </w:pPr>
      <w:r w:rsidRPr="00C31806">
        <w:rPr>
          <w:rFonts w:asciiTheme="majorHAnsi" w:hAnsiTheme="majorHAnsi"/>
          <w:i/>
        </w:rPr>
        <w:t>Забележка:</w:t>
      </w:r>
      <w:r w:rsidRPr="00DE7922">
        <w:rPr>
          <w:rFonts w:asciiTheme="majorHAnsi" w:hAnsiTheme="majorHAnsi"/>
        </w:rPr>
        <w:t xml:space="preserve"> В т. 1 се оставя вярното, а ненужното се зачертава.</w:t>
      </w:r>
    </w:p>
    <w:p w:rsidR="007117EA" w:rsidRPr="00DE7922" w:rsidRDefault="007117EA" w:rsidP="007117EA">
      <w:pPr>
        <w:spacing w:before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Представляваното от </w:t>
      </w:r>
      <w:r>
        <w:rPr>
          <w:rFonts w:asciiTheme="majorHAnsi" w:hAnsiTheme="majorHAnsi"/>
          <w:lang w:val="bg-BG"/>
        </w:rPr>
        <w:t>него</w:t>
      </w:r>
      <w:r w:rsidRPr="00DE7922">
        <w:rPr>
          <w:rFonts w:asciiTheme="majorHAnsi" w:hAnsiTheme="majorHAnsi"/>
        </w:rPr>
        <w:t xml:space="preserve"> дружество не е </w:t>
      </w:r>
      <w:r>
        <w:rPr>
          <w:rFonts w:asciiTheme="majorHAnsi" w:hAnsiTheme="majorHAnsi"/>
          <w:lang w:val="bg-BG"/>
        </w:rPr>
        <w:t>контролирано от</w:t>
      </w:r>
      <w:r w:rsidRPr="00DE7922">
        <w:rPr>
          <w:rFonts w:asciiTheme="majorHAnsi" w:hAnsiTheme="majorHAnsi"/>
        </w:rPr>
        <w:t xml:space="preserve"> лица, регистрирани в юрисдикция с преференциален данъчен режим. / Представляваното от н</w:t>
      </w:r>
      <w:r>
        <w:rPr>
          <w:rFonts w:asciiTheme="majorHAnsi" w:hAnsiTheme="majorHAnsi"/>
          <w:lang w:val="bg-BG"/>
        </w:rPr>
        <w:t>его</w:t>
      </w:r>
      <w:r w:rsidRPr="00DE7922">
        <w:rPr>
          <w:rFonts w:asciiTheme="majorHAnsi" w:hAnsiTheme="majorHAnsi"/>
        </w:rPr>
        <w:t xml:space="preserve"> дружество е </w:t>
      </w:r>
      <w:r>
        <w:rPr>
          <w:rFonts w:asciiTheme="majorHAnsi" w:hAnsiTheme="majorHAnsi"/>
          <w:lang w:val="bg-BG"/>
        </w:rPr>
        <w:t>контролирано от</w:t>
      </w:r>
      <w:r w:rsidRPr="00DE7922">
        <w:rPr>
          <w:rFonts w:asciiTheme="majorHAnsi" w:hAnsiTheme="majorHAnsi"/>
        </w:rPr>
        <w:t xml:space="preserve"> лица, регистрирани в юрисдикция с преференциален данъчен режим, а именно с: ....................................... </w:t>
      </w:r>
    </w:p>
    <w:p w:rsidR="007117EA" w:rsidRPr="00DE7922" w:rsidRDefault="007117EA" w:rsidP="007117EA">
      <w:pPr>
        <w:spacing w:line="276" w:lineRule="auto"/>
        <w:jc w:val="both"/>
        <w:rPr>
          <w:rFonts w:asciiTheme="majorHAnsi" w:hAnsiTheme="majorHAnsi"/>
        </w:rPr>
      </w:pPr>
      <w:r w:rsidRPr="00C31806">
        <w:rPr>
          <w:rFonts w:asciiTheme="majorHAnsi" w:hAnsiTheme="majorHAnsi"/>
          <w:i/>
        </w:rPr>
        <w:t>Забележка:</w:t>
      </w:r>
      <w:r w:rsidRPr="00DE7922">
        <w:rPr>
          <w:rFonts w:asciiTheme="majorHAnsi" w:hAnsiTheme="majorHAnsi"/>
        </w:rPr>
        <w:t xml:space="preserve"> В т. 2 се оставя вярното, а ненужното се зачертава.</w:t>
      </w:r>
    </w:p>
    <w:p w:rsidR="007117EA" w:rsidRPr="00DE7922" w:rsidRDefault="007117EA" w:rsidP="007117EA">
      <w:pPr>
        <w:spacing w:before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Представляваното от </w:t>
      </w:r>
      <w:r>
        <w:rPr>
          <w:rFonts w:asciiTheme="majorHAnsi" w:hAnsiTheme="majorHAnsi"/>
          <w:lang w:val="bg-BG"/>
        </w:rPr>
        <w:t>него</w:t>
      </w:r>
      <w:r w:rsidRPr="00DE7922">
        <w:rPr>
          <w:rFonts w:asciiTheme="majorHAnsi" w:hAnsiTheme="majorHAnsi"/>
        </w:rPr>
        <w:t xml:space="preserve"> дружество попада в изключенията по чл. 4, </w:t>
      </w:r>
      <w:proofErr w:type="gramStart"/>
      <w:r w:rsidRPr="00DE7922">
        <w:rPr>
          <w:rFonts w:asciiTheme="majorHAnsi" w:hAnsiTheme="majorHAnsi"/>
        </w:rPr>
        <w:t>т. .............</w:t>
      </w:r>
      <w:proofErr w:type="gramEnd"/>
      <w:r w:rsidRPr="00DE7922">
        <w:rPr>
          <w:rFonts w:asciiTheme="majorHAnsi" w:hAnsiTheme="majorHAnsi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rFonts w:asciiTheme="majorHAnsi" w:hAnsiTheme="majorHAnsi"/>
          <w:lang w:val="bg-BG"/>
        </w:rPr>
        <w:t>контролираните от</w:t>
      </w:r>
      <w:r w:rsidRPr="00DE7922">
        <w:rPr>
          <w:rFonts w:asciiTheme="majorHAnsi" w:hAnsiTheme="majorHAnsi"/>
        </w:rPr>
        <w:t xml:space="preserve"> тях лица и техните дейст</w:t>
      </w:r>
      <w:r>
        <w:rPr>
          <w:rFonts w:asciiTheme="majorHAnsi" w:hAnsiTheme="majorHAnsi"/>
        </w:rPr>
        <w:t>вителни собственици (ЗИФОДРЮПДР</w:t>
      </w:r>
      <w:r>
        <w:rPr>
          <w:rFonts w:asciiTheme="majorHAnsi" w:hAnsiTheme="majorHAnsi"/>
          <w:lang w:val="bg-BG"/>
        </w:rPr>
        <w:t>К</w:t>
      </w:r>
      <w:r w:rsidRPr="00DE7922">
        <w:rPr>
          <w:rFonts w:asciiTheme="majorHAnsi" w:hAnsiTheme="majorHAnsi"/>
        </w:rPr>
        <w:t>ЛТДС).</w:t>
      </w:r>
    </w:p>
    <w:p w:rsidR="007117EA" w:rsidRDefault="007117EA" w:rsidP="007117EA">
      <w:pPr>
        <w:spacing w:line="276" w:lineRule="auto"/>
        <w:jc w:val="both"/>
        <w:rPr>
          <w:rFonts w:asciiTheme="majorHAnsi" w:hAnsiTheme="majorHAnsi"/>
          <w:lang w:val="bg-BG"/>
        </w:rPr>
      </w:pPr>
      <w:r w:rsidRPr="00C31806">
        <w:rPr>
          <w:rFonts w:asciiTheme="majorHAnsi" w:hAnsiTheme="majorHAnsi"/>
          <w:i/>
        </w:rPr>
        <w:t>Забележка:</w:t>
      </w:r>
      <w:r w:rsidRPr="00DE7922">
        <w:rPr>
          <w:rFonts w:asciiTheme="majorHAnsi" w:hAnsiTheme="majorHAnsi"/>
        </w:rPr>
        <w:t xml:space="preserve"> Точка 3 се попълва, ако дружеството е регистрирано в юрисдикция с преференциален данъчен режим или е </w:t>
      </w:r>
      <w:r>
        <w:rPr>
          <w:rFonts w:asciiTheme="majorHAnsi" w:hAnsiTheme="majorHAnsi"/>
          <w:lang w:val="bg-BG"/>
        </w:rPr>
        <w:t>контролирано от</w:t>
      </w:r>
      <w:r w:rsidRPr="00DE7922">
        <w:rPr>
          <w:rFonts w:asciiTheme="majorHAnsi" w:hAnsiTheme="majorHAnsi"/>
        </w:rPr>
        <w:t xml:space="preserve"> лица, регистрирани в юрисдикции с преференциален данъчен режим.</w:t>
      </w:r>
    </w:p>
    <w:p w:rsidR="007117EA" w:rsidRPr="007117EA" w:rsidRDefault="007117EA" w:rsidP="007117EA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7117EA" w:rsidRPr="0011495D" w:rsidRDefault="007117EA" w:rsidP="007117EA">
      <w:pPr>
        <w:spacing w:line="276" w:lineRule="auto"/>
        <w:ind w:firstLine="708"/>
        <w:jc w:val="both"/>
        <w:rPr>
          <w:rFonts w:asciiTheme="majorHAnsi" w:hAnsiTheme="majorHAnsi"/>
          <w:b/>
          <w:i/>
        </w:rPr>
      </w:pPr>
      <w:r w:rsidRPr="0011495D">
        <w:rPr>
          <w:rFonts w:asciiTheme="majorHAnsi" w:hAnsiTheme="majorHAnsi"/>
          <w:b/>
          <w:i/>
          <w:u w:val="single"/>
        </w:rPr>
        <w:t>Забележки:</w:t>
      </w:r>
      <w:r w:rsidRPr="0011495D">
        <w:rPr>
          <w:rFonts w:asciiTheme="majorHAnsi" w:hAnsiTheme="majorHAnsi"/>
          <w:b/>
          <w:i/>
        </w:rPr>
        <w:t xml:space="preserve"> </w:t>
      </w:r>
    </w:p>
    <w:p w:rsidR="007117EA" w:rsidRPr="008E69EA" w:rsidRDefault="007117EA" w:rsidP="00BA70F2">
      <w:pPr>
        <w:spacing w:before="120"/>
        <w:jc w:val="both"/>
        <w:rPr>
          <w:rFonts w:asciiTheme="majorHAnsi" w:hAnsiTheme="majorHAnsi"/>
        </w:rPr>
      </w:pPr>
      <w:r w:rsidRPr="00A20554">
        <w:rPr>
          <w:rFonts w:asciiTheme="majorHAnsi" w:hAnsiTheme="majorHAnsi"/>
          <w:b/>
        </w:rPr>
        <w:t xml:space="preserve">      1.</w:t>
      </w:r>
      <w:r>
        <w:rPr>
          <w:rFonts w:asciiTheme="majorHAnsi" w:hAnsiTheme="majorHAnsi"/>
        </w:rPr>
        <w:t xml:space="preserve">   </w:t>
      </w:r>
      <w:r w:rsidRPr="008E69EA">
        <w:rPr>
          <w:rFonts w:asciiTheme="majorHAnsi" w:hAnsiTheme="majorHAnsi"/>
        </w:rPr>
        <w:t>„</w:t>
      </w:r>
      <w:r w:rsidRPr="008E69EA">
        <w:rPr>
          <w:rFonts w:asciiTheme="majorHAnsi" w:hAnsiTheme="majorHAnsi"/>
          <w:b/>
        </w:rPr>
        <w:t>Ю</w:t>
      </w:r>
      <w:r w:rsidRPr="008E69EA">
        <w:rPr>
          <w:rStyle w:val="ldef1"/>
          <w:rFonts w:asciiTheme="majorHAnsi" w:hAnsiTheme="majorHAnsi"/>
          <w:b/>
        </w:rPr>
        <w:t>рисдикции с преференциален данъчен режим</w:t>
      </w:r>
      <w:r w:rsidRPr="008E69EA">
        <w:rPr>
          <w:rFonts w:asciiTheme="majorHAnsi" w:hAnsiTheme="majorHAnsi"/>
        </w:rPr>
        <w:t>”</w:t>
      </w:r>
    </w:p>
    <w:p w:rsidR="007117EA" w:rsidRDefault="007117EA" w:rsidP="007117EA">
      <w:pPr>
        <w:spacing w:line="276" w:lineRule="auto"/>
        <w:ind w:firstLine="708"/>
        <w:jc w:val="both"/>
        <w:textAlignment w:val="center"/>
        <w:rPr>
          <w:rFonts w:asciiTheme="majorHAnsi" w:hAnsiTheme="majorHAnsi"/>
          <w:lang w:val="bg-BG"/>
        </w:rPr>
      </w:pPr>
      <w:r w:rsidRPr="00DE7922">
        <w:rPr>
          <w:rFonts w:asciiTheme="majorHAnsi" w:hAnsiTheme="majorHAnsi"/>
        </w:rPr>
        <w:t xml:space="preserve">По смисъла § 1, т. 2 от </w:t>
      </w:r>
      <w:r>
        <w:rPr>
          <w:rFonts w:asciiTheme="majorHAnsi" w:hAnsiTheme="majorHAnsi"/>
          <w:lang w:val="bg-BG"/>
        </w:rPr>
        <w:t>Д</w:t>
      </w:r>
      <w:r w:rsidRPr="00DE7922">
        <w:rPr>
          <w:rFonts w:asciiTheme="majorHAnsi" w:hAnsiTheme="majorHAnsi"/>
        </w:rPr>
        <w:t xml:space="preserve">опълнителната разпоредба на </w:t>
      </w:r>
      <w:r>
        <w:rPr>
          <w:rFonts w:asciiTheme="majorHAnsi" w:hAnsiTheme="majorHAnsi"/>
          <w:spacing w:val="-2"/>
        </w:rPr>
        <w:t>ЗИФОДРЮПДР</w:t>
      </w:r>
      <w:r>
        <w:rPr>
          <w:rFonts w:asciiTheme="majorHAnsi" w:hAnsiTheme="majorHAnsi"/>
          <w:spacing w:val="-2"/>
          <w:lang w:val="bg-BG"/>
        </w:rPr>
        <w:t>К</w:t>
      </w:r>
      <w:r w:rsidRPr="00DE7922">
        <w:rPr>
          <w:rFonts w:asciiTheme="majorHAnsi" w:hAnsiTheme="majorHAnsi"/>
          <w:spacing w:val="-2"/>
        </w:rPr>
        <w:t xml:space="preserve">ЛТДС </w:t>
      </w:r>
      <w:r w:rsidRPr="00DE7922">
        <w:rPr>
          <w:rFonts w:asciiTheme="majorHAnsi" w:hAnsiTheme="majorHAnsi"/>
        </w:rPr>
        <w:t>„ю</w:t>
      </w:r>
      <w:r w:rsidRPr="00DE7922">
        <w:rPr>
          <w:rStyle w:val="ldef1"/>
          <w:rFonts w:asciiTheme="majorHAnsi" w:hAnsiTheme="majorHAnsi"/>
        </w:rPr>
        <w:t>рисдикции с преференциален данъчен режим</w:t>
      </w:r>
      <w:r w:rsidRPr="00DE7922">
        <w:rPr>
          <w:rFonts w:asciiTheme="majorHAnsi" w:hAnsiTheme="majorHAnsi"/>
        </w:rPr>
        <w:t xml:space="preserve">” са </w:t>
      </w:r>
      <w:r w:rsidRPr="008E69EA">
        <w:rPr>
          <w:rFonts w:asciiTheme="majorHAnsi" w:hAnsiTheme="majorHAnsi"/>
        </w:rPr>
        <w:t>юрисдикциите по смисъла на § 1, т. 64 от допълнителните разпоредби на Закона за корпоративното подоходно облагане, с изключение на Гибралтар (брит.) и държавите – страни по Споразумението за Европейското икономическо пространство.</w:t>
      </w:r>
    </w:p>
    <w:p w:rsidR="007117EA" w:rsidRPr="001163C9" w:rsidRDefault="007117EA" w:rsidP="007117EA">
      <w:pPr>
        <w:spacing w:line="276" w:lineRule="auto"/>
        <w:ind w:firstLine="708"/>
        <w:jc w:val="both"/>
        <w:textAlignment w:val="center"/>
        <w:rPr>
          <w:rFonts w:asciiTheme="majorHAnsi" w:hAnsiTheme="majorHAnsi"/>
        </w:rPr>
      </w:pPr>
      <w:r w:rsidRPr="00DE7922">
        <w:rPr>
          <w:rFonts w:asciiTheme="majorHAnsi" w:hAnsiTheme="majorHAnsi"/>
        </w:rPr>
        <w:t xml:space="preserve">По смисъла на § 1, т. </w:t>
      </w:r>
      <w:r>
        <w:rPr>
          <w:rFonts w:asciiTheme="majorHAnsi" w:hAnsiTheme="majorHAnsi"/>
          <w:lang w:val="bg-BG"/>
        </w:rPr>
        <w:t>6</w:t>
      </w:r>
      <w:r w:rsidRPr="00DE7922">
        <w:rPr>
          <w:rFonts w:asciiTheme="majorHAnsi" w:hAnsiTheme="majorHAnsi"/>
        </w:rPr>
        <w:t xml:space="preserve">4 от ДР на ЗКПО </w:t>
      </w:r>
      <w:r>
        <w:rPr>
          <w:rFonts w:asciiTheme="majorHAnsi" w:hAnsiTheme="majorHAnsi"/>
        </w:rPr>
        <w:t>„</w:t>
      </w:r>
      <w:r w:rsidRPr="00DE7922">
        <w:rPr>
          <w:rFonts w:asciiTheme="majorHAnsi" w:hAnsiTheme="majorHAnsi"/>
        </w:rPr>
        <w:t>„ю</w:t>
      </w:r>
      <w:r w:rsidRPr="00DE7922">
        <w:rPr>
          <w:rStyle w:val="ldef1"/>
          <w:rFonts w:asciiTheme="majorHAnsi" w:hAnsiTheme="majorHAnsi"/>
        </w:rPr>
        <w:t>рисдикции с преференциален данъчен режим</w:t>
      </w:r>
      <w:r>
        <w:rPr>
          <w:rFonts w:asciiTheme="majorHAnsi" w:hAnsiTheme="majorHAnsi"/>
        </w:rPr>
        <w:t xml:space="preserve">" са </w:t>
      </w:r>
      <w:r w:rsidRPr="001163C9">
        <w:rPr>
          <w:rFonts w:asciiTheme="majorHAnsi" w:hAnsiTheme="majorHAnsi"/>
        </w:rPr>
        <w:t xml:space="preserve">са държавите/териториите, които не са държави – членки на Европейския съюз, и не обменят информация с Република България на основание Директива 2011/16/ЕС на Съвета от 15 февруари 2011 г. относно административното сътрудничество в областта на данъчното облагане и за отмяна на Директива 77/799/ЕИО (ОВ, L 64/1 от 11 март 2011 г.) </w:t>
      </w:r>
      <w:proofErr w:type="gramStart"/>
      <w:r w:rsidRPr="001163C9">
        <w:rPr>
          <w:rFonts w:asciiTheme="majorHAnsi" w:hAnsiTheme="majorHAnsi"/>
        </w:rPr>
        <w:t>и</w:t>
      </w:r>
      <w:proofErr w:type="gramEnd"/>
      <w:r w:rsidRPr="001163C9">
        <w:rPr>
          <w:rFonts w:asciiTheme="majorHAnsi" w:hAnsiTheme="majorHAnsi"/>
        </w:rPr>
        <w:t xml:space="preserve"> нейните последващи изменения и допълнения и отговарят на две от следните условия:</w:t>
      </w:r>
    </w:p>
    <w:p w:rsidR="007117EA" w:rsidRPr="001163C9" w:rsidRDefault="007117EA" w:rsidP="007117EA">
      <w:pPr>
        <w:pStyle w:val="af5"/>
        <w:spacing w:before="60" w:beforeAutospacing="0" w:line="276" w:lineRule="auto"/>
        <w:jc w:val="both"/>
        <w:rPr>
          <w:rFonts w:asciiTheme="majorHAnsi" w:hAnsiTheme="majorHAnsi"/>
        </w:rPr>
      </w:pPr>
      <w:r w:rsidRPr="001163C9">
        <w:rPr>
          <w:rFonts w:asciiTheme="majorHAnsi" w:hAnsiTheme="majorHAnsi"/>
        </w:rPr>
        <w:t xml:space="preserve">а) </w:t>
      </w:r>
      <w:proofErr w:type="gramStart"/>
      <w:r w:rsidRPr="001163C9">
        <w:rPr>
          <w:rFonts w:asciiTheme="majorHAnsi" w:hAnsiTheme="majorHAnsi"/>
        </w:rPr>
        <w:t>няма</w:t>
      </w:r>
      <w:proofErr w:type="gramEnd"/>
      <w:r w:rsidRPr="001163C9">
        <w:rPr>
          <w:rFonts w:asciiTheme="majorHAnsi" w:hAnsiTheme="majorHAnsi"/>
        </w:rPr>
        <w:t xml:space="preserve"> влязла в сила спогодба за избягване на двойното данъчно облагане между Република България и съответната държава/територия или влязло в сила </w:t>
      </w:r>
      <w:r w:rsidRPr="001163C9">
        <w:rPr>
          <w:rFonts w:asciiTheme="majorHAnsi" w:hAnsiTheme="majorHAnsi"/>
        </w:rPr>
        <w:lastRenderedPageBreak/>
        <w:t>двустранно или многостранно споразумение за обмен на информация при поискване между Република България или Европейския съюз и съответната държава/територия;</w:t>
      </w:r>
    </w:p>
    <w:p w:rsidR="007117EA" w:rsidRPr="001163C9" w:rsidRDefault="007117EA" w:rsidP="007117EA">
      <w:pPr>
        <w:pStyle w:val="af5"/>
        <w:spacing w:after="60" w:afterAutospacing="0" w:line="276" w:lineRule="auto"/>
        <w:jc w:val="both"/>
        <w:rPr>
          <w:rFonts w:asciiTheme="majorHAnsi" w:hAnsiTheme="majorHAnsi"/>
        </w:rPr>
      </w:pPr>
      <w:r w:rsidRPr="001163C9">
        <w:rPr>
          <w:rFonts w:asciiTheme="majorHAnsi" w:hAnsiTheme="majorHAnsi"/>
        </w:rPr>
        <w:t xml:space="preserve">б) </w:t>
      </w:r>
      <w:proofErr w:type="gramStart"/>
      <w:r w:rsidRPr="001163C9">
        <w:rPr>
          <w:rFonts w:asciiTheme="majorHAnsi" w:hAnsiTheme="majorHAnsi"/>
        </w:rPr>
        <w:t>налице</w:t>
      </w:r>
      <w:proofErr w:type="gramEnd"/>
      <w:r w:rsidRPr="001163C9">
        <w:rPr>
          <w:rFonts w:asciiTheme="majorHAnsi" w:hAnsiTheme="majorHAnsi"/>
        </w:rPr>
        <w:t xml:space="preserve"> е влязла в сила спогодба за избягване на двойното данъчно облагане между Република България и съответната държава/територия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държава/територия, но съответната държава/територия отказва или не е в състояние да обменя информация при поискване; </w:t>
      </w:r>
    </w:p>
    <w:p w:rsidR="007117EA" w:rsidRPr="001163C9" w:rsidRDefault="007117EA" w:rsidP="007117EA">
      <w:pPr>
        <w:pStyle w:val="af5"/>
        <w:spacing w:before="0" w:beforeAutospacing="0" w:line="276" w:lineRule="auto"/>
        <w:jc w:val="both"/>
        <w:rPr>
          <w:rFonts w:asciiTheme="majorHAnsi" w:hAnsiTheme="majorHAnsi"/>
        </w:rPr>
      </w:pPr>
      <w:r w:rsidRPr="001163C9">
        <w:rPr>
          <w:rFonts w:asciiTheme="majorHAnsi" w:hAnsiTheme="majorHAnsi"/>
        </w:rPr>
        <w:t xml:space="preserve">в) </w:t>
      </w:r>
      <w:proofErr w:type="gramStart"/>
      <w:r w:rsidRPr="001163C9">
        <w:rPr>
          <w:rFonts w:asciiTheme="majorHAnsi" w:hAnsiTheme="majorHAnsi"/>
        </w:rPr>
        <w:t>дължимият</w:t>
      </w:r>
      <w:proofErr w:type="gramEnd"/>
      <w:r w:rsidRPr="001163C9">
        <w:rPr>
          <w:rFonts w:asciiTheme="majorHAnsi" w:hAnsiTheme="majorHAnsi"/>
        </w:rPr>
        <w:t xml:space="preserve"> подоходен или корпоративен данък или заместващите ги данъци върху доходите по чл. </w:t>
      </w:r>
      <w:proofErr w:type="gramStart"/>
      <w:r w:rsidRPr="001163C9">
        <w:rPr>
          <w:rFonts w:asciiTheme="majorHAnsi" w:hAnsiTheme="majorHAnsi"/>
        </w:rPr>
        <w:t>12, ал.</w:t>
      </w:r>
      <w:proofErr w:type="gramEnd"/>
      <w:r w:rsidRPr="001163C9">
        <w:rPr>
          <w:rFonts w:asciiTheme="majorHAnsi" w:hAnsiTheme="majorHAnsi"/>
        </w:rPr>
        <w:t xml:space="preserve"> </w:t>
      </w:r>
      <w:proofErr w:type="gramStart"/>
      <w:r w:rsidRPr="001163C9">
        <w:rPr>
          <w:rFonts w:asciiTheme="majorHAnsi" w:hAnsiTheme="majorHAnsi"/>
        </w:rPr>
        <w:t>9 или по чл.</w:t>
      </w:r>
      <w:proofErr w:type="gramEnd"/>
      <w:r w:rsidRPr="001163C9">
        <w:rPr>
          <w:rFonts w:asciiTheme="majorHAnsi" w:hAnsiTheme="majorHAnsi"/>
        </w:rPr>
        <w:t xml:space="preserve"> </w:t>
      </w:r>
      <w:proofErr w:type="gramStart"/>
      <w:r w:rsidRPr="001163C9">
        <w:rPr>
          <w:rFonts w:asciiTheme="majorHAnsi" w:hAnsiTheme="majorHAnsi"/>
        </w:rPr>
        <w:t>8, ал.</w:t>
      </w:r>
      <w:proofErr w:type="gramEnd"/>
      <w:r w:rsidRPr="001163C9">
        <w:rPr>
          <w:rFonts w:asciiTheme="majorHAnsi" w:hAnsiTheme="majorHAnsi"/>
        </w:rPr>
        <w:t xml:space="preserve"> 11 от Закона за данъците върху доходите на физическите лица,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 </w:t>
      </w:r>
    </w:p>
    <w:p w:rsidR="007117EA" w:rsidRPr="005A295A" w:rsidRDefault="007117EA" w:rsidP="007117EA">
      <w:pPr>
        <w:pStyle w:val="af5"/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proofErr w:type="gramStart"/>
      <w:r w:rsidRPr="001163C9">
        <w:rPr>
          <w:rFonts w:asciiTheme="majorHAnsi" w:hAnsiTheme="majorHAnsi"/>
        </w:rPr>
        <w:t>Списъкът на държавите/</w:t>
      </w:r>
      <w:r>
        <w:rPr>
          <w:rFonts w:asciiTheme="majorHAnsi" w:hAnsiTheme="majorHAnsi"/>
        </w:rPr>
        <w:t xml:space="preserve">териториите </w:t>
      </w:r>
      <w:r>
        <w:rPr>
          <w:rFonts w:asciiTheme="majorHAnsi" w:hAnsiTheme="majorHAnsi"/>
          <w:lang w:val="bg-BG"/>
        </w:rPr>
        <w:t>с</w:t>
      </w:r>
      <w:r w:rsidRPr="001163C9">
        <w:rPr>
          <w:rFonts w:asciiTheme="majorHAnsi" w:hAnsiTheme="majorHAnsi"/>
        </w:rPr>
        <w:t>е утвърждава със заповед на министъра на финансите по предложение на изпълнителния директор на Националната агенция за приходите и се обнародва в "Държавен вестник".</w:t>
      </w:r>
      <w:r>
        <w:rPr>
          <w:rFonts w:asciiTheme="majorHAnsi" w:hAnsiTheme="majorHAnsi"/>
          <w:lang w:val="bg-BG"/>
        </w:rPr>
        <w:t>”</w:t>
      </w:r>
      <w:proofErr w:type="gramEnd"/>
      <w:r>
        <w:rPr>
          <w:rFonts w:asciiTheme="majorHAnsi" w:hAnsiTheme="majorHAnsi"/>
          <w:lang w:val="bg-BG"/>
        </w:rPr>
        <w:t xml:space="preserve"> Списъкът е утвърден със Заповед № ЗМФ-558 от 24.06.2016 г., която е публикувана на следния адрес на електронната страница на Министерството на финансите: </w:t>
      </w:r>
      <w:hyperlink r:id="rId11" w:history="1">
        <w:r w:rsidRPr="00CF3F86">
          <w:rPr>
            <w:rStyle w:val="af2"/>
            <w:rFonts w:asciiTheme="majorHAnsi" w:hAnsiTheme="majorHAnsi"/>
            <w:lang w:val="bg-BG"/>
          </w:rPr>
          <w:t>http://www.minfin.bg/bg/page/1005</w:t>
        </w:r>
      </w:hyperlink>
      <w:r>
        <w:rPr>
          <w:rFonts w:asciiTheme="majorHAnsi" w:hAnsiTheme="majorHAnsi"/>
          <w:lang w:val="bg-BG"/>
        </w:rPr>
        <w:t xml:space="preserve"> (Н</w:t>
      </w:r>
      <w:r w:rsidRPr="001163C9">
        <w:rPr>
          <w:rFonts w:asciiTheme="majorHAnsi" w:hAnsiTheme="majorHAnsi"/>
          <w:lang w:val="bg-BG"/>
        </w:rPr>
        <w:t>ачало</w:t>
      </w:r>
      <w:r>
        <w:rPr>
          <w:rFonts w:asciiTheme="majorHAnsi" w:hAnsiTheme="majorHAnsi"/>
          <w:lang w:val="bg-BG"/>
        </w:rPr>
        <w:t>/Н</w:t>
      </w:r>
      <w:r w:rsidRPr="001163C9">
        <w:rPr>
          <w:rFonts w:asciiTheme="majorHAnsi" w:hAnsiTheme="majorHAnsi"/>
          <w:lang w:val="bg-BG"/>
        </w:rPr>
        <w:t>ормативни документи</w:t>
      </w:r>
      <w:r>
        <w:rPr>
          <w:rFonts w:asciiTheme="majorHAnsi" w:hAnsiTheme="majorHAnsi"/>
          <w:lang w:val="bg-BG"/>
        </w:rPr>
        <w:t>/</w:t>
      </w:r>
      <w:r w:rsidRPr="001163C9">
        <w:rPr>
          <w:rFonts w:asciiTheme="majorHAnsi" w:hAnsiTheme="majorHAnsi"/>
          <w:lang w:val="bg-BG"/>
        </w:rPr>
        <w:t xml:space="preserve"> Заповеди и актове</w:t>
      </w:r>
      <w:r>
        <w:rPr>
          <w:rFonts w:asciiTheme="majorHAnsi" w:hAnsiTheme="majorHAnsi"/>
          <w:lang w:val="bg-BG"/>
        </w:rPr>
        <w:t>), директен електронен адрес на документа</w:t>
      </w:r>
      <w:r w:rsidRPr="003A2B0D">
        <w:rPr>
          <w:rFonts w:asciiTheme="majorHAnsi" w:hAnsiTheme="majorHAnsi"/>
          <w:lang w:val="bg-BG"/>
        </w:rPr>
        <w:t xml:space="preserve">:  </w:t>
      </w:r>
      <w:hyperlink r:id="rId12" w:history="1">
        <w:r w:rsidRPr="00A02527">
          <w:rPr>
            <w:rStyle w:val="af2"/>
            <w:rFonts w:asciiTheme="majorHAnsi" w:hAnsiTheme="majorHAnsi"/>
          </w:rPr>
          <w:t>www.minfin.bg/document/18281:3</w:t>
        </w:r>
      </w:hyperlink>
      <w:r>
        <w:rPr>
          <w:rFonts w:asciiTheme="majorHAnsi" w:hAnsiTheme="majorHAnsi"/>
          <w:lang w:val="bg-BG"/>
        </w:rPr>
        <w:t xml:space="preserve">.        </w:t>
      </w:r>
    </w:p>
    <w:p w:rsidR="007117EA" w:rsidRPr="002B0EE1" w:rsidRDefault="007117EA" w:rsidP="007117EA">
      <w:pPr>
        <w:spacing w:line="276" w:lineRule="auto"/>
        <w:jc w:val="both"/>
        <w:textAlignment w:val="center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</w:rPr>
        <w:t xml:space="preserve">         </w:t>
      </w:r>
      <w:r>
        <w:rPr>
          <w:rFonts w:asciiTheme="majorHAnsi" w:hAnsiTheme="majorHAnsi"/>
          <w:b/>
          <w:bCs/>
          <w:lang w:val="bg-BG"/>
        </w:rPr>
        <w:t>3</w:t>
      </w:r>
      <w:r w:rsidRPr="002B0EE1">
        <w:rPr>
          <w:rFonts w:asciiTheme="majorHAnsi" w:hAnsiTheme="majorHAnsi"/>
          <w:b/>
          <w:bCs/>
        </w:rPr>
        <w:t xml:space="preserve">. </w:t>
      </w:r>
      <w:proofErr w:type="gramStart"/>
      <w:r>
        <w:rPr>
          <w:rFonts w:asciiTheme="majorHAnsi" w:hAnsiTheme="majorHAnsi"/>
          <w:bCs/>
        </w:rPr>
        <w:t xml:space="preserve">По смисъла § 1, т. </w:t>
      </w:r>
      <w:r>
        <w:rPr>
          <w:rFonts w:asciiTheme="majorHAnsi" w:hAnsiTheme="majorHAnsi"/>
          <w:bCs/>
          <w:lang w:val="bg-BG"/>
        </w:rPr>
        <w:t>5</w:t>
      </w:r>
      <w:r w:rsidRPr="002B0EE1">
        <w:rPr>
          <w:rFonts w:asciiTheme="majorHAnsi" w:hAnsiTheme="majorHAnsi"/>
          <w:bCs/>
        </w:rPr>
        <w:t xml:space="preserve"> от Допълнителната разпоредба на ЗИФОДРЮПДРКЛТДС</w:t>
      </w:r>
      <w:r w:rsidRPr="002B0EE1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"</w:t>
      </w:r>
      <w:r w:rsidRPr="002B0EE1">
        <w:rPr>
          <w:rFonts w:asciiTheme="majorHAnsi" w:hAnsiTheme="majorHAnsi"/>
          <w:b/>
          <w:bCs/>
        </w:rPr>
        <w:t xml:space="preserve">Контрол" </w:t>
      </w:r>
      <w:r w:rsidRPr="002B0EE1">
        <w:rPr>
          <w:rFonts w:asciiTheme="majorHAnsi" w:hAnsiTheme="majorHAnsi"/>
          <w:bCs/>
        </w:rPr>
        <w:t>е понятие по смисъла на § 1в от допълнителните разпоредби на Търговския закон.</w:t>
      </w:r>
      <w:proofErr w:type="gramEnd"/>
      <w:r w:rsidRPr="002B0EE1">
        <w:rPr>
          <w:rFonts w:asciiTheme="majorHAnsi" w:hAnsiTheme="majorHAnsi"/>
          <w:bCs/>
        </w:rPr>
        <w:t xml:space="preserve"> </w:t>
      </w:r>
      <w:proofErr w:type="gramStart"/>
      <w:r w:rsidRPr="002B0EE1">
        <w:rPr>
          <w:rFonts w:asciiTheme="majorHAnsi" w:hAnsiTheme="majorHAnsi"/>
          <w:bCs/>
        </w:rPr>
        <w:t>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  <w:proofErr w:type="gramEnd"/>
      <w:r w:rsidRPr="002B0EE1">
        <w:rPr>
          <w:rFonts w:asciiTheme="majorHAnsi" w:hAnsiTheme="majorHAnsi"/>
          <w:bCs/>
        </w:rPr>
        <w:t xml:space="preserve"> </w:t>
      </w:r>
    </w:p>
    <w:p w:rsidR="007117EA" w:rsidRPr="002B0EE1" w:rsidRDefault="007117EA" w:rsidP="007117EA">
      <w:pPr>
        <w:spacing w:line="276" w:lineRule="auto"/>
        <w:jc w:val="both"/>
        <w:textAlignment w:val="center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          4</w:t>
      </w:r>
      <w:r w:rsidRPr="002B0EE1">
        <w:rPr>
          <w:rFonts w:asciiTheme="majorHAnsi" w:hAnsiTheme="majorHAnsi"/>
          <w:b/>
          <w:bCs/>
        </w:rPr>
        <w:t xml:space="preserve">. </w:t>
      </w:r>
      <w:r w:rsidRPr="002B0EE1">
        <w:rPr>
          <w:rFonts w:asciiTheme="majorHAnsi" w:hAnsiTheme="majorHAnsi"/>
          <w:bCs/>
        </w:rPr>
        <w:t xml:space="preserve">По смисъла § 1, т. </w:t>
      </w:r>
      <w:r>
        <w:rPr>
          <w:rFonts w:asciiTheme="majorHAnsi" w:hAnsiTheme="majorHAnsi"/>
          <w:bCs/>
          <w:lang w:val="bg-BG"/>
        </w:rPr>
        <w:t>6</w:t>
      </w:r>
      <w:r w:rsidRPr="002B0EE1">
        <w:rPr>
          <w:rFonts w:asciiTheme="majorHAnsi" w:hAnsiTheme="majorHAnsi"/>
          <w:bCs/>
        </w:rPr>
        <w:t xml:space="preserve"> от Допълнителната разпоредба на ЗИФОДРЮПДРКЛТДС</w:t>
      </w:r>
      <w:r w:rsidRPr="002B0EE1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  <w:lang w:val="bg-BG"/>
        </w:rPr>
        <w:t>„</w:t>
      </w:r>
      <w:r w:rsidRPr="002B0EE1">
        <w:rPr>
          <w:rFonts w:asciiTheme="majorHAnsi" w:hAnsiTheme="majorHAnsi"/>
          <w:b/>
          <w:bCs/>
        </w:rPr>
        <w:t xml:space="preserve">Действителен собственик" </w:t>
      </w:r>
      <w:r w:rsidRPr="002B0EE1">
        <w:rPr>
          <w:rFonts w:asciiTheme="majorHAnsi" w:hAnsiTheme="majorHAnsi"/>
          <w:bCs/>
        </w:rPr>
        <w:t>е физическо лице:</w:t>
      </w:r>
    </w:p>
    <w:p w:rsidR="007117EA" w:rsidRPr="002B0EE1" w:rsidRDefault="007117EA" w:rsidP="007117EA">
      <w:pPr>
        <w:spacing w:before="60" w:line="276" w:lineRule="auto"/>
        <w:jc w:val="both"/>
        <w:textAlignment w:val="center"/>
        <w:rPr>
          <w:rFonts w:asciiTheme="majorHAnsi" w:hAnsiTheme="majorHAnsi"/>
          <w:bCs/>
        </w:rPr>
      </w:pPr>
      <w:r w:rsidRPr="002B0EE1">
        <w:rPr>
          <w:rFonts w:asciiTheme="majorHAnsi" w:hAnsiTheme="majorHAnsi"/>
          <w:bCs/>
        </w:rPr>
        <w:t xml:space="preserve">а) </w:t>
      </w:r>
      <w:proofErr w:type="gramStart"/>
      <w:r w:rsidRPr="002B0EE1">
        <w:rPr>
          <w:rFonts w:asciiTheme="majorHAnsi" w:hAnsiTheme="majorHAnsi"/>
          <w:bCs/>
        </w:rPr>
        <w:t>което</w:t>
      </w:r>
      <w:proofErr w:type="gramEnd"/>
      <w:r w:rsidRPr="002B0EE1">
        <w:rPr>
          <w:rFonts w:asciiTheme="majorHAnsi" w:hAnsiTheme="majorHAnsi"/>
          <w:bCs/>
        </w:rPr>
        <w:t xml:space="preserve"> пряко или косвено притежава повече от 25 на сто от дяловете или акциите на юридическо лице или на друг правен субект или пряко или непряко ги контролира;</w:t>
      </w:r>
    </w:p>
    <w:p w:rsidR="007117EA" w:rsidRPr="002B0EE1" w:rsidRDefault="007117EA" w:rsidP="007117EA">
      <w:pPr>
        <w:spacing w:before="120" w:line="276" w:lineRule="auto"/>
        <w:jc w:val="both"/>
        <w:textAlignment w:val="center"/>
        <w:rPr>
          <w:rFonts w:asciiTheme="majorHAnsi" w:hAnsiTheme="majorHAnsi"/>
          <w:bCs/>
        </w:rPr>
      </w:pPr>
      <w:r w:rsidRPr="002B0EE1">
        <w:rPr>
          <w:rFonts w:asciiTheme="majorHAnsi" w:hAnsiTheme="majorHAnsi"/>
          <w:bCs/>
        </w:rPr>
        <w:t>б) в полза на което се управлява или разпределя 25 на сто или повече от имуществото на лице – фондация, организация и сдружение с нестопанска цел, или друго лице, което осъществява доверително управление на имущество или разпределение на имущество в полза на трети лица;</w:t>
      </w:r>
    </w:p>
    <w:p w:rsidR="007117EA" w:rsidRDefault="007117EA" w:rsidP="007117EA">
      <w:pPr>
        <w:spacing w:before="120" w:line="276" w:lineRule="auto"/>
        <w:jc w:val="both"/>
        <w:textAlignment w:val="center"/>
        <w:rPr>
          <w:rFonts w:asciiTheme="majorHAnsi" w:hAnsiTheme="majorHAnsi"/>
          <w:bCs/>
          <w:lang w:val="bg-BG"/>
        </w:rPr>
      </w:pPr>
      <w:r w:rsidRPr="002B0EE1">
        <w:rPr>
          <w:rFonts w:asciiTheme="majorHAnsi" w:hAnsiTheme="majorHAnsi"/>
          <w:bCs/>
        </w:rPr>
        <w:t xml:space="preserve">в) което извън случаите по букви "а" и "б" изпълнява длъжността на висш ръководен служител – ако, след като са изчерпани всички възможни средства и при условие че няма основание за съмнения, не може да се установи лице по букви "а" и "б" или ако съществуват съмнения, че установеното лице или лица не е действителният собственик; задължените субекти водят документация за </w:t>
      </w:r>
      <w:r w:rsidRPr="002B0EE1">
        <w:rPr>
          <w:rFonts w:asciiTheme="majorHAnsi" w:hAnsiTheme="majorHAnsi"/>
          <w:bCs/>
        </w:rPr>
        <w:lastRenderedPageBreak/>
        <w:t xml:space="preserve">предприетите действия с цел установяване на действителния собственик по букви "а" и "б". </w:t>
      </w:r>
    </w:p>
    <w:p w:rsidR="00FD2C6F" w:rsidRPr="00FD2C6F" w:rsidRDefault="00FD2C6F" w:rsidP="007117EA">
      <w:pPr>
        <w:spacing w:before="120" w:line="276" w:lineRule="auto"/>
        <w:jc w:val="both"/>
        <w:textAlignment w:val="center"/>
        <w:rPr>
          <w:rFonts w:asciiTheme="majorHAnsi" w:hAnsiTheme="majorHAnsi"/>
          <w:bCs/>
          <w:lang w:val="bg-BG"/>
        </w:rPr>
      </w:pPr>
    </w:p>
    <w:p w:rsidR="005654F2" w:rsidRPr="00F74EB2" w:rsidRDefault="005654F2" w:rsidP="00687E44">
      <w:pPr>
        <w:pStyle w:val="Standard"/>
        <w:numPr>
          <w:ilvl w:val="0"/>
          <w:numId w:val="13"/>
        </w:numPr>
        <w:spacing w:before="240" w:after="240"/>
        <w:ind w:left="357" w:hanging="357"/>
        <w:jc w:val="both"/>
        <w:rPr>
          <w:rFonts w:ascii="Cambria" w:hAnsi="Cambria"/>
          <w:lang w:val="bg-BG"/>
        </w:rPr>
      </w:pPr>
      <w:r w:rsidRPr="00F74EB2">
        <w:rPr>
          <w:rFonts w:ascii="Cambria" w:hAnsi="Cambria"/>
          <w:b/>
          <w:color w:val="000000"/>
          <w:lang w:val="bg-BG"/>
        </w:rPr>
        <w:t>КРИТЕРИИ ЗА ПОДБОР</w:t>
      </w:r>
    </w:p>
    <w:p w:rsidR="006300C3" w:rsidRDefault="00C86094" w:rsidP="00A17ED8">
      <w:pPr>
        <w:pStyle w:val="Standard"/>
        <w:ind w:firstLine="360"/>
        <w:jc w:val="both"/>
        <w:rPr>
          <w:rFonts w:ascii="Cambria" w:hAnsi="Cambria"/>
          <w:b/>
          <w:bCs/>
          <w:lang w:val="bg-BG"/>
        </w:rPr>
      </w:pPr>
      <w:r w:rsidRPr="00930CA1">
        <w:rPr>
          <w:rFonts w:ascii="Cambria" w:hAnsi="Cambria"/>
          <w:b/>
          <w:bCs/>
          <w:lang w:val="bg-BG"/>
        </w:rPr>
        <w:t xml:space="preserve"> В изпълнение на</w:t>
      </w:r>
      <w:r w:rsidR="00EA6A48" w:rsidRPr="00930CA1">
        <w:rPr>
          <w:rFonts w:ascii="Cambria" w:hAnsi="Cambria"/>
          <w:b/>
          <w:bCs/>
          <w:lang w:val="bg-BG"/>
        </w:rPr>
        <w:t xml:space="preserve"> чл. 67, ал. 1 от ЗОП за удостоверяване съответствието с минималните изисквания</w:t>
      </w:r>
      <w:r w:rsidR="00EA6A48" w:rsidRPr="00930CA1">
        <w:rPr>
          <w:rFonts w:ascii="Cambria" w:hAnsi="Cambria"/>
          <w:b/>
          <w:bCs/>
          <w:lang w:val="en-US"/>
        </w:rPr>
        <w:t xml:space="preserve"> </w:t>
      </w:r>
      <w:r w:rsidR="00EA6A48" w:rsidRPr="00930CA1">
        <w:rPr>
          <w:rFonts w:ascii="Cambria" w:hAnsi="Cambria"/>
          <w:b/>
          <w:bCs/>
          <w:lang w:val="bg-BG"/>
        </w:rPr>
        <w:t xml:space="preserve">за правоспособност за упражняване на професионална дейност, технически и професионални способности участниците следва да представят </w:t>
      </w:r>
      <w:r w:rsidR="007D4D33" w:rsidRPr="00930CA1">
        <w:rPr>
          <w:rFonts w:ascii="Cambria" w:hAnsi="Cambria"/>
          <w:b/>
          <w:bCs/>
          <w:lang w:val="bg-BG"/>
        </w:rPr>
        <w:t>надлежно попълнена информация в</w:t>
      </w:r>
      <w:r w:rsidR="00EA6A48" w:rsidRPr="00930CA1">
        <w:rPr>
          <w:rFonts w:ascii="Cambria" w:hAnsi="Cambria"/>
          <w:b/>
          <w:bCs/>
          <w:lang w:val="bg-BG"/>
        </w:rPr>
        <w:t xml:space="preserve"> Част </w:t>
      </w:r>
      <w:r w:rsidR="00EA6A48" w:rsidRPr="00930CA1">
        <w:rPr>
          <w:rFonts w:ascii="Cambria" w:hAnsi="Cambria"/>
          <w:b/>
          <w:bCs/>
          <w:lang w:val="en-US"/>
        </w:rPr>
        <w:t>IV</w:t>
      </w:r>
      <w:r w:rsidR="00EA6A48" w:rsidRPr="00930CA1">
        <w:rPr>
          <w:rFonts w:ascii="Cambria" w:hAnsi="Cambria"/>
          <w:b/>
          <w:bCs/>
          <w:lang w:val="bg-BG"/>
        </w:rPr>
        <w:t xml:space="preserve">: </w:t>
      </w:r>
      <w:r w:rsidR="005D4AD2">
        <w:rPr>
          <w:rFonts w:ascii="Cambria" w:hAnsi="Cambria"/>
          <w:b/>
          <w:bCs/>
          <w:lang w:val="bg-BG"/>
        </w:rPr>
        <w:t>„</w:t>
      </w:r>
      <w:r w:rsidR="00EA6A48" w:rsidRPr="00930CA1">
        <w:rPr>
          <w:rFonts w:ascii="Cambria" w:hAnsi="Cambria"/>
          <w:b/>
          <w:bCs/>
          <w:lang w:val="bg-BG"/>
        </w:rPr>
        <w:t>Критерии за подбор</w:t>
      </w:r>
      <w:r w:rsidR="005D4AD2">
        <w:rPr>
          <w:rFonts w:ascii="Cambria" w:hAnsi="Cambria"/>
          <w:b/>
          <w:bCs/>
          <w:lang w:val="bg-BG"/>
        </w:rPr>
        <w:t>”</w:t>
      </w:r>
      <w:r w:rsidR="002C7463" w:rsidRPr="00930CA1">
        <w:rPr>
          <w:rFonts w:ascii="Cambria" w:hAnsi="Cambria"/>
          <w:b/>
          <w:bCs/>
          <w:lang w:val="bg-BG"/>
        </w:rPr>
        <w:t xml:space="preserve"> </w:t>
      </w:r>
      <w:r w:rsidR="00A951AF" w:rsidRPr="00930CA1">
        <w:rPr>
          <w:rFonts w:ascii="Cambria" w:hAnsi="Cambria"/>
          <w:b/>
          <w:bCs/>
          <w:lang w:val="bg-BG"/>
        </w:rPr>
        <w:t>от</w:t>
      </w:r>
      <w:r w:rsidR="006300C3">
        <w:rPr>
          <w:rFonts w:ascii="Cambria" w:hAnsi="Cambria"/>
          <w:b/>
          <w:bCs/>
          <w:lang w:val="bg-BG"/>
        </w:rPr>
        <w:t xml:space="preserve"> ЕЕДОП</w:t>
      </w:r>
      <w:r w:rsidR="00A17ED8">
        <w:rPr>
          <w:rFonts w:ascii="Cambria" w:hAnsi="Cambria"/>
          <w:b/>
          <w:bCs/>
          <w:lang w:val="bg-BG"/>
        </w:rPr>
        <w:t xml:space="preserve">, </w:t>
      </w:r>
      <w:r w:rsidR="00A17ED8" w:rsidRPr="00A17ED8">
        <w:rPr>
          <w:rFonts w:ascii="Cambria" w:hAnsi="Cambria"/>
          <w:b/>
          <w:bCs/>
          <w:lang w:val="bg-BG"/>
        </w:rPr>
        <w:t xml:space="preserve">съгласно следните изисквания и указания на възложителя: </w:t>
      </w:r>
    </w:p>
    <w:p w:rsidR="006300C3" w:rsidRDefault="006300C3" w:rsidP="00EA6A48">
      <w:pPr>
        <w:pStyle w:val="Standard"/>
        <w:ind w:firstLine="360"/>
        <w:jc w:val="both"/>
        <w:rPr>
          <w:rFonts w:ascii="Cambria" w:hAnsi="Cambria"/>
          <w:b/>
          <w:bCs/>
          <w:lang w:val="bg-BG"/>
        </w:rPr>
      </w:pPr>
    </w:p>
    <w:p w:rsidR="00723923" w:rsidRDefault="006300C3" w:rsidP="00EA6A48">
      <w:pPr>
        <w:pStyle w:val="Standard"/>
        <w:ind w:firstLine="360"/>
        <w:jc w:val="both"/>
        <w:rPr>
          <w:rFonts w:ascii="Cambria" w:hAnsi="Cambria"/>
          <w:b/>
          <w:bCs/>
          <w:u w:val="single"/>
          <w:lang w:val="bg-BG"/>
        </w:rPr>
      </w:pPr>
      <w:r w:rsidRPr="00805C1C">
        <w:rPr>
          <w:rFonts w:ascii="Cambria" w:hAnsi="Cambria"/>
          <w:b/>
          <w:bCs/>
          <w:u w:val="single"/>
          <w:lang w:val="bg-BG"/>
        </w:rPr>
        <w:t>Н</w:t>
      </w:r>
      <w:r w:rsidR="00FF7B93" w:rsidRPr="00805C1C">
        <w:rPr>
          <w:rFonts w:ascii="Cambria" w:hAnsi="Cambria"/>
          <w:b/>
          <w:bCs/>
          <w:u w:val="single"/>
          <w:lang w:val="bg-BG"/>
        </w:rPr>
        <w:t>а основание чл. 67, ал. 5</w:t>
      </w:r>
      <w:r w:rsidRPr="00805C1C">
        <w:rPr>
          <w:rFonts w:ascii="Cambria" w:hAnsi="Cambria"/>
          <w:b/>
          <w:bCs/>
          <w:u w:val="single"/>
          <w:lang w:val="bg-BG"/>
        </w:rPr>
        <w:t xml:space="preserve"> и ал. 6</w:t>
      </w:r>
      <w:r w:rsidR="00FF7B93" w:rsidRPr="00805C1C">
        <w:rPr>
          <w:rFonts w:ascii="Cambria" w:hAnsi="Cambria"/>
          <w:b/>
          <w:bCs/>
          <w:u w:val="single"/>
          <w:lang w:val="bg-BG"/>
        </w:rPr>
        <w:t xml:space="preserve"> от ЗОП с оглед</w:t>
      </w:r>
      <w:r w:rsidR="00244704" w:rsidRPr="00805C1C">
        <w:rPr>
          <w:rFonts w:ascii="Cambria" w:hAnsi="Cambria"/>
          <w:b/>
          <w:bCs/>
          <w:u w:val="single"/>
          <w:lang w:val="bg-BG"/>
        </w:rPr>
        <w:t xml:space="preserve"> на своевременно установяваване от оценителната комисия и възложителя</w:t>
      </w:r>
      <w:r w:rsidR="00D448C2" w:rsidRPr="00805C1C">
        <w:rPr>
          <w:rFonts w:ascii="Cambria" w:hAnsi="Cambria"/>
          <w:b/>
          <w:bCs/>
          <w:u w:val="single"/>
          <w:lang w:val="bg-BG"/>
        </w:rPr>
        <w:t xml:space="preserve"> на степента на съответствие на офертите с изискванията на възложителя </w:t>
      </w:r>
      <w:r w:rsidR="00930CA1" w:rsidRPr="00805C1C">
        <w:rPr>
          <w:rFonts w:ascii="Cambria" w:hAnsi="Cambria"/>
          <w:b/>
          <w:bCs/>
          <w:u w:val="single"/>
          <w:lang w:val="bg-BG"/>
        </w:rPr>
        <w:t xml:space="preserve">в рамките </w:t>
      </w:r>
      <w:r w:rsidR="00244704" w:rsidRPr="00805C1C">
        <w:rPr>
          <w:rFonts w:ascii="Cambria" w:hAnsi="Cambria"/>
          <w:b/>
          <w:bCs/>
          <w:u w:val="single"/>
          <w:lang w:val="bg-BG"/>
        </w:rPr>
        <w:t xml:space="preserve">на </w:t>
      </w:r>
      <w:r w:rsidRPr="00805C1C">
        <w:rPr>
          <w:rFonts w:ascii="Cambria" w:hAnsi="Cambria"/>
          <w:b/>
          <w:bCs/>
          <w:u w:val="single"/>
          <w:lang w:val="bg-BG"/>
        </w:rPr>
        <w:t>периода от отв</w:t>
      </w:r>
      <w:r w:rsidR="00A970C3">
        <w:rPr>
          <w:rFonts w:ascii="Cambria" w:hAnsi="Cambria"/>
          <w:b/>
          <w:bCs/>
          <w:u w:val="single"/>
          <w:lang w:val="bg-BG"/>
        </w:rPr>
        <w:t>арянето на офертите най-късно преди</w:t>
      </w:r>
      <w:r w:rsidRPr="00805C1C">
        <w:rPr>
          <w:rFonts w:ascii="Cambria" w:hAnsi="Cambria"/>
          <w:b/>
          <w:bCs/>
          <w:u w:val="single"/>
          <w:lang w:val="bg-BG"/>
        </w:rPr>
        <w:t xml:space="preserve"> сключване на договора</w:t>
      </w:r>
      <w:r w:rsidR="00DD1D73" w:rsidRPr="00805C1C">
        <w:rPr>
          <w:rFonts w:ascii="Cambria" w:hAnsi="Cambria"/>
          <w:b/>
          <w:bCs/>
          <w:u w:val="single"/>
          <w:lang w:val="bg-BG"/>
        </w:rPr>
        <w:t>,</w:t>
      </w:r>
      <w:r w:rsidRPr="00805C1C">
        <w:rPr>
          <w:rFonts w:ascii="Cambria" w:hAnsi="Cambria"/>
          <w:b/>
          <w:bCs/>
          <w:u w:val="single"/>
          <w:lang w:val="bg-BG"/>
        </w:rPr>
        <w:t xml:space="preserve"> при поискване от страна на възложителя участниците или избраният за изпълнител участник трябва да представят/-и </w:t>
      </w:r>
      <w:r w:rsidR="002C7463" w:rsidRPr="00805C1C">
        <w:rPr>
          <w:rFonts w:ascii="Cambria" w:hAnsi="Cambria"/>
          <w:b/>
          <w:bCs/>
          <w:u w:val="single"/>
          <w:lang w:val="bg-BG"/>
        </w:rPr>
        <w:t xml:space="preserve">заверени копия на съответните </w:t>
      </w:r>
      <w:r w:rsidR="00FF7B93" w:rsidRPr="00805C1C">
        <w:rPr>
          <w:rFonts w:ascii="Cambria" w:hAnsi="Cambria"/>
          <w:b/>
          <w:bCs/>
          <w:u w:val="single"/>
          <w:lang w:val="bg-BG"/>
        </w:rPr>
        <w:t xml:space="preserve">удостоверителни </w:t>
      </w:r>
      <w:r w:rsidR="002C7463" w:rsidRPr="00805C1C">
        <w:rPr>
          <w:rFonts w:ascii="Cambria" w:hAnsi="Cambria"/>
          <w:b/>
          <w:bCs/>
          <w:u w:val="single"/>
          <w:lang w:val="bg-BG"/>
        </w:rPr>
        <w:t>документи</w:t>
      </w:r>
      <w:r w:rsidR="00A17ED8">
        <w:rPr>
          <w:rFonts w:ascii="Cambria" w:hAnsi="Cambria"/>
          <w:b/>
          <w:bCs/>
          <w:u w:val="single"/>
          <w:lang w:val="bg-BG"/>
        </w:rPr>
        <w:t xml:space="preserve"> по</w:t>
      </w:r>
      <w:r w:rsidR="0089757E">
        <w:rPr>
          <w:rFonts w:ascii="Cambria" w:hAnsi="Cambria"/>
          <w:b/>
          <w:bCs/>
          <w:u w:val="single"/>
          <w:lang w:val="bg-BG"/>
        </w:rPr>
        <w:t xml:space="preserve"> т. 2.4</w:t>
      </w:r>
      <w:r w:rsidR="00A17ED8">
        <w:rPr>
          <w:rFonts w:ascii="Cambria" w:hAnsi="Cambria"/>
          <w:b/>
          <w:bCs/>
          <w:u w:val="single"/>
          <w:lang w:val="bg-BG"/>
        </w:rPr>
        <w:t xml:space="preserve">, т. 2.5, т. 2.6 и </w:t>
      </w:r>
      <w:r w:rsidR="0089757E">
        <w:rPr>
          <w:rFonts w:ascii="Cambria" w:hAnsi="Cambria"/>
          <w:b/>
          <w:bCs/>
          <w:u w:val="single"/>
          <w:lang w:val="bg-BG"/>
        </w:rPr>
        <w:t>т. 2.7.1.</w:t>
      </w:r>
      <w:r w:rsidR="00F65360">
        <w:rPr>
          <w:rFonts w:ascii="Cambria" w:hAnsi="Cambria"/>
          <w:b/>
          <w:bCs/>
          <w:u w:val="single"/>
          <w:lang w:val="bg-BG"/>
        </w:rPr>
        <w:t xml:space="preserve"> по-долу</w:t>
      </w:r>
      <w:r w:rsidR="00A17ED8">
        <w:rPr>
          <w:rFonts w:ascii="Cambria" w:hAnsi="Cambria"/>
          <w:b/>
          <w:bCs/>
          <w:u w:val="single"/>
          <w:lang w:val="bg-BG"/>
        </w:rPr>
        <w:t>.</w:t>
      </w:r>
      <w:r w:rsidR="00EA6A48" w:rsidRPr="00805C1C">
        <w:rPr>
          <w:rFonts w:ascii="Cambria" w:hAnsi="Cambria"/>
          <w:b/>
          <w:bCs/>
          <w:u w:val="single"/>
          <w:lang w:val="bg-BG"/>
        </w:rPr>
        <w:t xml:space="preserve"> </w:t>
      </w:r>
    </w:p>
    <w:p w:rsidR="00A17ED8" w:rsidRDefault="00A17ED8" w:rsidP="00EA6A48">
      <w:pPr>
        <w:pStyle w:val="Standard"/>
        <w:ind w:firstLine="360"/>
        <w:jc w:val="both"/>
        <w:rPr>
          <w:rFonts w:ascii="Cambria" w:hAnsi="Cambria"/>
          <w:bCs/>
          <w:lang w:val="bg-BG"/>
        </w:rPr>
      </w:pPr>
    </w:p>
    <w:p w:rsidR="00EA6A48" w:rsidRDefault="00EA6A48" w:rsidP="00723923">
      <w:pPr>
        <w:pStyle w:val="Standard"/>
        <w:jc w:val="center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>Минимални изисквания за правоспособност за упражняване на професионална дейност:</w:t>
      </w:r>
    </w:p>
    <w:p w:rsidR="00EA6A48" w:rsidRDefault="00EA6A48" w:rsidP="00EA6A48">
      <w:pPr>
        <w:pStyle w:val="Standard"/>
        <w:ind w:firstLine="426"/>
        <w:jc w:val="both"/>
        <w:rPr>
          <w:rFonts w:ascii="Cambria" w:hAnsi="Cambria"/>
          <w:b/>
          <w:bCs/>
          <w:u w:val="single"/>
          <w:lang w:val="bg-BG"/>
        </w:rPr>
      </w:pPr>
    </w:p>
    <w:p w:rsidR="00EA6A48" w:rsidRPr="00874B31" w:rsidRDefault="00723923" w:rsidP="003249BF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EA6A48" w:rsidRPr="000F369D">
        <w:rPr>
          <w:rFonts w:asciiTheme="majorHAnsi" w:hAnsiTheme="majorHAnsi"/>
        </w:rPr>
        <w:t>Участникът трябва да бъде действащ обществен телекомуникационен оператор на телекомуникационния пазар, притежаващ валидна регистрация от Комисията за регулиране на съобщенията</w:t>
      </w:r>
      <w:r w:rsidR="00EA6A48">
        <w:rPr>
          <w:rFonts w:asciiTheme="majorHAnsi" w:hAnsiTheme="majorHAnsi"/>
        </w:rPr>
        <w:t xml:space="preserve"> на Република България </w:t>
      </w:r>
      <w:r w:rsidR="00EA6A48" w:rsidRPr="000F369D">
        <w:rPr>
          <w:rFonts w:asciiTheme="majorHAnsi" w:hAnsiTheme="majorHAnsi"/>
        </w:rPr>
        <w:t>(КРС) за:</w:t>
      </w:r>
    </w:p>
    <w:p w:rsidR="00EA6A48" w:rsidRDefault="00EA6A48" w:rsidP="00EA6A48">
      <w:pPr>
        <w:ind w:firstLine="425"/>
        <w:jc w:val="both"/>
        <w:rPr>
          <w:rFonts w:asciiTheme="majorHAnsi" w:hAnsiTheme="majorHAnsi"/>
          <w:b/>
          <w:lang w:val="bg-BG"/>
        </w:rPr>
      </w:pPr>
    </w:p>
    <w:p w:rsidR="00EA6A48" w:rsidRPr="006B16B3" w:rsidRDefault="00EA6A48" w:rsidP="00687E44">
      <w:pPr>
        <w:pStyle w:val="af7"/>
        <w:numPr>
          <w:ilvl w:val="0"/>
          <w:numId w:val="9"/>
        </w:numPr>
        <w:jc w:val="both"/>
        <w:rPr>
          <w:rFonts w:asciiTheme="majorHAnsi" w:hAnsiTheme="majorHAnsi"/>
          <w:lang w:val="bg-BG"/>
        </w:rPr>
      </w:pPr>
      <w:r w:rsidRPr="006B16B3">
        <w:rPr>
          <w:rFonts w:asciiTheme="majorHAnsi" w:hAnsiTheme="majorHAnsi"/>
        </w:rPr>
        <w:t xml:space="preserve">Осъществяване на обществени електронни съобщения (далекосъобщения) чрез обществена електронна съобщителна мрежа </w:t>
      </w:r>
      <w:r w:rsidRPr="006B16B3">
        <w:rPr>
          <w:rFonts w:asciiTheme="majorHAnsi" w:hAnsiTheme="majorHAnsi"/>
          <w:lang w:val="bg-BG"/>
        </w:rPr>
        <w:t>с валидна регистрация за</w:t>
      </w:r>
      <w:r w:rsidRPr="006B16B3">
        <w:rPr>
          <w:rFonts w:asciiTheme="majorHAnsi" w:hAnsiTheme="majorHAnsi"/>
        </w:rPr>
        <w:t xml:space="preserve"> </w:t>
      </w:r>
      <w:r w:rsidRPr="006B16B3">
        <w:rPr>
          <w:rFonts w:asciiTheme="majorHAnsi" w:hAnsiTheme="majorHAnsi"/>
          <w:lang w:val="bg-BG"/>
        </w:rPr>
        <w:t>използване на к</w:t>
      </w:r>
      <w:r w:rsidRPr="006B16B3">
        <w:rPr>
          <w:rFonts w:asciiTheme="majorHAnsi" w:hAnsiTheme="majorHAnsi"/>
        </w:rPr>
        <w:t>абелн</w:t>
      </w:r>
      <w:r w:rsidRPr="006B16B3">
        <w:rPr>
          <w:rFonts w:asciiTheme="majorHAnsi" w:hAnsiTheme="majorHAnsi"/>
          <w:lang w:val="bg-BG"/>
        </w:rPr>
        <w:t>а</w:t>
      </w:r>
      <w:r w:rsidRPr="006B16B3">
        <w:rPr>
          <w:rFonts w:asciiTheme="majorHAnsi" w:hAnsiTheme="majorHAnsi"/>
        </w:rPr>
        <w:t xml:space="preserve"> мреж</w:t>
      </w:r>
      <w:r w:rsidRPr="006B16B3">
        <w:rPr>
          <w:rFonts w:asciiTheme="majorHAnsi" w:hAnsiTheme="majorHAnsi"/>
          <w:lang w:val="bg-BG"/>
        </w:rPr>
        <w:t>а</w:t>
      </w:r>
      <w:r w:rsidRPr="006B16B3">
        <w:rPr>
          <w:rFonts w:asciiTheme="majorHAnsi" w:hAnsiTheme="majorHAnsi"/>
        </w:rPr>
        <w:t xml:space="preserve"> - мрежи, изградени от метални съобщителни кабели и/или оптични кабели, с национален обхват - на територията на Република Българи</w:t>
      </w:r>
      <w:r w:rsidRPr="006B16B3">
        <w:rPr>
          <w:rFonts w:asciiTheme="majorHAnsi" w:hAnsiTheme="majorHAnsi"/>
          <w:lang w:val="bg-BG"/>
        </w:rPr>
        <w:t>я, като осигурява осъществяване на национални и международни повиквания чрез обществена фиксирана телефонна мрежа, съгласно Закона за електронните съобщения (ЗЕС);</w:t>
      </w:r>
    </w:p>
    <w:p w:rsidR="00EA6A48" w:rsidRDefault="00EA6A48" w:rsidP="00EA6A48">
      <w:pPr>
        <w:ind w:firstLine="425"/>
        <w:jc w:val="both"/>
        <w:rPr>
          <w:rFonts w:asciiTheme="majorHAnsi" w:hAnsiTheme="majorHAnsi"/>
          <w:lang w:val="bg-BG"/>
        </w:rPr>
      </w:pPr>
    </w:p>
    <w:p w:rsidR="00EA6A48" w:rsidRPr="00287361" w:rsidRDefault="00EA6A48" w:rsidP="00687E44">
      <w:pPr>
        <w:pStyle w:val="af7"/>
        <w:numPr>
          <w:ilvl w:val="0"/>
          <w:numId w:val="10"/>
        </w:numPr>
        <w:jc w:val="both"/>
        <w:rPr>
          <w:rFonts w:asciiTheme="majorHAnsi" w:hAnsiTheme="majorHAnsi"/>
          <w:lang w:val="bg-BG"/>
        </w:rPr>
      </w:pPr>
      <w:r w:rsidRPr="00287361">
        <w:rPr>
          <w:rFonts w:asciiTheme="majorHAnsi" w:hAnsiTheme="majorHAnsi"/>
        </w:rPr>
        <w:t>Предоставяне на обществени телефонни услуги</w:t>
      </w:r>
      <w:r w:rsidRPr="00287361">
        <w:rPr>
          <w:rFonts w:asciiTheme="majorHAnsi" w:hAnsiTheme="majorHAnsi"/>
          <w:lang w:val="bg-BG"/>
        </w:rPr>
        <w:t xml:space="preserve"> - фиксирана телефонна услуга, т</w:t>
      </w:r>
      <w:r w:rsidRPr="00287361">
        <w:rPr>
          <w:rFonts w:asciiTheme="majorHAnsi" w:hAnsiTheme="majorHAnsi"/>
        </w:rPr>
        <w:t>елефонни услуги чрез негеографски номера</w:t>
      </w:r>
      <w:r w:rsidR="00287361" w:rsidRPr="00287361">
        <w:rPr>
          <w:rFonts w:asciiTheme="majorHAnsi" w:hAnsiTheme="majorHAnsi"/>
          <w:lang w:val="bg-BG"/>
        </w:rPr>
        <w:t>, пренос на данни (или пренос на данни - д</w:t>
      </w:r>
      <w:r w:rsidR="00287361" w:rsidRPr="00287361">
        <w:rPr>
          <w:rFonts w:asciiTheme="majorHAnsi" w:hAnsiTheme="majorHAnsi"/>
        </w:rPr>
        <w:t>руги услуги за пренос на данни</w:t>
      </w:r>
      <w:r w:rsidR="00287361" w:rsidRPr="00287361">
        <w:rPr>
          <w:rFonts w:asciiTheme="majorHAnsi" w:hAnsiTheme="majorHAnsi"/>
          <w:lang w:val="bg-BG"/>
        </w:rPr>
        <w:t>) и линии под наем</w:t>
      </w:r>
      <w:r w:rsidRPr="00287361">
        <w:rPr>
          <w:rFonts w:asciiTheme="majorHAnsi" w:hAnsiTheme="majorHAnsi"/>
          <w:lang w:val="bg-BG"/>
        </w:rPr>
        <w:t>.</w:t>
      </w:r>
    </w:p>
    <w:p w:rsidR="00EA6A48" w:rsidRPr="003D08FB" w:rsidRDefault="00EA6A48" w:rsidP="00EA6A48">
      <w:pPr>
        <w:ind w:firstLine="425"/>
        <w:rPr>
          <w:rFonts w:asciiTheme="majorHAnsi" w:hAnsiTheme="majorHAnsi"/>
          <w:lang w:val="bg-BG"/>
        </w:rPr>
      </w:pPr>
    </w:p>
    <w:p w:rsidR="00EA6A48" w:rsidRDefault="00723923" w:rsidP="003249BF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</w:t>
      </w:r>
      <w:r w:rsidR="00EA6A48" w:rsidRPr="003D08FB">
        <w:rPr>
          <w:rFonts w:asciiTheme="majorHAnsi" w:hAnsiTheme="majorHAnsi"/>
          <w:lang w:val="bg-BG"/>
        </w:rPr>
        <w:t xml:space="preserve"> Участникът трябва да притежава валидно Разрешение за ползване на индивидуално определен ограничен ресурс – номера</w:t>
      </w:r>
      <w:r w:rsidR="00EA6A48">
        <w:rPr>
          <w:rFonts w:asciiTheme="majorHAnsi" w:hAnsiTheme="majorHAnsi"/>
          <w:lang w:val="bg-BG"/>
        </w:rPr>
        <w:t>, включително географски номера на територията на град София</w:t>
      </w:r>
      <w:r w:rsidR="00EA6A48" w:rsidRPr="003D08FB">
        <w:rPr>
          <w:rFonts w:asciiTheme="majorHAnsi" w:hAnsiTheme="majorHAnsi"/>
          <w:lang w:val="bg-BG"/>
        </w:rPr>
        <w:t>, за осъществяване на обществени електронни съобщения чрез обществена електронна съобщителна мрежа и предоставяне на фиксиран</w:t>
      </w:r>
      <w:r w:rsidR="00EA6A48">
        <w:rPr>
          <w:rFonts w:asciiTheme="majorHAnsi" w:hAnsiTheme="majorHAnsi"/>
          <w:lang w:val="bg-BG"/>
        </w:rPr>
        <w:t>а</w:t>
      </w:r>
      <w:r w:rsidR="00EA6A48" w:rsidRPr="003D08FB">
        <w:rPr>
          <w:rFonts w:asciiTheme="majorHAnsi" w:hAnsiTheme="majorHAnsi"/>
          <w:lang w:val="bg-BG"/>
        </w:rPr>
        <w:t xml:space="preserve"> телефонн</w:t>
      </w:r>
      <w:r w:rsidR="00EA6A48">
        <w:rPr>
          <w:rFonts w:asciiTheme="majorHAnsi" w:hAnsiTheme="majorHAnsi"/>
          <w:lang w:val="bg-BG"/>
        </w:rPr>
        <w:t>а</w:t>
      </w:r>
      <w:r w:rsidR="00EA6A48" w:rsidRPr="003D08FB">
        <w:rPr>
          <w:rFonts w:asciiTheme="majorHAnsi" w:hAnsiTheme="majorHAnsi"/>
          <w:lang w:val="bg-BG"/>
        </w:rPr>
        <w:t xml:space="preserve"> услуг</w:t>
      </w:r>
      <w:r w:rsidR="00EA6A48">
        <w:rPr>
          <w:rFonts w:asciiTheme="majorHAnsi" w:hAnsiTheme="majorHAnsi"/>
          <w:lang w:val="bg-BG"/>
        </w:rPr>
        <w:t>а</w:t>
      </w:r>
      <w:r w:rsidR="00EA6A48" w:rsidRPr="003D08FB">
        <w:rPr>
          <w:rFonts w:asciiTheme="majorHAnsi" w:hAnsiTheme="majorHAnsi"/>
          <w:lang w:val="bg-BG"/>
        </w:rPr>
        <w:t>, издадено съгласно ЗЕС от К</w:t>
      </w:r>
      <w:r w:rsidR="00EA6A48">
        <w:rPr>
          <w:rFonts w:asciiTheme="majorHAnsi" w:hAnsiTheme="majorHAnsi"/>
          <w:lang w:val="bg-BG"/>
        </w:rPr>
        <w:t>РС</w:t>
      </w:r>
      <w:r w:rsidR="00EA6A48" w:rsidRPr="003D08FB">
        <w:rPr>
          <w:rFonts w:asciiTheme="majorHAnsi" w:hAnsiTheme="majorHAnsi"/>
          <w:lang w:val="bg-BG"/>
        </w:rPr>
        <w:t>.</w:t>
      </w:r>
    </w:p>
    <w:p w:rsidR="0007378D" w:rsidRDefault="0007378D" w:rsidP="003249BF">
      <w:pPr>
        <w:jc w:val="both"/>
        <w:rPr>
          <w:rFonts w:asciiTheme="majorHAnsi" w:hAnsiTheme="majorHAnsi"/>
          <w:lang w:val="bg-BG"/>
        </w:rPr>
      </w:pPr>
    </w:p>
    <w:p w:rsidR="0007378D" w:rsidRDefault="0007378D" w:rsidP="003249BF">
      <w:pPr>
        <w:jc w:val="both"/>
        <w:rPr>
          <w:rFonts w:asciiTheme="majorHAnsi" w:hAnsiTheme="majorHAnsi"/>
          <w:lang w:val="bg-BG"/>
        </w:rPr>
      </w:pPr>
    </w:p>
    <w:p w:rsidR="0007378D" w:rsidRDefault="0007378D" w:rsidP="003249BF">
      <w:pPr>
        <w:jc w:val="both"/>
        <w:rPr>
          <w:rFonts w:asciiTheme="majorHAnsi" w:hAnsiTheme="majorHAnsi"/>
          <w:lang w:val="bg-BG"/>
        </w:rPr>
      </w:pPr>
    </w:p>
    <w:p w:rsidR="002C7A6A" w:rsidRDefault="002C7A6A" w:rsidP="003249BF">
      <w:pPr>
        <w:jc w:val="both"/>
        <w:rPr>
          <w:rFonts w:asciiTheme="majorHAnsi" w:hAnsiTheme="majorHAnsi"/>
          <w:lang w:val="bg-BG"/>
        </w:rPr>
      </w:pPr>
    </w:p>
    <w:p w:rsidR="002C7A6A" w:rsidRDefault="002C7A6A" w:rsidP="003249BF">
      <w:pPr>
        <w:jc w:val="both"/>
        <w:rPr>
          <w:rFonts w:asciiTheme="majorHAnsi" w:hAnsiTheme="majorHAnsi"/>
          <w:lang w:val="bg-BG"/>
        </w:rPr>
      </w:pPr>
    </w:p>
    <w:p w:rsidR="00EA6A48" w:rsidRDefault="00EA6A48" w:rsidP="00EA6A48">
      <w:pPr>
        <w:ind w:firstLine="425"/>
        <w:jc w:val="both"/>
        <w:rPr>
          <w:rFonts w:asciiTheme="majorHAnsi" w:hAnsiTheme="majorHAnsi"/>
          <w:lang w:val="bg-BG"/>
        </w:rPr>
      </w:pPr>
    </w:p>
    <w:p w:rsidR="00EA6A48" w:rsidRDefault="00723923" w:rsidP="00723923">
      <w:pPr>
        <w:pStyle w:val="Standard"/>
        <w:jc w:val="center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lastRenderedPageBreak/>
        <w:t>У</w:t>
      </w:r>
      <w:r w:rsidR="00EA6A48">
        <w:rPr>
          <w:rFonts w:ascii="Cambria" w:hAnsi="Cambria"/>
          <w:b/>
          <w:bCs/>
          <w:u w:val="single"/>
          <w:lang w:val="bg-BG"/>
        </w:rPr>
        <w:t>достоверяване на съответствието с минималните изисквания за правоспособност за упражняване на професионална дейност:</w:t>
      </w:r>
    </w:p>
    <w:p w:rsidR="00EA6A48" w:rsidRPr="00DA5C0E" w:rsidRDefault="00EA6A48" w:rsidP="00EA6A48">
      <w:pPr>
        <w:ind w:firstLine="360"/>
        <w:jc w:val="both"/>
        <w:rPr>
          <w:rFonts w:asciiTheme="majorHAnsi" w:hAnsiTheme="majorHAnsi"/>
          <w:b/>
          <w:bCs/>
          <w:u w:val="single"/>
          <w:lang w:val="bg-BG"/>
        </w:rPr>
      </w:pPr>
    </w:p>
    <w:p w:rsidR="00EA6A48" w:rsidRPr="00891B3D" w:rsidRDefault="00EA6A48" w:rsidP="00EA6A48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bg-BG"/>
        </w:rPr>
        <w:t xml:space="preserve">         </w:t>
      </w:r>
      <w:r w:rsidRPr="00AD7A75">
        <w:rPr>
          <w:rFonts w:asciiTheme="majorHAnsi" w:hAnsiTheme="majorHAnsi"/>
        </w:rPr>
        <w:t>Участникът трябва да докаже, че притежава валидна регистрация от</w:t>
      </w:r>
      <w:r>
        <w:rPr>
          <w:rFonts w:asciiTheme="majorHAnsi" w:hAnsiTheme="majorHAnsi"/>
          <w:lang w:val="en-US"/>
        </w:rPr>
        <w:t xml:space="preserve"> </w:t>
      </w:r>
      <w:r w:rsidRPr="00C24CBD">
        <w:rPr>
          <w:rFonts w:asciiTheme="majorHAnsi" w:hAnsiTheme="majorHAnsi"/>
        </w:rPr>
        <w:t>Комисията за регулиране на съобщенията за</w:t>
      </w:r>
      <w:r>
        <w:rPr>
          <w:rFonts w:asciiTheme="majorHAnsi" w:hAnsiTheme="majorHAnsi"/>
        </w:rPr>
        <w:t xml:space="preserve"> о</w:t>
      </w:r>
      <w:r w:rsidRPr="00C24CBD">
        <w:rPr>
          <w:rFonts w:asciiTheme="majorHAnsi" w:hAnsiTheme="majorHAnsi"/>
        </w:rPr>
        <w:t>съществяване на обществени електронни съобщения (далекосъобщения) чрез обществен</w:t>
      </w:r>
      <w:r>
        <w:rPr>
          <w:rFonts w:asciiTheme="majorHAnsi" w:hAnsiTheme="majorHAnsi"/>
        </w:rPr>
        <w:t>а електронна съобщителна мрежа</w:t>
      </w:r>
      <w:r>
        <w:rPr>
          <w:rFonts w:asciiTheme="majorHAnsi" w:hAnsiTheme="majorHAnsi"/>
          <w:lang w:val="bg-BG"/>
        </w:rPr>
        <w:t>:</w:t>
      </w:r>
      <w:r w:rsidRPr="00C24CBD">
        <w:rPr>
          <w:rFonts w:asciiTheme="majorHAnsi" w:hAnsiTheme="majorHAnsi"/>
        </w:rPr>
        <w:t xml:space="preserve"> </w:t>
      </w:r>
      <w:r w:rsidRPr="00660041">
        <w:rPr>
          <w:rFonts w:asciiTheme="majorHAnsi" w:hAnsiTheme="majorHAnsi"/>
        </w:rPr>
        <w:t>кабелна мрежа - мрежи, изградени от метални съобщителни кабели и/или оптични кабели, с национален обхват - на територията на Република България</w:t>
      </w:r>
      <w:r w:rsidRPr="00C24CBD">
        <w:rPr>
          <w:rFonts w:asciiTheme="majorHAnsi" w:hAnsiTheme="majorHAnsi"/>
        </w:rPr>
        <w:t xml:space="preserve">; </w:t>
      </w:r>
      <w:r>
        <w:rPr>
          <w:rFonts w:asciiTheme="majorHAnsi" w:hAnsiTheme="majorHAnsi"/>
        </w:rPr>
        <w:t xml:space="preserve">за </w:t>
      </w:r>
      <w:r w:rsidRPr="00C24CBD">
        <w:rPr>
          <w:rFonts w:asciiTheme="majorHAnsi" w:hAnsiTheme="majorHAnsi"/>
        </w:rPr>
        <w:t xml:space="preserve">предоставяне на обществени телефонни услуги - </w:t>
      </w:r>
      <w:r>
        <w:rPr>
          <w:rFonts w:asciiTheme="majorHAnsi" w:hAnsiTheme="majorHAnsi"/>
          <w:lang w:val="bg-BG"/>
        </w:rPr>
        <w:t>фиксирана</w:t>
      </w:r>
      <w:r w:rsidRPr="00C24CBD">
        <w:rPr>
          <w:rFonts w:asciiTheme="majorHAnsi" w:hAnsiTheme="majorHAnsi"/>
        </w:rPr>
        <w:t xml:space="preserve"> телефонна услуга, телефонни услуги чрез негеографски номера, </w:t>
      </w:r>
      <w:r w:rsidR="00D172E3" w:rsidRPr="00D172E3">
        <w:rPr>
          <w:rFonts w:asciiTheme="majorHAnsi" w:hAnsiTheme="majorHAnsi"/>
        </w:rPr>
        <w:t>пренос на данни (или пренос на данни - други услуги за пр</w:t>
      </w:r>
      <w:r w:rsidR="00D172E3">
        <w:rPr>
          <w:rFonts w:asciiTheme="majorHAnsi" w:hAnsiTheme="majorHAnsi"/>
        </w:rPr>
        <w:t>енос на данни) и линии под наем</w:t>
      </w:r>
      <w:r w:rsidR="00D172E3">
        <w:rPr>
          <w:rFonts w:asciiTheme="majorHAnsi" w:hAnsiTheme="majorHAnsi"/>
          <w:lang w:val="bg-BG"/>
        </w:rPr>
        <w:t xml:space="preserve">, </w:t>
      </w:r>
      <w:r w:rsidRPr="00C24CBD">
        <w:rPr>
          <w:rFonts w:asciiTheme="majorHAnsi" w:hAnsiTheme="majorHAnsi"/>
        </w:rPr>
        <w:t>с национален обхват - на тер</w:t>
      </w:r>
      <w:r>
        <w:rPr>
          <w:rFonts w:asciiTheme="majorHAnsi" w:hAnsiTheme="majorHAnsi"/>
        </w:rPr>
        <w:t xml:space="preserve">иторията на Република България. </w:t>
      </w:r>
      <w:r w:rsidRPr="00891B3D">
        <w:rPr>
          <w:rFonts w:asciiTheme="majorHAnsi" w:hAnsiTheme="majorHAnsi"/>
        </w:rPr>
        <w:t xml:space="preserve">Участникът трябва да докаже, че притежава валидно разрешение за ползване на индивидуално определен ограничен ресурс - номера. </w:t>
      </w:r>
    </w:p>
    <w:p w:rsidR="00723923" w:rsidRPr="00723923" w:rsidRDefault="00EA6A48" w:rsidP="00EA6A48">
      <w:pPr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За целта участникът трябва да </w:t>
      </w:r>
      <w:r w:rsidRPr="00C24CBD">
        <w:rPr>
          <w:rFonts w:asciiTheme="majorHAnsi" w:hAnsiTheme="majorHAnsi"/>
        </w:rPr>
        <w:t>представи</w:t>
      </w:r>
      <w:r w:rsidR="00723923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bg-BG"/>
        </w:rPr>
        <w:t xml:space="preserve">описание в Част </w:t>
      </w:r>
      <w:r>
        <w:rPr>
          <w:rFonts w:asciiTheme="majorHAnsi" w:hAnsiTheme="majorHAnsi"/>
          <w:lang w:val="en-US"/>
        </w:rPr>
        <w:t>IV</w:t>
      </w:r>
      <w:r>
        <w:rPr>
          <w:rFonts w:asciiTheme="majorHAnsi" w:hAnsiTheme="majorHAnsi"/>
          <w:lang w:val="bg-BG"/>
        </w:rPr>
        <w:t>, Раздел α, т. А „Годност” на ЕЕДОП</w:t>
      </w:r>
      <w:r w:rsidRPr="00AD7A75">
        <w:rPr>
          <w:rFonts w:asciiTheme="majorHAnsi" w:hAnsiTheme="majorHAnsi"/>
        </w:rPr>
        <w:t xml:space="preserve">, че </w:t>
      </w:r>
      <w:proofErr w:type="gramStart"/>
      <w:r w:rsidRPr="00AD7A75">
        <w:rPr>
          <w:rFonts w:asciiTheme="majorHAnsi" w:hAnsiTheme="majorHAnsi"/>
        </w:rPr>
        <w:t>притежава  валидна</w:t>
      </w:r>
      <w:proofErr w:type="gramEnd"/>
      <w:r w:rsidRPr="00AD7A75">
        <w:rPr>
          <w:rFonts w:asciiTheme="majorHAnsi" w:hAnsiTheme="majorHAnsi"/>
        </w:rPr>
        <w:t xml:space="preserve"> регистрация по чл. </w:t>
      </w:r>
      <w:proofErr w:type="gramStart"/>
      <w:r w:rsidRPr="00AD7A75">
        <w:rPr>
          <w:rFonts w:asciiTheme="majorHAnsi" w:hAnsiTheme="majorHAnsi"/>
        </w:rPr>
        <w:t>33, ал.</w:t>
      </w:r>
      <w:proofErr w:type="gramEnd"/>
      <w:r w:rsidRPr="00AD7A75">
        <w:rPr>
          <w:rFonts w:asciiTheme="majorHAnsi" w:hAnsiTheme="majorHAnsi"/>
        </w:rPr>
        <w:t xml:space="preserve"> </w:t>
      </w:r>
      <w:proofErr w:type="gramStart"/>
      <w:r w:rsidRPr="00AD7A75">
        <w:rPr>
          <w:rFonts w:asciiTheme="majorHAnsi" w:hAnsiTheme="majorHAnsi"/>
        </w:rPr>
        <w:t>1, т. 1</w:t>
      </w:r>
      <w:r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</w:rPr>
        <w:t>и чл.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33, ал.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1, т. 2 от ЗЕС за осъществя</w:t>
      </w:r>
      <w:r>
        <w:rPr>
          <w:rFonts w:asciiTheme="majorHAnsi" w:hAnsiTheme="majorHAnsi"/>
          <w:lang w:val="bg-BG"/>
        </w:rPr>
        <w:t>в</w:t>
      </w:r>
      <w:r w:rsidRPr="00AD7A75">
        <w:rPr>
          <w:rFonts w:asciiTheme="majorHAnsi" w:hAnsiTheme="majorHAnsi"/>
        </w:rPr>
        <w:t>а</w:t>
      </w:r>
      <w:r>
        <w:rPr>
          <w:rFonts w:asciiTheme="majorHAnsi" w:hAnsiTheme="majorHAnsi"/>
          <w:lang w:val="bg-BG"/>
        </w:rPr>
        <w:t>н</w:t>
      </w:r>
      <w:r w:rsidRPr="00AD7A75">
        <w:rPr>
          <w:rFonts w:asciiTheme="majorHAnsi" w:hAnsiTheme="majorHAnsi"/>
        </w:rPr>
        <w:t xml:space="preserve">е на горепосочените дейности и услуги с </w:t>
      </w:r>
      <w:r>
        <w:rPr>
          <w:rFonts w:asciiTheme="majorHAnsi" w:hAnsiTheme="majorHAnsi"/>
          <w:lang w:val="bg-BG"/>
        </w:rPr>
        <w:t>посочен</w:t>
      </w:r>
      <w:r w:rsidRPr="00AD7A75">
        <w:rPr>
          <w:rFonts w:asciiTheme="majorHAnsi" w:hAnsiTheme="majorHAnsi"/>
        </w:rPr>
        <w:t xml:space="preserve"> териториален обхват – Република България, както и че липсват обстоятелств</w:t>
      </w:r>
      <w:r>
        <w:rPr>
          <w:rFonts w:asciiTheme="majorHAnsi" w:hAnsiTheme="majorHAnsi"/>
        </w:rPr>
        <w:t>а по чл.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78, ал.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3 от ЗЕС</w:t>
      </w:r>
      <w:r>
        <w:rPr>
          <w:rFonts w:asciiTheme="majorHAnsi" w:hAnsiTheme="majorHAnsi"/>
          <w:lang w:val="bg-BG"/>
        </w:rPr>
        <w:t>.</w:t>
      </w:r>
      <w:proofErr w:type="gramEnd"/>
      <w:r>
        <w:rPr>
          <w:rFonts w:asciiTheme="majorHAnsi" w:hAnsiTheme="majorHAnsi"/>
          <w:lang w:val="bg-BG"/>
        </w:rPr>
        <w:t xml:space="preserve"> </w:t>
      </w:r>
    </w:p>
    <w:p w:rsidR="00723923" w:rsidRPr="00DC47AB" w:rsidRDefault="00723923" w:rsidP="00723923">
      <w:pPr>
        <w:spacing w:before="120" w:after="1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lang w:val="bg-BG"/>
        </w:rPr>
        <w:t xml:space="preserve">          </w:t>
      </w:r>
      <w:r w:rsidRPr="00DC47AB">
        <w:rPr>
          <w:rFonts w:asciiTheme="majorHAnsi" w:hAnsiTheme="majorHAnsi"/>
          <w:b/>
          <w:lang w:val="bg-BG"/>
        </w:rPr>
        <w:t>В офертата си у</w:t>
      </w:r>
      <w:r w:rsidR="00EA6A48" w:rsidRPr="00DC47AB">
        <w:rPr>
          <w:rFonts w:asciiTheme="majorHAnsi" w:hAnsiTheme="majorHAnsi"/>
          <w:b/>
        </w:rPr>
        <w:t xml:space="preserve">частникът </w:t>
      </w:r>
      <w:r w:rsidR="006300C3" w:rsidRPr="00DC47AB">
        <w:rPr>
          <w:rFonts w:asciiTheme="majorHAnsi" w:hAnsiTheme="majorHAnsi"/>
          <w:b/>
          <w:lang w:val="bg-BG"/>
        </w:rPr>
        <w:t>може</w:t>
      </w:r>
      <w:r w:rsidR="00EA6A48" w:rsidRPr="00DC47AB">
        <w:rPr>
          <w:rFonts w:asciiTheme="majorHAnsi" w:hAnsiTheme="majorHAnsi"/>
          <w:b/>
        </w:rPr>
        <w:t xml:space="preserve"> да приложи</w:t>
      </w:r>
      <w:r w:rsidR="006300C3" w:rsidRPr="00DC47AB">
        <w:rPr>
          <w:rFonts w:asciiTheme="majorHAnsi" w:hAnsiTheme="majorHAnsi"/>
          <w:b/>
          <w:lang w:val="bg-BG"/>
        </w:rPr>
        <w:t>/ при поискване от възложителя трябва да представи</w:t>
      </w:r>
      <w:r w:rsidR="00EA6A48" w:rsidRPr="00DC47AB">
        <w:rPr>
          <w:rFonts w:asciiTheme="majorHAnsi" w:hAnsiTheme="majorHAnsi"/>
          <w:b/>
        </w:rPr>
        <w:t xml:space="preserve"> заверен</w:t>
      </w:r>
      <w:r w:rsidR="00EA6A48" w:rsidRPr="00DC47AB">
        <w:rPr>
          <w:rFonts w:asciiTheme="majorHAnsi" w:hAnsiTheme="majorHAnsi"/>
          <w:b/>
          <w:lang w:val="bg-BG"/>
        </w:rPr>
        <w:t>о</w:t>
      </w:r>
      <w:r w:rsidR="00EA6A48" w:rsidRPr="00DC47AB">
        <w:rPr>
          <w:rFonts w:asciiTheme="majorHAnsi" w:hAnsiTheme="majorHAnsi"/>
          <w:b/>
        </w:rPr>
        <w:t xml:space="preserve"> от него:</w:t>
      </w:r>
    </w:p>
    <w:p w:rsidR="006300C3" w:rsidRPr="006300C3" w:rsidRDefault="00A85F10" w:rsidP="00EA6A48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2.</w:t>
      </w:r>
      <w:r w:rsidR="006300C3">
        <w:rPr>
          <w:rFonts w:asciiTheme="majorHAnsi" w:hAnsiTheme="majorHAnsi"/>
          <w:b/>
          <w:lang w:val="bg-BG"/>
        </w:rPr>
        <w:t>4</w:t>
      </w:r>
      <w:r w:rsidR="003249BF">
        <w:rPr>
          <w:rFonts w:asciiTheme="majorHAnsi" w:hAnsiTheme="majorHAnsi"/>
          <w:b/>
          <w:lang w:val="bg-BG"/>
        </w:rPr>
        <w:t>.</w:t>
      </w:r>
      <w:r w:rsidR="00EA6A48" w:rsidRPr="00891B3D">
        <w:rPr>
          <w:rFonts w:asciiTheme="majorHAnsi" w:hAnsiTheme="majorHAnsi"/>
          <w:b/>
        </w:rPr>
        <w:t xml:space="preserve"> </w:t>
      </w:r>
      <w:r w:rsidR="00EA6A48">
        <w:rPr>
          <w:rFonts w:asciiTheme="majorHAnsi" w:hAnsiTheme="majorHAnsi"/>
          <w:lang w:val="en-US"/>
        </w:rPr>
        <w:t xml:space="preserve"> </w:t>
      </w:r>
      <w:proofErr w:type="gramStart"/>
      <w:r w:rsidR="00EA6A48">
        <w:rPr>
          <w:rFonts w:asciiTheme="majorHAnsi" w:hAnsiTheme="majorHAnsi"/>
        </w:rPr>
        <w:t xml:space="preserve">Копие на </w:t>
      </w:r>
      <w:r w:rsidR="00EA6A48" w:rsidRPr="00723923">
        <w:rPr>
          <w:rFonts w:asciiTheme="majorHAnsi" w:hAnsiTheme="majorHAnsi"/>
          <w:b/>
        </w:rPr>
        <w:t>валидно Разрешение</w:t>
      </w:r>
      <w:r w:rsidR="00EA6A48" w:rsidRPr="00891B3D">
        <w:rPr>
          <w:rFonts w:asciiTheme="majorHAnsi" w:hAnsiTheme="majorHAnsi"/>
        </w:rPr>
        <w:t xml:space="preserve"> (заедно </w:t>
      </w:r>
      <w:r w:rsidR="00EA6A48">
        <w:rPr>
          <w:rFonts w:asciiTheme="majorHAnsi" w:hAnsiTheme="majorHAnsi"/>
        </w:rPr>
        <w:t>с всички приложения</w:t>
      </w:r>
      <w:r w:rsidR="00EA6A48" w:rsidRPr="00891B3D">
        <w:rPr>
          <w:rFonts w:asciiTheme="majorHAnsi" w:hAnsiTheme="majorHAnsi"/>
        </w:rPr>
        <w:t xml:space="preserve"> към него) </w:t>
      </w:r>
      <w:r w:rsidR="00EA6A48" w:rsidRPr="00723923">
        <w:rPr>
          <w:rFonts w:asciiTheme="majorHAnsi" w:hAnsiTheme="majorHAnsi"/>
          <w:b/>
        </w:rPr>
        <w:t>за ползване на индивидуално определен ограничен ресурс – номера</w:t>
      </w:r>
      <w:r w:rsidR="00EA6A48" w:rsidRPr="00891B3D">
        <w:rPr>
          <w:rFonts w:asciiTheme="majorHAnsi" w:hAnsiTheme="majorHAnsi"/>
        </w:rPr>
        <w:t xml:space="preserve">, за </w:t>
      </w:r>
      <w:r w:rsidR="00EA6A48">
        <w:rPr>
          <w:rFonts w:asciiTheme="majorHAnsi" w:hAnsiTheme="majorHAnsi"/>
        </w:rPr>
        <w:t>осъществяване</w:t>
      </w:r>
      <w:r w:rsidR="00EA6A48" w:rsidRPr="00891B3D">
        <w:rPr>
          <w:rFonts w:asciiTheme="majorHAnsi" w:hAnsiTheme="majorHAnsi"/>
        </w:rPr>
        <w:t xml:space="preserve"> на </w:t>
      </w:r>
      <w:r w:rsidR="00EA6A48">
        <w:rPr>
          <w:rFonts w:asciiTheme="majorHAnsi" w:hAnsiTheme="majorHAnsi"/>
        </w:rPr>
        <w:t xml:space="preserve">обществени електронни съобщения чрез обществена електронна </w:t>
      </w:r>
      <w:r w:rsidR="00EA6A48">
        <w:rPr>
          <w:rFonts w:asciiTheme="majorHAnsi" w:hAnsiTheme="majorHAnsi"/>
          <w:lang w:val="bg-BG"/>
        </w:rPr>
        <w:t xml:space="preserve">съобщителна </w:t>
      </w:r>
      <w:r w:rsidR="00EA6A48">
        <w:rPr>
          <w:rFonts w:asciiTheme="majorHAnsi" w:hAnsiTheme="majorHAnsi"/>
        </w:rPr>
        <w:t>мрежа</w:t>
      </w:r>
      <w:r w:rsidR="00EA6A48">
        <w:rPr>
          <w:rFonts w:asciiTheme="majorHAnsi" w:hAnsiTheme="majorHAnsi"/>
          <w:lang w:val="bg-BG"/>
        </w:rPr>
        <w:t xml:space="preserve"> и предоставяне на фиксирана телефонна услуга</w:t>
      </w:r>
      <w:r w:rsidR="00EA6A48" w:rsidRPr="00891B3D">
        <w:rPr>
          <w:rFonts w:asciiTheme="majorHAnsi" w:hAnsiTheme="majorHAnsi"/>
        </w:rPr>
        <w:t>, издадено от КРС съгласно ЗЕС.</w:t>
      </w:r>
      <w:proofErr w:type="gramEnd"/>
      <w:r w:rsidR="00EA6A48" w:rsidRPr="00891B3D">
        <w:rPr>
          <w:rFonts w:asciiTheme="majorHAnsi" w:hAnsiTheme="majorHAnsi"/>
        </w:rPr>
        <w:t xml:space="preserve"> </w:t>
      </w:r>
    </w:p>
    <w:p w:rsidR="00EA6A48" w:rsidRDefault="00EA6A48" w:rsidP="00EA6A48">
      <w:pPr>
        <w:ind w:firstLine="425"/>
        <w:jc w:val="both"/>
        <w:rPr>
          <w:rFonts w:asciiTheme="majorHAnsi" w:hAnsiTheme="majorHAnsi"/>
          <w:lang w:val="bg-BG"/>
        </w:rPr>
      </w:pPr>
    </w:p>
    <w:p w:rsidR="00F04377" w:rsidRDefault="00F04377" w:rsidP="00B71A75">
      <w:pPr>
        <w:pStyle w:val="Standard"/>
        <w:jc w:val="center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 xml:space="preserve">Минимални изисквания </w:t>
      </w:r>
      <w:bookmarkStart w:id="0" w:name="_Hlk451255113"/>
      <w:r>
        <w:rPr>
          <w:rFonts w:ascii="Cambria" w:hAnsi="Cambria"/>
          <w:b/>
          <w:bCs/>
          <w:u w:val="single"/>
          <w:lang w:val="bg-BG"/>
        </w:rPr>
        <w:t>за технически и професионални способности</w:t>
      </w:r>
      <w:bookmarkEnd w:id="0"/>
      <w:r>
        <w:rPr>
          <w:rFonts w:ascii="Cambria" w:hAnsi="Cambria"/>
          <w:b/>
          <w:bCs/>
          <w:u w:val="single"/>
          <w:lang w:val="bg-BG"/>
        </w:rPr>
        <w:t>:</w:t>
      </w:r>
    </w:p>
    <w:p w:rsidR="004772C4" w:rsidRDefault="004772C4" w:rsidP="00F04377">
      <w:pPr>
        <w:pStyle w:val="Standard"/>
        <w:ind w:firstLine="426"/>
        <w:jc w:val="both"/>
        <w:rPr>
          <w:rFonts w:ascii="Cambria" w:hAnsi="Cambria"/>
          <w:b/>
          <w:bCs/>
          <w:u w:val="single"/>
          <w:lang w:val="bg-BG"/>
        </w:rPr>
      </w:pPr>
    </w:p>
    <w:p w:rsidR="004772C4" w:rsidRPr="006B16B3" w:rsidRDefault="004772C4" w:rsidP="00687E44">
      <w:pPr>
        <w:pStyle w:val="af7"/>
        <w:numPr>
          <w:ilvl w:val="0"/>
          <w:numId w:val="10"/>
        </w:numPr>
        <w:jc w:val="both"/>
        <w:rPr>
          <w:rFonts w:asciiTheme="majorHAnsi" w:hAnsiTheme="majorHAnsi"/>
          <w:lang w:val="bg-BG"/>
        </w:rPr>
      </w:pPr>
      <w:r w:rsidRPr="006B16B3">
        <w:rPr>
          <w:rFonts w:asciiTheme="majorHAnsi" w:hAnsiTheme="majorHAnsi"/>
          <w:lang w:val="bg-BG"/>
        </w:rPr>
        <w:t>Участникът трябва да е изпъ</w:t>
      </w:r>
      <w:r w:rsidR="00C441EF">
        <w:rPr>
          <w:rFonts w:asciiTheme="majorHAnsi" w:hAnsiTheme="majorHAnsi"/>
          <w:lang w:val="bg-BG"/>
        </w:rPr>
        <w:t>лнил поне 1 (една) услуга с предмет и обем, идентични</w:t>
      </w:r>
      <w:r w:rsidRPr="006B16B3">
        <w:rPr>
          <w:rFonts w:asciiTheme="majorHAnsi" w:hAnsiTheme="majorHAnsi"/>
          <w:lang w:val="bg-BG"/>
        </w:rPr>
        <w:t xml:space="preserve"> или сходн</w:t>
      </w:r>
      <w:r w:rsidR="00C441EF">
        <w:rPr>
          <w:rFonts w:asciiTheme="majorHAnsi" w:hAnsiTheme="majorHAnsi"/>
          <w:lang w:val="bg-BG"/>
        </w:rPr>
        <w:t>и</w:t>
      </w:r>
      <w:r w:rsidRPr="006B16B3">
        <w:rPr>
          <w:rFonts w:asciiTheme="majorHAnsi" w:hAnsiTheme="majorHAnsi"/>
          <w:lang w:val="bg-BG"/>
        </w:rPr>
        <w:t xml:space="preserve"> с </w:t>
      </w:r>
      <w:r w:rsidR="00C441EF">
        <w:rPr>
          <w:rFonts w:asciiTheme="majorHAnsi" w:hAnsiTheme="majorHAnsi"/>
          <w:lang w:val="bg-BG"/>
        </w:rPr>
        <w:t>тези</w:t>
      </w:r>
      <w:r w:rsidRPr="006B16B3">
        <w:rPr>
          <w:rFonts w:asciiTheme="majorHAnsi" w:hAnsiTheme="majorHAnsi"/>
          <w:lang w:val="bg-BG"/>
        </w:rPr>
        <w:t xml:space="preserve"> на обществената поръчка, през последните 3 (три) години, считано от датата на подаване на офертата.</w:t>
      </w:r>
    </w:p>
    <w:p w:rsidR="004772C4" w:rsidRPr="004772C4" w:rsidRDefault="004772C4" w:rsidP="004772C4">
      <w:pPr>
        <w:spacing w:before="12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i/>
          <w:lang w:val="bg-BG"/>
        </w:rPr>
        <w:t xml:space="preserve">         </w:t>
      </w:r>
      <w:r w:rsidRPr="00E22014">
        <w:rPr>
          <w:rFonts w:asciiTheme="majorHAnsi" w:hAnsiTheme="majorHAnsi"/>
          <w:b/>
          <w:i/>
          <w:lang w:val="bg-BG"/>
        </w:rPr>
        <w:t xml:space="preserve">Под </w:t>
      </w:r>
      <w:r>
        <w:rPr>
          <w:rFonts w:asciiTheme="majorHAnsi" w:hAnsiTheme="majorHAnsi"/>
          <w:b/>
          <w:i/>
          <w:lang w:val="bg-BG"/>
        </w:rPr>
        <w:t xml:space="preserve">услуга с </w:t>
      </w:r>
      <w:r w:rsidR="00C441EF">
        <w:rPr>
          <w:rFonts w:asciiTheme="majorHAnsi" w:hAnsiTheme="majorHAnsi"/>
          <w:b/>
          <w:i/>
          <w:lang w:val="bg-BG"/>
        </w:rPr>
        <w:t>предмет и обем, идентични</w:t>
      </w:r>
      <w:r w:rsidRPr="00E22014">
        <w:rPr>
          <w:rFonts w:asciiTheme="majorHAnsi" w:hAnsiTheme="majorHAnsi"/>
          <w:b/>
          <w:i/>
          <w:lang w:val="bg-BG"/>
        </w:rPr>
        <w:t xml:space="preserve"> или сходн</w:t>
      </w:r>
      <w:r w:rsidR="00C441EF">
        <w:rPr>
          <w:rFonts w:asciiTheme="majorHAnsi" w:hAnsiTheme="majorHAnsi"/>
          <w:b/>
          <w:i/>
          <w:lang w:val="bg-BG"/>
        </w:rPr>
        <w:t>и</w:t>
      </w:r>
      <w:r w:rsidRPr="00E22014">
        <w:rPr>
          <w:rFonts w:asciiTheme="majorHAnsi" w:hAnsiTheme="majorHAnsi"/>
          <w:b/>
          <w:i/>
          <w:lang w:val="bg-BG"/>
        </w:rPr>
        <w:t xml:space="preserve"> </w:t>
      </w:r>
      <w:r w:rsidR="00C441EF">
        <w:rPr>
          <w:rFonts w:asciiTheme="majorHAnsi" w:hAnsiTheme="majorHAnsi"/>
          <w:b/>
          <w:i/>
          <w:lang w:val="bg-BG"/>
        </w:rPr>
        <w:t>с тези на обществената поръчка</w:t>
      </w:r>
      <w:r w:rsidRPr="00E22014">
        <w:rPr>
          <w:rFonts w:asciiTheme="majorHAnsi" w:hAnsiTheme="majorHAnsi"/>
          <w:b/>
          <w:i/>
          <w:lang w:val="bg-BG"/>
        </w:rPr>
        <w:t xml:space="preserve"> следва да се разбира</w:t>
      </w:r>
      <w:r w:rsidRPr="00E22014">
        <w:rPr>
          <w:rFonts w:asciiTheme="majorHAnsi" w:hAnsiTheme="majorHAnsi"/>
          <w:b/>
          <w:i/>
          <w:lang w:val="en-US"/>
        </w:rPr>
        <w:t>:</w:t>
      </w:r>
      <w:r w:rsidRPr="00E22014">
        <w:rPr>
          <w:rFonts w:asciiTheme="majorHAnsi" w:hAnsiTheme="majorHAnsi"/>
          <w:b/>
          <w:i/>
          <w:lang w:val="bg-BG"/>
        </w:rPr>
        <w:t xml:space="preserve"> </w:t>
      </w:r>
      <w:r w:rsidRPr="00E22014">
        <w:rPr>
          <w:rFonts w:asciiTheme="majorHAnsi" w:hAnsiTheme="majorHAnsi"/>
          <w:i/>
          <w:lang w:val="bg-BG"/>
        </w:rPr>
        <w:t xml:space="preserve">предоставяне на фиксирана гласова телефонна услуга </w:t>
      </w:r>
      <w:r>
        <w:rPr>
          <w:rFonts w:asciiTheme="majorHAnsi" w:hAnsiTheme="majorHAnsi"/>
          <w:i/>
          <w:lang w:val="bg-BG"/>
        </w:rPr>
        <w:t>з</w:t>
      </w:r>
      <w:r w:rsidRPr="00E22014">
        <w:rPr>
          <w:rFonts w:asciiTheme="majorHAnsi" w:hAnsiTheme="majorHAnsi"/>
          <w:i/>
          <w:lang w:val="bg-BG"/>
        </w:rPr>
        <w:t xml:space="preserve">а </w:t>
      </w:r>
      <w:r>
        <w:rPr>
          <w:rFonts w:asciiTheme="majorHAnsi" w:hAnsiTheme="majorHAnsi"/>
          <w:i/>
          <w:lang w:val="bg-BG"/>
        </w:rPr>
        <w:t>нуждите на администрация/</w:t>
      </w:r>
      <w:r w:rsidR="00C441EF">
        <w:rPr>
          <w:rFonts w:asciiTheme="majorHAnsi" w:hAnsiTheme="majorHAnsi"/>
          <w:i/>
          <w:lang w:val="bg-BG"/>
        </w:rPr>
        <w:t xml:space="preserve"> </w:t>
      </w:r>
      <w:r>
        <w:rPr>
          <w:rFonts w:asciiTheme="majorHAnsi" w:hAnsiTheme="majorHAnsi"/>
          <w:i/>
          <w:lang w:val="bg-BG"/>
        </w:rPr>
        <w:t>организация/</w:t>
      </w:r>
      <w:r w:rsidR="00C441EF">
        <w:rPr>
          <w:rFonts w:asciiTheme="majorHAnsi" w:hAnsiTheme="majorHAnsi"/>
          <w:i/>
          <w:lang w:val="bg-BG"/>
        </w:rPr>
        <w:t xml:space="preserve"> </w:t>
      </w:r>
      <w:r>
        <w:rPr>
          <w:rFonts w:asciiTheme="majorHAnsi" w:hAnsiTheme="majorHAnsi"/>
          <w:i/>
          <w:lang w:val="bg-BG"/>
        </w:rPr>
        <w:t>корпоративен клиент</w:t>
      </w:r>
      <w:r w:rsidRPr="00E22014">
        <w:rPr>
          <w:rFonts w:asciiTheme="majorHAnsi" w:hAnsiTheme="majorHAnsi"/>
          <w:i/>
          <w:lang w:val="bg-BG"/>
        </w:rPr>
        <w:t>.</w:t>
      </w:r>
    </w:p>
    <w:p w:rsidR="00847A5F" w:rsidRDefault="00847A5F" w:rsidP="007F7050">
      <w:pPr>
        <w:ind w:firstLine="425"/>
        <w:jc w:val="both"/>
        <w:rPr>
          <w:rFonts w:asciiTheme="majorHAnsi" w:hAnsiTheme="majorHAnsi"/>
          <w:lang w:val="bg-BG"/>
        </w:rPr>
      </w:pPr>
    </w:p>
    <w:p w:rsidR="007F7050" w:rsidRPr="00EE7FA3" w:rsidRDefault="007F164B" w:rsidP="00687E44">
      <w:pPr>
        <w:pStyle w:val="af7"/>
        <w:numPr>
          <w:ilvl w:val="0"/>
          <w:numId w:val="10"/>
        </w:numPr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Участникът трябва да е внедрил действаща система за управление на качеството съгласно стандарт </w:t>
      </w:r>
      <w:r w:rsidR="001838AD">
        <w:rPr>
          <w:rFonts w:asciiTheme="majorHAnsi" w:hAnsiTheme="majorHAnsi"/>
          <w:lang w:val="en-US"/>
        </w:rPr>
        <w:t xml:space="preserve">EN </w:t>
      </w:r>
      <w:r w:rsidRPr="00EE7FA3">
        <w:rPr>
          <w:rFonts w:asciiTheme="majorHAnsi" w:hAnsiTheme="majorHAnsi"/>
          <w:lang w:val="en-US"/>
        </w:rPr>
        <w:t>ISO 9001</w:t>
      </w:r>
      <w:r w:rsidRPr="00EE7FA3">
        <w:rPr>
          <w:rFonts w:asciiTheme="majorHAnsi" w:hAnsiTheme="majorHAnsi"/>
          <w:lang w:val="bg-BG"/>
        </w:rPr>
        <w:t>:2008</w:t>
      </w:r>
      <w:r w:rsidR="001838AD">
        <w:rPr>
          <w:rFonts w:asciiTheme="majorHAnsi" w:hAnsiTheme="majorHAnsi"/>
          <w:lang w:val="en-US"/>
        </w:rPr>
        <w:t xml:space="preserve"> </w:t>
      </w:r>
      <w:r w:rsidR="001838AD">
        <w:rPr>
          <w:rFonts w:asciiTheme="majorHAnsi" w:hAnsiTheme="majorHAnsi"/>
          <w:lang w:val="bg-BG"/>
        </w:rPr>
        <w:t xml:space="preserve">или </w:t>
      </w:r>
      <w:r w:rsidR="001838AD">
        <w:rPr>
          <w:rFonts w:asciiTheme="majorHAnsi" w:hAnsiTheme="majorHAnsi"/>
          <w:lang w:val="en-US"/>
        </w:rPr>
        <w:t>EN ISO 9001:2015</w:t>
      </w:r>
      <w:r w:rsidRPr="00EE7FA3">
        <w:rPr>
          <w:rFonts w:asciiTheme="majorHAnsi" w:hAnsiTheme="majorHAnsi"/>
          <w:lang w:val="bg-BG"/>
        </w:rPr>
        <w:t xml:space="preserve"> с обхват, покриващ предоставянето на фиксирани телефонни гласови и факс услуги, или еквивалентни мерки за осигуряване на качес</w:t>
      </w:r>
      <w:r w:rsidR="009B446B" w:rsidRPr="00EE7FA3">
        <w:rPr>
          <w:rFonts w:asciiTheme="majorHAnsi" w:hAnsiTheme="majorHAnsi"/>
          <w:lang w:val="bg-BG"/>
        </w:rPr>
        <w:t>твото</w:t>
      </w:r>
      <w:r w:rsidRPr="00EE7FA3">
        <w:rPr>
          <w:rFonts w:asciiTheme="majorHAnsi" w:hAnsiTheme="majorHAnsi"/>
          <w:lang w:val="bg-BG"/>
        </w:rPr>
        <w:t xml:space="preserve">. </w:t>
      </w:r>
    </w:p>
    <w:p w:rsidR="00C7552E" w:rsidRPr="00524B20" w:rsidRDefault="00C7552E" w:rsidP="00524B20">
      <w:pPr>
        <w:ind w:firstLine="720"/>
        <w:jc w:val="both"/>
        <w:rPr>
          <w:rFonts w:asciiTheme="majorHAnsi" w:hAnsiTheme="majorHAnsi"/>
          <w:i/>
          <w:lang w:val="bg-BG"/>
        </w:rPr>
      </w:pPr>
    </w:p>
    <w:p w:rsidR="00E20192" w:rsidRPr="00EE7FA3" w:rsidRDefault="00E20192" w:rsidP="00687E44">
      <w:pPr>
        <w:pStyle w:val="af7"/>
        <w:numPr>
          <w:ilvl w:val="0"/>
          <w:numId w:val="10"/>
        </w:numPr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Участникът трябва да </w:t>
      </w:r>
      <w:r w:rsidR="00160301" w:rsidRPr="00EE7FA3">
        <w:rPr>
          <w:rFonts w:asciiTheme="majorHAnsi" w:hAnsiTheme="majorHAnsi"/>
          <w:lang w:val="bg-BG"/>
        </w:rPr>
        <w:t xml:space="preserve">разполага с екип от </w:t>
      </w:r>
      <w:r w:rsidRPr="00EE7FA3">
        <w:rPr>
          <w:rFonts w:asciiTheme="majorHAnsi" w:hAnsiTheme="majorHAnsi"/>
          <w:lang w:val="bg-BG"/>
        </w:rPr>
        <w:t>ръководн</w:t>
      </w:r>
      <w:r w:rsidR="00160301" w:rsidRPr="00EE7FA3">
        <w:rPr>
          <w:rFonts w:asciiTheme="majorHAnsi" w:hAnsiTheme="majorHAnsi"/>
          <w:lang w:val="bg-BG"/>
        </w:rPr>
        <w:t>и</w:t>
      </w:r>
      <w:r w:rsidRPr="00EE7FA3">
        <w:rPr>
          <w:rFonts w:asciiTheme="majorHAnsi" w:hAnsiTheme="majorHAnsi"/>
          <w:lang w:val="bg-BG"/>
        </w:rPr>
        <w:t xml:space="preserve"> служител</w:t>
      </w:r>
      <w:r w:rsidR="00160301" w:rsidRPr="00EE7FA3">
        <w:rPr>
          <w:rFonts w:asciiTheme="majorHAnsi" w:hAnsiTheme="majorHAnsi"/>
          <w:lang w:val="bg-BG"/>
        </w:rPr>
        <w:t>и</w:t>
      </w:r>
      <w:r w:rsidRPr="00EE7FA3">
        <w:rPr>
          <w:rFonts w:asciiTheme="majorHAnsi" w:hAnsiTheme="majorHAnsi"/>
          <w:lang w:val="bg-BG"/>
        </w:rPr>
        <w:t>, отговарящ</w:t>
      </w:r>
      <w:r w:rsidR="00160301" w:rsidRPr="00EE7FA3">
        <w:rPr>
          <w:rFonts w:asciiTheme="majorHAnsi" w:hAnsiTheme="majorHAnsi"/>
          <w:lang w:val="bg-BG"/>
        </w:rPr>
        <w:t>и</w:t>
      </w:r>
      <w:r w:rsidRPr="00EE7FA3">
        <w:rPr>
          <w:rFonts w:asciiTheme="majorHAnsi" w:hAnsiTheme="majorHAnsi"/>
          <w:lang w:val="bg-BG"/>
        </w:rPr>
        <w:t xml:space="preserve"> за контрол</w:t>
      </w:r>
      <w:r w:rsidR="00F04377" w:rsidRPr="00EE7FA3">
        <w:rPr>
          <w:rFonts w:asciiTheme="majorHAnsi" w:hAnsiTheme="majorHAnsi"/>
          <w:lang w:val="bg-BG"/>
        </w:rPr>
        <w:t xml:space="preserve">а на качеството, и </w:t>
      </w:r>
      <w:r w:rsidRPr="00EE7FA3">
        <w:rPr>
          <w:rFonts w:asciiTheme="majorHAnsi" w:hAnsiTheme="majorHAnsi"/>
          <w:lang w:val="bg-BG"/>
        </w:rPr>
        <w:t>ключови експерти, отговарящи за изпълнението на обществената поръчка. Екипът трябва да притежава необходимата професионална компетентност, покриваща обхвата и спецификата на изискванията за изпълнение на обществената поръчка, при което:</w:t>
      </w:r>
    </w:p>
    <w:p w:rsidR="00E20192" w:rsidRDefault="00E20192" w:rsidP="00687E44">
      <w:pPr>
        <w:pStyle w:val="af7"/>
        <w:numPr>
          <w:ilvl w:val="0"/>
          <w:numId w:val="11"/>
        </w:numPr>
        <w:spacing w:before="120"/>
        <w:ind w:left="641" w:hanging="357"/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Ръководният служител </w:t>
      </w:r>
      <w:r w:rsidR="00160301" w:rsidRPr="00EE7FA3">
        <w:rPr>
          <w:rFonts w:asciiTheme="majorHAnsi" w:hAnsiTheme="majorHAnsi"/>
          <w:lang w:val="bg-BG"/>
        </w:rPr>
        <w:t xml:space="preserve">по техническото осигуряване на услугите </w:t>
      </w:r>
      <w:r w:rsidRPr="00EE7FA3">
        <w:rPr>
          <w:rFonts w:asciiTheme="majorHAnsi" w:hAnsiTheme="majorHAnsi"/>
          <w:lang w:val="bg-BG"/>
        </w:rPr>
        <w:t xml:space="preserve">трябва да притежава висше </w:t>
      </w:r>
      <w:r w:rsidR="00F04377" w:rsidRPr="00EE7FA3">
        <w:rPr>
          <w:rFonts w:asciiTheme="majorHAnsi" w:hAnsiTheme="majorHAnsi"/>
          <w:lang w:val="bg-BG"/>
        </w:rPr>
        <w:t xml:space="preserve">инженерно </w:t>
      </w:r>
      <w:r w:rsidRPr="00EE7FA3">
        <w:rPr>
          <w:rFonts w:asciiTheme="majorHAnsi" w:hAnsiTheme="majorHAnsi"/>
          <w:lang w:val="bg-BG"/>
        </w:rPr>
        <w:t xml:space="preserve">образование и минимум две години опит на ръководна позиция по управление на дейности по </w:t>
      </w:r>
      <w:r w:rsidR="00F04377" w:rsidRPr="00EE7FA3">
        <w:rPr>
          <w:rFonts w:asciiTheme="majorHAnsi" w:hAnsiTheme="majorHAnsi"/>
          <w:lang w:val="bg-BG"/>
        </w:rPr>
        <w:t>техническо осигуряване</w:t>
      </w:r>
      <w:r w:rsidRPr="00EE7FA3">
        <w:rPr>
          <w:rFonts w:asciiTheme="majorHAnsi" w:hAnsiTheme="majorHAnsi"/>
          <w:lang w:val="bg-BG"/>
        </w:rPr>
        <w:t xml:space="preserve"> </w:t>
      </w:r>
      <w:r w:rsidR="00F04377" w:rsidRPr="00EE7FA3">
        <w:rPr>
          <w:rFonts w:asciiTheme="majorHAnsi" w:hAnsiTheme="majorHAnsi"/>
          <w:lang w:val="bg-BG"/>
        </w:rPr>
        <w:t xml:space="preserve">на предоставянето </w:t>
      </w:r>
      <w:r w:rsidRPr="00EE7FA3">
        <w:rPr>
          <w:rFonts w:asciiTheme="majorHAnsi" w:hAnsiTheme="majorHAnsi"/>
          <w:lang w:val="bg-BG"/>
        </w:rPr>
        <w:t xml:space="preserve">на </w:t>
      </w:r>
      <w:r w:rsidR="00F04377" w:rsidRPr="00EE7FA3">
        <w:rPr>
          <w:rFonts w:asciiTheme="majorHAnsi" w:hAnsiTheme="majorHAnsi"/>
          <w:lang w:val="bg-BG"/>
        </w:rPr>
        <w:t>фиксирани</w:t>
      </w:r>
      <w:r w:rsidRPr="00EE7FA3">
        <w:rPr>
          <w:rFonts w:asciiTheme="majorHAnsi" w:hAnsiTheme="majorHAnsi"/>
          <w:lang w:val="bg-BG"/>
        </w:rPr>
        <w:t xml:space="preserve"> телефонни услуги;</w:t>
      </w:r>
    </w:p>
    <w:p w:rsidR="00090B30" w:rsidRDefault="00E20192" w:rsidP="00687E44">
      <w:pPr>
        <w:pStyle w:val="af7"/>
        <w:numPr>
          <w:ilvl w:val="0"/>
          <w:numId w:val="11"/>
        </w:numPr>
        <w:spacing w:before="120"/>
        <w:ind w:left="641" w:hanging="357"/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lastRenderedPageBreak/>
        <w:t xml:space="preserve"> Всеки от минимум двама ключови </w:t>
      </w:r>
      <w:r w:rsidR="007B27CB" w:rsidRPr="00EE7FA3">
        <w:rPr>
          <w:rFonts w:asciiTheme="majorHAnsi" w:hAnsiTheme="majorHAnsi"/>
          <w:lang w:val="bg-BG"/>
        </w:rPr>
        <w:t xml:space="preserve">технически </w:t>
      </w:r>
      <w:r w:rsidRPr="00EE7FA3">
        <w:rPr>
          <w:rFonts w:asciiTheme="majorHAnsi" w:hAnsiTheme="majorHAnsi"/>
          <w:lang w:val="bg-BG"/>
        </w:rPr>
        <w:t xml:space="preserve">експерти трябва да притежава минимум по една година опит в </w:t>
      </w:r>
      <w:r w:rsidR="00F04377" w:rsidRPr="00EE7FA3">
        <w:rPr>
          <w:rFonts w:asciiTheme="majorHAnsi" w:hAnsiTheme="majorHAnsi"/>
          <w:lang w:val="bg-BG"/>
        </w:rPr>
        <w:t>техническо осигуряване на предоставянето на фиксирани телефонни услуги</w:t>
      </w:r>
      <w:r w:rsidR="00160301" w:rsidRPr="00EE7FA3">
        <w:rPr>
          <w:rFonts w:asciiTheme="majorHAnsi" w:hAnsiTheme="majorHAnsi"/>
          <w:lang w:val="bg-BG"/>
        </w:rPr>
        <w:t>;</w:t>
      </w:r>
    </w:p>
    <w:p w:rsidR="00160301" w:rsidRDefault="00160301" w:rsidP="00687E44">
      <w:pPr>
        <w:pStyle w:val="af7"/>
        <w:numPr>
          <w:ilvl w:val="0"/>
          <w:numId w:val="11"/>
        </w:numPr>
        <w:spacing w:before="120"/>
        <w:ind w:left="641" w:hanging="357"/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 Ръководният служител по административното осигуряване на услугите трябва да притежава висше образование и минимум две години опит на ръководна позиция по управление на </w:t>
      </w:r>
      <w:r w:rsidR="007B27CB" w:rsidRPr="00EE7FA3">
        <w:rPr>
          <w:rFonts w:asciiTheme="majorHAnsi" w:hAnsiTheme="majorHAnsi"/>
          <w:lang w:val="bg-BG"/>
        </w:rPr>
        <w:t xml:space="preserve">административното </w:t>
      </w:r>
      <w:r w:rsidRPr="00EE7FA3">
        <w:rPr>
          <w:rFonts w:asciiTheme="majorHAnsi" w:hAnsiTheme="majorHAnsi"/>
          <w:lang w:val="bg-BG"/>
        </w:rPr>
        <w:t xml:space="preserve">обслужване на клиенти при предоставяне на </w:t>
      </w:r>
      <w:r w:rsidR="003C212F" w:rsidRPr="00EE7FA3">
        <w:rPr>
          <w:rFonts w:asciiTheme="majorHAnsi" w:hAnsiTheme="majorHAnsi"/>
          <w:lang w:val="bg-BG"/>
        </w:rPr>
        <w:t>електрон</w:t>
      </w:r>
      <w:r w:rsidRPr="00EE7FA3">
        <w:rPr>
          <w:rFonts w:asciiTheme="majorHAnsi" w:hAnsiTheme="majorHAnsi"/>
          <w:lang w:val="bg-BG"/>
        </w:rPr>
        <w:t>ни</w:t>
      </w:r>
      <w:r w:rsidR="003C212F" w:rsidRPr="00EE7FA3">
        <w:rPr>
          <w:rFonts w:asciiTheme="majorHAnsi" w:hAnsiTheme="majorHAnsi"/>
          <w:lang w:val="bg-BG"/>
        </w:rPr>
        <w:t xml:space="preserve"> съобщителни</w:t>
      </w:r>
      <w:r w:rsidRPr="00EE7FA3">
        <w:rPr>
          <w:rFonts w:asciiTheme="majorHAnsi" w:hAnsiTheme="majorHAnsi"/>
          <w:lang w:val="bg-BG"/>
        </w:rPr>
        <w:t xml:space="preserve"> услуги на корпоративни клиенти/ организации/ администрации;</w:t>
      </w:r>
    </w:p>
    <w:p w:rsidR="00F04377" w:rsidRPr="00EE7FA3" w:rsidRDefault="00F04377" w:rsidP="00687E44">
      <w:pPr>
        <w:pStyle w:val="af7"/>
        <w:numPr>
          <w:ilvl w:val="0"/>
          <w:numId w:val="11"/>
        </w:numPr>
        <w:spacing w:before="120"/>
        <w:ind w:left="641" w:hanging="357"/>
        <w:jc w:val="both"/>
        <w:rPr>
          <w:rFonts w:asciiTheme="majorHAnsi" w:hAnsiTheme="majorHAnsi"/>
          <w:lang w:val="bg-BG"/>
        </w:rPr>
      </w:pPr>
      <w:r w:rsidRPr="00EE7FA3">
        <w:rPr>
          <w:rFonts w:asciiTheme="majorHAnsi" w:hAnsiTheme="majorHAnsi"/>
          <w:lang w:val="bg-BG"/>
        </w:rPr>
        <w:t xml:space="preserve">Всеки от минимум двама ключови експерти </w:t>
      </w:r>
      <w:r w:rsidR="007B27CB" w:rsidRPr="00EE7FA3">
        <w:rPr>
          <w:rFonts w:asciiTheme="majorHAnsi" w:hAnsiTheme="majorHAnsi"/>
          <w:lang w:val="bg-BG"/>
        </w:rPr>
        <w:t xml:space="preserve">(лица за контакт) </w:t>
      </w:r>
      <w:r w:rsidRPr="00EE7FA3">
        <w:rPr>
          <w:rFonts w:asciiTheme="majorHAnsi" w:hAnsiTheme="majorHAnsi"/>
          <w:lang w:val="bg-BG"/>
        </w:rPr>
        <w:t xml:space="preserve">трябва да притежава минимум по една година опит в </w:t>
      </w:r>
      <w:r w:rsidR="00160301" w:rsidRPr="00EE7FA3">
        <w:rPr>
          <w:rFonts w:asciiTheme="majorHAnsi" w:hAnsiTheme="majorHAnsi"/>
          <w:lang w:val="bg-BG"/>
        </w:rPr>
        <w:t xml:space="preserve">административно обслужване на клиенти при </w:t>
      </w:r>
      <w:r w:rsidRPr="00EE7FA3">
        <w:rPr>
          <w:rFonts w:asciiTheme="majorHAnsi" w:hAnsiTheme="majorHAnsi"/>
          <w:lang w:val="bg-BG"/>
        </w:rPr>
        <w:t xml:space="preserve">предоставяне на </w:t>
      </w:r>
      <w:r w:rsidR="003C212F" w:rsidRPr="00EE7FA3">
        <w:rPr>
          <w:rFonts w:asciiTheme="majorHAnsi" w:hAnsiTheme="majorHAnsi"/>
          <w:lang w:val="bg-BG"/>
        </w:rPr>
        <w:t xml:space="preserve">електронни съобщителни </w:t>
      </w:r>
      <w:r w:rsidRPr="00EE7FA3">
        <w:rPr>
          <w:rFonts w:asciiTheme="majorHAnsi" w:hAnsiTheme="majorHAnsi"/>
          <w:lang w:val="bg-BG"/>
        </w:rPr>
        <w:t>услуги на корпоративни клиенти/ организации/ администрации.</w:t>
      </w:r>
    </w:p>
    <w:p w:rsidR="00D73AEB" w:rsidRPr="00AB1E9B" w:rsidRDefault="00D73AEB" w:rsidP="00912540">
      <w:pPr>
        <w:pStyle w:val="af7"/>
        <w:tabs>
          <w:tab w:val="left" w:pos="1080"/>
        </w:tabs>
        <w:ind w:left="0" w:firstLine="425"/>
        <w:jc w:val="both"/>
        <w:rPr>
          <w:rFonts w:asciiTheme="majorHAnsi" w:hAnsiTheme="majorHAnsi"/>
          <w:b/>
          <w:lang w:val="bg-BG"/>
        </w:rPr>
      </w:pPr>
    </w:p>
    <w:p w:rsidR="00793BF4" w:rsidRDefault="00723923" w:rsidP="004846CF">
      <w:pPr>
        <w:pStyle w:val="Standard"/>
        <w:jc w:val="center"/>
        <w:rPr>
          <w:rFonts w:ascii="Cambria" w:hAnsi="Cambria"/>
          <w:b/>
          <w:bCs/>
          <w:u w:val="single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>У</w:t>
      </w:r>
      <w:r w:rsidR="00793BF4">
        <w:rPr>
          <w:rFonts w:ascii="Cambria" w:hAnsi="Cambria"/>
          <w:b/>
          <w:bCs/>
          <w:u w:val="single"/>
          <w:lang w:val="bg-BG"/>
        </w:rPr>
        <w:t>достоверяване на съответствието с минимални</w:t>
      </w:r>
      <w:r w:rsidR="00AE103C">
        <w:rPr>
          <w:rFonts w:ascii="Cambria" w:hAnsi="Cambria"/>
          <w:b/>
          <w:bCs/>
          <w:u w:val="single"/>
          <w:lang w:val="bg-BG"/>
        </w:rPr>
        <w:t>те</w:t>
      </w:r>
      <w:r w:rsidR="00793BF4">
        <w:rPr>
          <w:rFonts w:ascii="Cambria" w:hAnsi="Cambria"/>
          <w:b/>
          <w:bCs/>
          <w:u w:val="single"/>
          <w:lang w:val="bg-BG"/>
        </w:rPr>
        <w:t xml:space="preserve"> изисквания за </w:t>
      </w:r>
      <w:r w:rsidR="00793BF4" w:rsidRPr="00793BF4">
        <w:rPr>
          <w:rFonts w:ascii="Cambria" w:hAnsi="Cambria"/>
          <w:b/>
          <w:bCs/>
          <w:u w:val="single"/>
          <w:lang w:val="bg-BG"/>
        </w:rPr>
        <w:t>технически и професионални способности</w:t>
      </w:r>
      <w:r w:rsidR="00793BF4">
        <w:rPr>
          <w:rFonts w:ascii="Cambria" w:hAnsi="Cambria"/>
          <w:b/>
          <w:bCs/>
          <w:u w:val="single"/>
          <w:lang w:val="bg-BG"/>
        </w:rPr>
        <w:t>:</w:t>
      </w:r>
    </w:p>
    <w:p w:rsidR="000238DF" w:rsidRDefault="000238DF" w:rsidP="004846CF">
      <w:pPr>
        <w:jc w:val="center"/>
        <w:rPr>
          <w:rFonts w:asciiTheme="majorHAnsi" w:hAnsiTheme="majorHAnsi"/>
          <w:lang w:val="en-US"/>
        </w:rPr>
      </w:pPr>
    </w:p>
    <w:p w:rsidR="004846CF" w:rsidRPr="00EB4FBA" w:rsidRDefault="00634D21" w:rsidP="00687E44">
      <w:pPr>
        <w:pStyle w:val="af7"/>
        <w:numPr>
          <w:ilvl w:val="0"/>
          <w:numId w:val="12"/>
        </w:numPr>
        <w:jc w:val="both"/>
        <w:rPr>
          <w:rFonts w:asciiTheme="majorHAnsi" w:hAnsiTheme="majorHAnsi"/>
          <w:b/>
          <w:lang w:val="bg-BG"/>
        </w:rPr>
      </w:pPr>
      <w:r w:rsidRPr="00EB4FBA">
        <w:rPr>
          <w:rFonts w:asciiTheme="majorHAnsi" w:hAnsiTheme="majorHAnsi"/>
          <w:b/>
          <w:lang w:val="bg-BG"/>
        </w:rPr>
        <w:t>Участникът трябва да представи списък на услугите</w:t>
      </w:r>
      <w:r w:rsidR="00793BF4" w:rsidRPr="00EB4FBA">
        <w:rPr>
          <w:rFonts w:asciiTheme="majorHAnsi" w:hAnsiTheme="majorHAnsi"/>
          <w:b/>
          <w:lang w:val="bg-BG"/>
        </w:rPr>
        <w:t>, като попълни попълни ред 1б) от Част IV, Раздел α, т. В „Технически и професионални способности”</w:t>
      </w:r>
      <w:r w:rsidR="004B0740" w:rsidRPr="00EB4FBA">
        <w:rPr>
          <w:rFonts w:asciiTheme="majorHAnsi" w:hAnsiTheme="majorHAnsi"/>
          <w:b/>
          <w:lang w:val="bg-BG"/>
        </w:rPr>
        <w:t xml:space="preserve"> на ЕЕДОП, които са идентични</w:t>
      </w:r>
      <w:r w:rsidRPr="00EB4FBA">
        <w:rPr>
          <w:rFonts w:asciiTheme="majorHAnsi" w:hAnsiTheme="majorHAnsi"/>
          <w:b/>
          <w:lang w:val="bg-BG"/>
        </w:rPr>
        <w:t xml:space="preserve"> или сходни с предмета на обществената поръчка, изпълнени през последните три години, считано от датата на подаване на офертата, с посочване на стой</w:t>
      </w:r>
      <w:r w:rsidR="004846CF" w:rsidRPr="00EB4FBA">
        <w:rPr>
          <w:rFonts w:asciiTheme="majorHAnsi" w:hAnsiTheme="majorHAnsi"/>
          <w:b/>
          <w:lang w:val="bg-BG"/>
        </w:rPr>
        <w:t>ностите, датите и получателите.</w:t>
      </w:r>
    </w:p>
    <w:p w:rsidR="004846CF" w:rsidRDefault="004846CF" w:rsidP="004846CF">
      <w:pPr>
        <w:jc w:val="both"/>
        <w:rPr>
          <w:rFonts w:asciiTheme="majorHAnsi" w:hAnsiTheme="majorHAnsi"/>
          <w:lang w:val="bg-BG"/>
        </w:rPr>
      </w:pPr>
    </w:p>
    <w:p w:rsidR="00DC47AB" w:rsidRPr="00DC47AB" w:rsidRDefault="008616D9" w:rsidP="00DC47AB">
      <w:pPr>
        <w:spacing w:before="120" w:after="1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</w:t>
      </w:r>
      <w:r w:rsidR="00DC47AB" w:rsidRPr="00DC47AB">
        <w:rPr>
          <w:rFonts w:asciiTheme="majorHAnsi" w:hAnsiTheme="majorHAnsi"/>
          <w:b/>
          <w:lang w:val="bg-BG"/>
        </w:rPr>
        <w:t>В офертата си у</w:t>
      </w:r>
      <w:r w:rsidR="00DC47AB" w:rsidRPr="00DC47AB">
        <w:rPr>
          <w:rFonts w:asciiTheme="majorHAnsi" w:hAnsiTheme="majorHAnsi"/>
          <w:b/>
        </w:rPr>
        <w:t xml:space="preserve">частникът </w:t>
      </w:r>
      <w:r w:rsidR="00DC47AB" w:rsidRPr="00DC47AB">
        <w:rPr>
          <w:rFonts w:asciiTheme="majorHAnsi" w:hAnsiTheme="majorHAnsi"/>
          <w:b/>
          <w:lang w:val="bg-BG"/>
        </w:rPr>
        <w:t>може</w:t>
      </w:r>
      <w:r w:rsidR="00DC47AB" w:rsidRPr="00DC47AB">
        <w:rPr>
          <w:rFonts w:asciiTheme="majorHAnsi" w:hAnsiTheme="majorHAnsi"/>
          <w:b/>
        </w:rPr>
        <w:t xml:space="preserve"> да приложи</w:t>
      </w:r>
      <w:r w:rsidR="00DC47AB" w:rsidRPr="00DC47AB">
        <w:rPr>
          <w:rFonts w:asciiTheme="majorHAnsi" w:hAnsiTheme="majorHAnsi"/>
          <w:b/>
          <w:lang w:val="bg-BG"/>
        </w:rPr>
        <w:t>/ при поискване от възложителя трябва да представи</w:t>
      </w:r>
      <w:r w:rsidR="00DC47AB" w:rsidRPr="00DC47AB">
        <w:rPr>
          <w:rFonts w:asciiTheme="majorHAnsi" w:hAnsiTheme="majorHAnsi"/>
          <w:b/>
        </w:rPr>
        <w:t xml:space="preserve"> заверен</w:t>
      </w:r>
      <w:r w:rsidR="00DC47AB" w:rsidRPr="00DC47AB">
        <w:rPr>
          <w:rFonts w:asciiTheme="majorHAnsi" w:hAnsiTheme="majorHAnsi"/>
          <w:b/>
          <w:lang w:val="bg-BG"/>
        </w:rPr>
        <w:t>о</w:t>
      </w:r>
      <w:r w:rsidR="00DC47AB" w:rsidRPr="00DC47AB">
        <w:rPr>
          <w:rFonts w:asciiTheme="majorHAnsi" w:hAnsiTheme="majorHAnsi"/>
          <w:b/>
        </w:rPr>
        <w:t xml:space="preserve"> от него:</w:t>
      </w:r>
    </w:p>
    <w:p w:rsidR="00634D21" w:rsidRPr="004846CF" w:rsidRDefault="00A85F10" w:rsidP="004846CF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2.</w:t>
      </w:r>
      <w:r w:rsidR="00DC47AB">
        <w:rPr>
          <w:rFonts w:asciiTheme="majorHAnsi" w:hAnsiTheme="majorHAnsi"/>
          <w:b/>
          <w:lang w:val="bg-BG"/>
        </w:rPr>
        <w:t>5</w:t>
      </w:r>
      <w:r w:rsidR="004846CF" w:rsidRPr="004846CF">
        <w:rPr>
          <w:rFonts w:asciiTheme="majorHAnsi" w:hAnsiTheme="majorHAnsi"/>
          <w:b/>
          <w:lang w:val="bg-BG"/>
        </w:rPr>
        <w:t>.</w:t>
      </w:r>
      <w:r w:rsidR="004846CF">
        <w:rPr>
          <w:rFonts w:asciiTheme="majorHAnsi" w:hAnsiTheme="majorHAnsi"/>
          <w:lang w:val="bg-BG"/>
        </w:rPr>
        <w:t xml:space="preserve"> </w:t>
      </w:r>
      <w:r w:rsidR="004846CF" w:rsidRPr="004846CF">
        <w:rPr>
          <w:rFonts w:asciiTheme="majorHAnsi" w:hAnsiTheme="majorHAnsi"/>
          <w:b/>
          <w:lang w:val="bg-BG"/>
        </w:rPr>
        <w:t>Д</w:t>
      </w:r>
      <w:r w:rsidR="004B0740" w:rsidRPr="004846CF">
        <w:rPr>
          <w:rFonts w:asciiTheme="majorHAnsi" w:hAnsiTheme="majorHAnsi"/>
          <w:b/>
          <w:lang w:val="bg-BG"/>
        </w:rPr>
        <w:t>оказателство</w:t>
      </w:r>
      <w:r w:rsidR="00634D21" w:rsidRPr="004846CF">
        <w:rPr>
          <w:rFonts w:asciiTheme="majorHAnsi" w:hAnsiTheme="majorHAnsi"/>
          <w:lang w:val="bg-BG"/>
        </w:rPr>
        <w:t>, издадено от полу</w:t>
      </w:r>
      <w:r w:rsidR="00B269FC">
        <w:rPr>
          <w:rFonts w:asciiTheme="majorHAnsi" w:hAnsiTheme="majorHAnsi"/>
          <w:lang w:val="bg-BG"/>
        </w:rPr>
        <w:t>чателя или от компетентен орган</w:t>
      </w:r>
      <w:r w:rsidR="00634D21" w:rsidRPr="004846CF">
        <w:rPr>
          <w:rFonts w:asciiTheme="majorHAnsi" w:hAnsiTheme="majorHAnsi"/>
          <w:lang w:val="bg-BG"/>
        </w:rPr>
        <w:t xml:space="preserve"> </w:t>
      </w:r>
      <w:r w:rsidR="00B269FC">
        <w:rPr>
          <w:rFonts w:asciiTheme="majorHAnsi" w:hAnsiTheme="majorHAnsi"/>
          <w:lang w:val="bg-BG"/>
        </w:rPr>
        <w:t>(</w:t>
      </w:r>
      <w:r w:rsidR="00634D21" w:rsidRPr="004846CF">
        <w:rPr>
          <w:rFonts w:asciiTheme="majorHAnsi" w:hAnsiTheme="majorHAnsi"/>
          <w:lang w:val="bg-BG"/>
        </w:rPr>
        <w:t xml:space="preserve">или </w:t>
      </w:r>
      <w:r w:rsidR="00B269FC">
        <w:rPr>
          <w:rFonts w:asciiTheme="majorHAnsi" w:hAnsiTheme="majorHAnsi"/>
          <w:lang w:val="bg-BG"/>
        </w:rPr>
        <w:t xml:space="preserve">вместо представяне на доказателство - </w:t>
      </w:r>
      <w:r w:rsidR="00634D21" w:rsidRPr="004846CF">
        <w:rPr>
          <w:rFonts w:asciiTheme="majorHAnsi" w:hAnsiTheme="majorHAnsi"/>
          <w:lang w:val="bg-BG"/>
        </w:rPr>
        <w:t xml:space="preserve">чрез посочване </w:t>
      </w:r>
      <w:r w:rsidR="004846CF">
        <w:rPr>
          <w:rFonts w:asciiTheme="majorHAnsi" w:hAnsiTheme="majorHAnsi"/>
          <w:lang w:val="bg-BG"/>
        </w:rPr>
        <w:t xml:space="preserve">в ЕЕДОП </w:t>
      </w:r>
      <w:r w:rsidR="00634D21" w:rsidRPr="004846CF">
        <w:rPr>
          <w:rFonts w:asciiTheme="majorHAnsi" w:hAnsiTheme="majorHAnsi"/>
          <w:lang w:val="bg-BG"/>
        </w:rPr>
        <w:t>на публичен регистър</w:t>
      </w:r>
      <w:r w:rsidR="00B269FC">
        <w:rPr>
          <w:rFonts w:asciiTheme="majorHAnsi" w:hAnsiTheme="majorHAnsi"/>
          <w:lang w:val="bg-BG"/>
        </w:rPr>
        <w:t>,</w:t>
      </w:r>
      <w:r w:rsidR="00634D21" w:rsidRPr="004846CF">
        <w:rPr>
          <w:rFonts w:asciiTheme="majorHAnsi" w:hAnsiTheme="majorHAnsi"/>
          <w:lang w:val="bg-BG"/>
        </w:rPr>
        <w:t xml:space="preserve"> поддържан на официален сайт на </w:t>
      </w:r>
      <w:r w:rsidR="00B269FC">
        <w:rPr>
          <w:rFonts w:asciiTheme="majorHAnsi" w:hAnsiTheme="majorHAnsi"/>
          <w:lang w:val="bg-BG"/>
        </w:rPr>
        <w:t>компетентен орган или получател</w:t>
      </w:r>
      <w:r w:rsidR="00634D21" w:rsidRPr="004846CF">
        <w:rPr>
          <w:rFonts w:asciiTheme="majorHAnsi" w:hAnsiTheme="majorHAnsi"/>
          <w:lang w:val="bg-BG"/>
        </w:rPr>
        <w:t>, в който е публикувана информация за услугата</w:t>
      </w:r>
      <w:r w:rsidR="00B269FC">
        <w:rPr>
          <w:rFonts w:asciiTheme="majorHAnsi" w:hAnsiTheme="majorHAnsi"/>
          <w:lang w:val="bg-BG"/>
        </w:rPr>
        <w:t>),</w:t>
      </w:r>
      <w:r w:rsidR="00634D21" w:rsidRPr="004846CF">
        <w:rPr>
          <w:rFonts w:asciiTheme="majorHAnsi" w:hAnsiTheme="majorHAnsi"/>
          <w:lang w:val="bg-BG"/>
        </w:rPr>
        <w:t xml:space="preserve"> </w:t>
      </w:r>
      <w:r w:rsidR="00634D21" w:rsidRPr="004846CF">
        <w:rPr>
          <w:rFonts w:asciiTheme="majorHAnsi" w:hAnsiTheme="majorHAnsi"/>
          <w:b/>
          <w:lang w:val="bg-BG"/>
        </w:rPr>
        <w:t xml:space="preserve">за това, че е изпълнил поне 1 (една) посочена в списъка услуга, която е </w:t>
      </w:r>
      <w:r w:rsidR="004B0740" w:rsidRPr="004846CF">
        <w:rPr>
          <w:rFonts w:asciiTheme="majorHAnsi" w:hAnsiTheme="majorHAnsi"/>
          <w:b/>
          <w:lang w:val="bg-BG"/>
        </w:rPr>
        <w:t>идентична</w:t>
      </w:r>
      <w:r w:rsidR="00634D21" w:rsidRPr="004846CF">
        <w:rPr>
          <w:rFonts w:asciiTheme="majorHAnsi" w:hAnsiTheme="majorHAnsi"/>
          <w:b/>
          <w:lang w:val="bg-BG"/>
        </w:rPr>
        <w:t xml:space="preserve"> или сходна с предмета на обществената поръчка, </w:t>
      </w:r>
      <w:r w:rsidR="00634D21" w:rsidRPr="004846CF">
        <w:rPr>
          <w:rFonts w:asciiTheme="majorHAnsi" w:hAnsiTheme="majorHAnsi"/>
          <w:lang w:val="bg-BG"/>
        </w:rPr>
        <w:t>през последните 3 (три) години</w:t>
      </w:r>
      <w:r w:rsidR="00634D21" w:rsidRPr="004846CF">
        <w:rPr>
          <w:rFonts w:asciiTheme="majorHAnsi" w:hAnsiTheme="majorHAnsi"/>
          <w:b/>
          <w:lang w:val="bg-BG"/>
        </w:rPr>
        <w:t xml:space="preserve">, </w:t>
      </w:r>
      <w:r w:rsidR="00634D21" w:rsidRPr="004846CF">
        <w:rPr>
          <w:rFonts w:asciiTheme="majorHAnsi" w:hAnsiTheme="majorHAnsi"/>
          <w:lang w:val="bg-BG"/>
        </w:rPr>
        <w:t xml:space="preserve">считано от датата на подаване на офертата, с посочване на стойността на </w:t>
      </w:r>
      <w:r w:rsidR="004B0740" w:rsidRPr="004846CF">
        <w:rPr>
          <w:rFonts w:asciiTheme="majorHAnsi" w:hAnsiTheme="majorHAnsi"/>
          <w:lang w:val="bg-BG"/>
        </w:rPr>
        <w:t>услугата, периодът на изпълнението ѝ</w:t>
      </w:r>
      <w:r w:rsidR="00634D21" w:rsidRPr="004846CF">
        <w:rPr>
          <w:rFonts w:asciiTheme="majorHAnsi" w:hAnsiTheme="majorHAnsi"/>
          <w:lang w:val="bg-BG"/>
        </w:rPr>
        <w:t>, което трябва да е приключило, наименование на получателя; подпис, име, длъжност/качество на представляващия получателя и дата на издаване на удостоверението</w:t>
      </w:r>
      <w:r w:rsidR="004B0740" w:rsidRPr="004846CF">
        <w:rPr>
          <w:rFonts w:asciiTheme="majorHAnsi" w:hAnsiTheme="majorHAnsi"/>
          <w:lang w:val="bg-BG"/>
        </w:rPr>
        <w:t>/</w:t>
      </w:r>
      <w:r w:rsidR="007742EF" w:rsidRPr="004846CF">
        <w:rPr>
          <w:rFonts w:asciiTheme="majorHAnsi" w:hAnsiTheme="majorHAnsi"/>
          <w:lang w:val="bg-BG"/>
        </w:rPr>
        <w:t xml:space="preserve"> </w:t>
      </w:r>
      <w:r w:rsidR="004B0740" w:rsidRPr="004846CF">
        <w:rPr>
          <w:rFonts w:asciiTheme="majorHAnsi" w:hAnsiTheme="majorHAnsi"/>
          <w:lang w:val="bg-BG"/>
        </w:rPr>
        <w:t>препоръка/референция/</w:t>
      </w:r>
      <w:r w:rsidR="007742EF" w:rsidRPr="004846CF">
        <w:rPr>
          <w:rFonts w:asciiTheme="majorHAnsi" w:hAnsiTheme="majorHAnsi"/>
          <w:lang w:val="bg-BG"/>
        </w:rPr>
        <w:t xml:space="preserve">двустранен </w:t>
      </w:r>
      <w:r w:rsidR="004B0740" w:rsidRPr="004846CF">
        <w:rPr>
          <w:rFonts w:asciiTheme="majorHAnsi" w:hAnsiTheme="majorHAnsi"/>
          <w:lang w:val="bg-BG"/>
        </w:rPr>
        <w:t>констативен протокол</w:t>
      </w:r>
      <w:r w:rsidR="00DB6ABD" w:rsidRPr="004846CF">
        <w:rPr>
          <w:rFonts w:asciiTheme="majorHAnsi" w:hAnsiTheme="majorHAnsi"/>
          <w:lang w:val="bg-BG"/>
        </w:rPr>
        <w:t>/друг подписан от получателя документ, удостоверяващ, че услугата е извършена</w:t>
      </w:r>
      <w:r w:rsidR="00EB0AB8">
        <w:rPr>
          <w:rFonts w:asciiTheme="majorHAnsi" w:hAnsiTheme="majorHAnsi"/>
          <w:lang w:val="bg-BG"/>
        </w:rPr>
        <w:t>,</w:t>
      </w:r>
      <w:r w:rsidR="00634D21" w:rsidRPr="004846CF">
        <w:rPr>
          <w:rFonts w:asciiTheme="majorHAnsi" w:hAnsiTheme="majorHAnsi"/>
          <w:lang w:val="bg-BG"/>
        </w:rPr>
        <w:t xml:space="preserve"> или дата на публикуване на информацията в публичния регистър.  </w:t>
      </w:r>
    </w:p>
    <w:p w:rsidR="00634D21" w:rsidRDefault="00634D21" w:rsidP="00634D21">
      <w:pPr>
        <w:spacing w:before="120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i/>
          <w:lang w:val="bg-BG"/>
        </w:rPr>
        <w:t xml:space="preserve">         </w:t>
      </w:r>
      <w:r w:rsidRPr="00E22014">
        <w:rPr>
          <w:rFonts w:asciiTheme="majorHAnsi" w:hAnsiTheme="majorHAnsi"/>
          <w:b/>
          <w:i/>
          <w:lang w:val="bg-BG"/>
        </w:rPr>
        <w:t xml:space="preserve">Под </w:t>
      </w:r>
      <w:r>
        <w:rPr>
          <w:rFonts w:asciiTheme="majorHAnsi" w:hAnsiTheme="majorHAnsi"/>
          <w:b/>
          <w:i/>
          <w:lang w:val="bg-BG"/>
        </w:rPr>
        <w:t xml:space="preserve">услуга с </w:t>
      </w:r>
      <w:r w:rsidR="004B0740">
        <w:rPr>
          <w:rFonts w:asciiTheme="majorHAnsi" w:hAnsiTheme="majorHAnsi"/>
          <w:b/>
          <w:i/>
          <w:lang w:val="bg-BG"/>
        </w:rPr>
        <w:t>идентичен</w:t>
      </w:r>
      <w:r w:rsidRPr="00E22014">
        <w:rPr>
          <w:rFonts w:asciiTheme="majorHAnsi" w:hAnsiTheme="majorHAnsi"/>
          <w:b/>
          <w:i/>
          <w:lang w:val="bg-BG"/>
        </w:rPr>
        <w:t xml:space="preserve"> или сходен предмет следва да се разбира</w:t>
      </w:r>
      <w:r w:rsidRPr="00E22014">
        <w:rPr>
          <w:rFonts w:asciiTheme="majorHAnsi" w:hAnsiTheme="majorHAnsi"/>
          <w:b/>
          <w:i/>
          <w:lang w:val="en-US"/>
        </w:rPr>
        <w:t>:</w:t>
      </w:r>
      <w:r w:rsidRPr="00E22014">
        <w:rPr>
          <w:rFonts w:asciiTheme="majorHAnsi" w:hAnsiTheme="majorHAnsi"/>
          <w:b/>
          <w:i/>
          <w:lang w:val="bg-BG"/>
        </w:rPr>
        <w:t xml:space="preserve"> </w:t>
      </w:r>
      <w:r w:rsidRPr="00E22014">
        <w:rPr>
          <w:rFonts w:asciiTheme="majorHAnsi" w:hAnsiTheme="majorHAnsi"/>
          <w:i/>
          <w:lang w:val="bg-BG"/>
        </w:rPr>
        <w:t xml:space="preserve">предоставяне на фиксирана гласова телефонна услуга </w:t>
      </w:r>
      <w:r>
        <w:rPr>
          <w:rFonts w:asciiTheme="majorHAnsi" w:hAnsiTheme="majorHAnsi"/>
          <w:i/>
          <w:lang w:val="bg-BG"/>
        </w:rPr>
        <w:t>з</w:t>
      </w:r>
      <w:r w:rsidRPr="00E22014">
        <w:rPr>
          <w:rFonts w:asciiTheme="majorHAnsi" w:hAnsiTheme="majorHAnsi"/>
          <w:i/>
          <w:lang w:val="bg-BG"/>
        </w:rPr>
        <w:t xml:space="preserve">а </w:t>
      </w:r>
      <w:r>
        <w:rPr>
          <w:rFonts w:asciiTheme="majorHAnsi" w:hAnsiTheme="majorHAnsi"/>
          <w:i/>
          <w:lang w:val="bg-BG"/>
        </w:rPr>
        <w:t>нуждите на администрация/организация/корпоративен клиент</w:t>
      </w:r>
      <w:r w:rsidRPr="00E22014">
        <w:rPr>
          <w:rFonts w:asciiTheme="majorHAnsi" w:hAnsiTheme="majorHAnsi"/>
          <w:i/>
          <w:lang w:val="bg-BG"/>
        </w:rPr>
        <w:t>.</w:t>
      </w:r>
    </w:p>
    <w:p w:rsidR="00EB4FBA" w:rsidRDefault="00EB4FBA" w:rsidP="00634D21">
      <w:pPr>
        <w:spacing w:before="120"/>
        <w:jc w:val="both"/>
        <w:rPr>
          <w:rFonts w:asciiTheme="majorHAnsi" w:hAnsiTheme="majorHAnsi"/>
          <w:i/>
          <w:lang w:val="bg-BG"/>
        </w:rPr>
      </w:pPr>
    </w:p>
    <w:p w:rsidR="00634D21" w:rsidRPr="00AB1E9B" w:rsidRDefault="00634D21" w:rsidP="00634D21">
      <w:pPr>
        <w:pStyle w:val="af7"/>
        <w:tabs>
          <w:tab w:val="left" w:pos="0"/>
        </w:tabs>
        <w:ind w:left="0" w:firstLine="425"/>
        <w:jc w:val="both"/>
        <w:rPr>
          <w:rFonts w:asciiTheme="majorHAnsi" w:hAnsiTheme="majorHAnsi"/>
          <w:lang w:val="bg-BG"/>
        </w:rPr>
      </w:pPr>
    </w:p>
    <w:p w:rsidR="008616D9" w:rsidRPr="001D06E2" w:rsidRDefault="00A23FD5" w:rsidP="008616D9">
      <w:pPr>
        <w:pStyle w:val="af7"/>
        <w:numPr>
          <w:ilvl w:val="0"/>
          <w:numId w:val="12"/>
        </w:numPr>
        <w:jc w:val="both"/>
        <w:rPr>
          <w:rFonts w:asciiTheme="majorHAnsi" w:hAnsiTheme="majorHAnsi"/>
          <w:lang w:val="en-US"/>
        </w:rPr>
      </w:pPr>
      <w:r w:rsidRPr="001D06E2">
        <w:rPr>
          <w:rFonts w:asciiTheme="majorHAnsi" w:hAnsiTheme="majorHAnsi"/>
          <w:b/>
          <w:bCs/>
          <w:lang w:val="bg-BG"/>
        </w:rPr>
        <w:t xml:space="preserve">Участникът следва </w:t>
      </w:r>
      <w:r w:rsidR="00F47299" w:rsidRPr="001D06E2">
        <w:rPr>
          <w:rFonts w:asciiTheme="majorHAnsi" w:hAnsiTheme="majorHAnsi"/>
          <w:b/>
          <w:bCs/>
          <w:lang w:val="bg-BG"/>
        </w:rPr>
        <w:t xml:space="preserve">да попълни първия ред от </w:t>
      </w:r>
      <w:r w:rsidR="00F47299" w:rsidRPr="001D06E2">
        <w:rPr>
          <w:rFonts w:asciiTheme="majorHAnsi" w:hAnsiTheme="majorHAnsi"/>
          <w:b/>
          <w:lang w:val="bg-BG"/>
        </w:rPr>
        <w:t xml:space="preserve">Част </w:t>
      </w:r>
      <w:r w:rsidR="00F47299" w:rsidRPr="001D06E2">
        <w:rPr>
          <w:rFonts w:asciiTheme="majorHAnsi" w:hAnsiTheme="majorHAnsi"/>
          <w:b/>
          <w:lang w:val="en-US"/>
        </w:rPr>
        <w:t>IV</w:t>
      </w:r>
      <w:r w:rsidR="00F47299" w:rsidRPr="001D06E2">
        <w:rPr>
          <w:rFonts w:asciiTheme="majorHAnsi" w:hAnsiTheme="majorHAnsi"/>
          <w:b/>
          <w:lang w:val="bg-BG"/>
        </w:rPr>
        <w:t>, Раздел α, т. Г „Стандарти за осигуряване на качеството и стандарти за екологично управление”</w:t>
      </w:r>
      <w:r w:rsidR="004B0740" w:rsidRPr="001D06E2">
        <w:rPr>
          <w:rFonts w:asciiTheme="majorHAnsi" w:hAnsiTheme="majorHAnsi"/>
          <w:b/>
          <w:lang w:val="bg-BG"/>
        </w:rPr>
        <w:t xml:space="preserve"> </w:t>
      </w:r>
      <w:r w:rsidR="001D06E2" w:rsidRPr="001D06E2">
        <w:rPr>
          <w:rFonts w:asciiTheme="majorHAnsi" w:hAnsiTheme="majorHAnsi"/>
          <w:b/>
          <w:lang w:val="bg-BG"/>
        </w:rPr>
        <w:t>с информация за наличие на валиден сертификат/документ, удостоверяващ съответствие с изискването на възложителя за внедрена система/мерки за осигуряване на качеството на дейности с изисквания обхват.</w:t>
      </w:r>
    </w:p>
    <w:p w:rsidR="00CC426F" w:rsidRPr="008616D9" w:rsidRDefault="008616D9" w:rsidP="008616D9">
      <w:pPr>
        <w:spacing w:before="120" w:after="1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</w:t>
      </w:r>
      <w:r w:rsidRPr="00DC47AB">
        <w:rPr>
          <w:rFonts w:asciiTheme="majorHAnsi" w:hAnsiTheme="majorHAnsi"/>
          <w:b/>
          <w:lang w:val="bg-BG"/>
        </w:rPr>
        <w:t>В офертата си у</w:t>
      </w:r>
      <w:r w:rsidRPr="00DC47AB">
        <w:rPr>
          <w:rFonts w:asciiTheme="majorHAnsi" w:hAnsiTheme="majorHAnsi"/>
          <w:b/>
        </w:rPr>
        <w:t xml:space="preserve">частникът </w:t>
      </w:r>
      <w:r w:rsidRPr="00DC47AB">
        <w:rPr>
          <w:rFonts w:asciiTheme="majorHAnsi" w:hAnsiTheme="majorHAnsi"/>
          <w:b/>
          <w:lang w:val="bg-BG"/>
        </w:rPr>
        <w:t>може</w:t>
      </w:r>
      <w:r w:rsidRPr="00DC47AB">
        <w:rPr>
          <w:rFonts w:asciiTheme="majorHAnsi" w:hAnsiTheme="majorHAnsi"/>
          <w:b/>
        </w:rPr>
        <w:t xml:space="preserve"> да приложи</w:t>
      </w:r>
      <w:r w:rsidRPr="00DC47AB">
        <w:rPr>
          <w:rFonts w:asciiTheme="majorHAnsi" w:hAnsiTheme="majorHAnsi"/>
          <w:b/>
          <w:lang w:val="bg-BG"/>
        </w:rPr>
        <w:t>/ при поискване от възложителя трябва да представи</w:t>
      </w:r>
      <w:r w:rsidRPr="00DC47AB">
        <w:rPr>
          <w:rFonts w:asciiTheme="majorHAnsi" w:hAnsiTheme="majorHAnsi"/>
          <w:b/>
        </w:rPr>
        <w:t xml:space="preserve"> заверен</w:t>
      </w:r>
      <w:r w:rsidRPr="00DC47AB">
        <w:rPr>
          <w:rFonts w:asciiTheme="majorHAnsi" w:hAnsiTheme="majorHAnsi"/>
          <w:b/>
          <w:lang w:val="bg-BG"/>
        </w:rPr>
        <w:t>о</w:t>
      </w:r>
      <w:r w:rsidRPr="00DC47AB">
        <w:rPr>
          <w:rFonts w:asciiTheme="majorHAnsi" w:hAnsiTheme="majorHAnsi"/>
          <w:b/>
        </w:rPr>
        <w:t xml:space="preserve"> от него:</w:t>
      </w:r>
    </w:p>
    <w:p w:rsidR="000F7543" w:rsidRPr="00CC426F" w:rsidRDefault="008616D9" w:rsidP="00CC426F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bCs/>
          <w:lang w:val="bg-BG"/>
        </w:rPr>
        <w:lastRenderedPageBreak/>
        <w:t>2.6</w:t>
      </w:r>
      <w:r w:rsidR="00CC426F" w:rsidRPr="00CC426F">
        <w:rPr>
          <w:rFonts w:asciiTheme="majorHAnsi" w:hAnsiTheme="majorHAnsi"/>
          <w:b/>
          <w:bCs/>
          <w:lang w:val="bg-BG"/>
        </w:rPr>
        <w:t>.</w:t>
      </w:r>
      <w:r w:rsidR="00CC426F">
        <w:rPr>
          <w:rFonts w:asciiTheme="majorHAnsi" w:hAnsiTheme="majorHAnsi"/>
          <w:bCs/>
          <w:lang w:val="bg-BG"/>
        </w:rPr>
        <w:t xml:space="preserve"> </w:t>
      </w:r>
      <w:r w:rsidR="00CC426F" w:rsidRPr="00CC426F">
        <w:rPr>
          <w:rFonts w:asciiTheme="majorHAnsi" w:hAnsiTheme="majorHAnsi"/>
          <w:b/>
          <w:bCs/>
          <w:lang w:val="bg-BG"/>
        </w:rPr>
        <w:t>В</w:t>
      </w:r>
      <w:r w:rsidR="00A23FD5" w:rsidRPr="00CC426F">
        <w:rPr>
          <w:rFonts w:asciiTheme="majorHAnsi" w:hAnsiTheme="majorHAnsi"/>
          <w:b/>
          <w:bCs/>
          <w:lang w:val="bg-BG"/>
        </w:rPr>
        <w:t>алиден сертификат</w:t>
      </w:r>
      <w:r w:rsidR="001D06E2">
        <w:rPr>
          <w:rFonts w:asciiTheme="majorHAnsi" w:hAnsiTheme="majorHAnsi"/>
          <w:b/>
          <w:bCs/>
          <w:lang w:val="bg-BG"/>
        </w:rPr>
        <w:t xml:space="preserve"> </w:t>
      </w:r>
      <w:r w:rsidR="001D06E2" w:rsidRPr="001D06E2">
        <w:rPr>
          <w:rFonts w:asciiTheme="majorHAnsi" w:hAnsiTheme="majorHAnsi"/>
          <w:b/>
          <w:bCs/>
          <w:lang w:val="bg-BG"/>
        </w:rPr>
        <w:t>с посочени в него дейности с изисквания обхват</w:t>
      </w:r>
      <w:r w:rsidR="00A23FD5" w:rsidRPr="00CC426F">
        <w:rPr>
          <w:rFonts w:asciiTheme="majorHAnsi" w:hAnsiTheme="majorHAnsi"/>
          <w:b/>
          <w:bCs/>
          <w:lang w:val="bg-BG"/>
        </w:rPr>
        <w:t xml:space="preserve">, издаден от акредитирани лица за сертификация на системи за управление на качеството по стандарта </w:t>
      </w:r>
      <w:r w:rsidR="006A1F41">
        <w:rPr>
          <w:rFonts w:asciiTheme="majorHAnsi" w:hAnsiTheme="majorHAnsi"/>
          <w:b/>
          <w:bCs/>
          <w:lang w:val="en-US"/>
        </w:rPr>
        <w:t xml:space="preserve">EN </w:t>
      </w:r>
      <w:r w:rsidR="00A23FD5" w:rsidRPr="00CC426F">
        <w:rPr>
          <w:rFonts w:asciiTheme="majorHAnsi" w:hAnsiTheme="majorHAnsi"/>
          <w:b/>
          <w:bCs/>
          <w:lang w:val="en-US"/>
        </w:rPr>
        <w:t>ISO 9001:2008</w:t>
      </w:r>
      <w:r w:rsidR="006A1F41">
        <w:rPr>
          <w:rFonts w:asciiTheme="majorHAnsi" w:hAnsiTheme="majorHAnsi"/>
          <w:b/>
          <w:bCs/>
          <w:lang w:val="en-US"/>
        </w:rPr>
        <w:t xml:space="preserve"> </w:t>
      </w:r>
      <w:r w:rsidR="006A1F41">
        <w:rPr>
          <w:rFonts w:asciiTheme="majorHAnsi" w:hAnsiTheme="majorHAnsi"/>
          <w:b/>
          <w:bCs/>
          <w:lang w:val="bg-BG"/>
        </w:rPr>
        <w:t xml:space="preserve">или </w:t>
      </w:r>
      <w:r w:rsidR="006A1F41">
        <w:rPr>
          <w:rFonts w:asciiTheme="majorHAnsi" w:hAnsiTheme="majorHAnsi"/>
          <w:b/>
          <w:bCs/>
          <w:lang w:val="en-US"/>
        </w:rPr>
        <w:t>EN ISO 9001:2015</w:t>
      </w:r>
      <w:r w:rsidR="00634D21" w:rsidRPr="00CC426F">
        <w:rPr>
          <w:rFonts w:asciiTheme="majorHAnsi" w:hAnsiTheme="majorHAnsi"/>
          <w:bCs/>
          <w:lang w:val="bg-BG"/>
        </w:rPr>
        <w:t>. Участникът може да представи</w:t>
      </w:r>
      <w:r w:rsidR="00A23FD5" w:rsidRPr="00CC426F">
        <w:rPr>
          <w:rFonts w:asciiTheme="majorHAnsi" w:hAnsiTheme="majorHAnsi"/>
          <w:bCs/>
          <w:lang w:val="bg-BG"/>
        </w:rPr>
        <w:t xml:space="preserve"> еквивалентни документи, удостоверяващи внедрени </w:t>
      </w:r>
      <w:r w:rsidR="00F47299" w:rsidRPr="00CC426F">
        <w:rPr>
          <w:rFonts w:asciiTheme="majorHAnsi" w:hAnsiTheme="majorHAnsi"/>
          <w:bCs/>
          <w:lang w:val="bg-BG"/>
        </w:rPr>
        <w:t xml:space="preserve">при него </w:t>
      </w:r>
      <w:r w:rsidR="00A23FD5" w:rsidRPr="00CC426F">
        <w:rPr>
          <w:rFonts w:asciiTheme="majorHAnsi" w:hAnsiTheme="majorHAnsi"/>
          <w:bCs/>
          <w:lang w:val="bg-BG"/>
        </w:rPr>
        <w:t>еквивалентни мер</w:t>
      </w:r>
      <w:r w:rsidR="00634D21" w:rsidRPr="00CC426F">
        <w:rPr>
          <w:rFonts w:asciiTheme="majorHAnsi" w:hAnsiTheme="majorHAnsi"/>
          <w:bCs/>
          <w:lang w:val="bg-BG"/>
        </w:rPr>
        <w:t xml:space="preserve">ки за осигуряване на качеството, </w:t>
      </w:r>
      <w:r w:rsidR="004B0740" w:rsidRPr="00CC426F">
        <w:rPr>
          <w:rFonts w:asciiTheme="majorHAnsi" w:hAnsiTheme="majorHAnsi"/>
          <w:bCs/>
          <w:lang w:val="bg-BG"/>
        </w:rPr>
        <w:t>при условие че</w:t>
      </w:r>
      <w:r w:rsidR="00634D21" w:rsidRPr="00CC426F">
        <w:rPr>
          <w:rFonts w:asciiTheme="majorHAnsi" w:hAnsiTheme="majorHAnsi"/>
          <w:bCs/>
          <w:lang w:val="bg-BG"/>
        </w:rPr>
        <w:t xml:space="preserve"> представи доказателства, че т</w:t>
      </w:r>
      <w:r w:rsidR="00F47299" w:rsidRPr="00CC426F">
        <w:rPr>
          <w:rFonts w:asciiTheme="majorHAnsi" w:hAnsiTheme="majorHAnsi"/>
          <w:bCs/>
          <w:lang w:val="bg-BG"/>
        </w:rPr>
        <w:t>е са еквивалентни на изисквания вид сертификат</w:t>
      </w:r>
      <w:r w:rsidR="004B0740" w:rsidRPr="00CC426F">
        <w:rPr>
          <w:rFonts w:asciiTheme="majorHAnsi" w:hAnsiTheme="majorHAnsi"/>
          <w:bCs/>
          <w:lang w:val="bg-BG"/>
        </w:rPr>
        <w:t xml:space="preserve"> за управление на качеството</w:t>
      </w:r>
      <w:r w:rsidR="00634D21" w:rsidRPr="00CC426F">
        <w:rPr>
          <w:rFonts w:asciiTheme="majorHAnsi" w:hAnsiTheme="majorHAnsi"/>
          <w:bCs/>
          <w:lang w:val="bg-BG"/>
        </w:rPr>
        <w:t xml:space="preserve">, както и че </w:t>
      </w:r>
      <w:r w:rsidR="00F47299" w:rsidRPr="00CC426F">
        <w:rPr>
          <w:rFonts w:asciiTheme="majorHAnsi" w:hAnsiTheme="majorHAnsi"/>
          <w:bCs/>
          <w:lang w:val="bg-BG"/>
        </w:rPr>
        <w:t>не е имал д</w:t>
      </w:r>
      <w:r w:rsidR="004B0740" w:rsidRPr="00CC426F">
        <w:rPr>
          <w:rFonts w:asciiTheme="majorHAnsi" w:hAnsiTheme="majorHAnsi"/>
          <w:bCs/>
          <w:lang w:val="bg-BG"/>
        </w:rPr>
        <w:t xml:space="preserve">остъп до такъв </w:t>
      </w:r>
      <w:r w:rsidR="00F47299" w:rsidRPr="00CC426F">
        <w:rPr>
          <w:rFonts w:asciiTheme="majorHAnsi" w:hAnsiTheme="majorHAnsi"/>
          <w:bCs/>
          <w:lang w:val="bg-BG"/>
        </w:rPr>
        <w:t>сертификат или е нямал възможност да го получи в съответните срокове по независещи от него причини.</w:t>
      </w:r>
    </w:p>
    <w:p w:rsidR="008562EE" w:rsidRPr="00AB1E9B" w:rsidRDefault="008562EE" w:rsidP="00BE1C93">
      <w:pPr>
        <w:pStyle w:val="af7"/>
        <w:tabs>
          <w:tab w:val="left" w:pos="0"/>
        </w:tabs>
        <w:ind w:left="0"/>
        <w:jc w:val="both"/>
        <w:rPr>
          <w:rFonts w:asciiTheme="majorHAnsi" w:hAnsiTheme="majorHAnsi"/>
          <w:lang w:val="bg-BG"/>
        </w:rPr>
      </w:pPr>
    </w:p>
    <w:p w:rsidR="004772C4" w:rsidRDefault="008B214C" w:rsidP="00687E44">
      <w:pPr>
        <w:pStyle w:val="af7"/>
        <w:numPr>
          <w:ilvl w:val="0"/>
          <w:numId w:val="12"/>
        </w:numPr>
        <w:tabs>
          <w:tab w:val="left" w:pos="0"/>
        </w:tabs>
        <w:spacing w:before="120"/>
        <w:jc w:val="both"/>
        <w:rPr>
          <w:rFonts w:asciiTheme="majorHAnsi" w:hAnsiTheme="majorHAnsi"/>
          <w:lang w:val="bg-BG"/>
        </w:rPr>
      </w:pPr>
      <w:r w:rsidRPr="0067317B">
        <w:rPr>
          <w:rFonts w:asciiTheme="majorHAnsi" w:hAnsiTheme="majorHAnsi"/>
          <w:b/>
          <w:bCs/>
          <w:lang w:val="bg-BG"/>
        </w:rPr>
        <w:t>Участникът следва да представи д</w:t>
      </w:r>
      <w:r w:rsidR="00F91B33" w:rsidRPr="0067317B">
        <w:rPr>
          <w:rFonts w:ascii="Cambria" w:hAnsi="Cambria"/>
          <w:b/>
          <w:lang w:val="bg-BG"/>
        </w:rPr>
        <w:t>екларация - списък на екипа от експерти</w:t>
      </w:r>
      <w:r w:rsidR="004772C4" w:rsidRPr="0067317B">
        <w:rPr>
          <w:rFonts w:ascii="Cambria" w:hAnsi="Cambria"/>
          <w:b/>
          <w:lang w:val="bg-BG"/>
        </w:rPr>
        <w:t xml:space="preserve">, попълнен в ред № 2 от </w:t>
      </w:r>
      <w:r w:rsidR="00776F14">
        <w:rPr>
          <w:rFonts w:ascii="Cambria" w:hAnsi="Cambria"/>
          <w:b/>
          <w:lang w:val="bg-BG"/>
        </w:rPr>
        <w:t>Ч</w:t>
      </w:r>
      <w:r w:rsidR="0003032F" w:rsidRPr="0067317B">
        <w:rPr>
          <w:rFonts w:ascii="Cambria" w:hAnsi="Cambria"/>
          <w:b/>
          <w:lang w:val="bg-BG"/>
        </w:rPr>
        <w:t xml:space="preserve">аст </w:t>
      </w:r>
      <w:r w:rsidR="0003032F" w:rsidRPr="0067317B">
        <w:rPr>
          <w:rFonts w:ascii="Cambria" w:hAnsi="Cambria"/>
          <w:b/>
          <w:lang w:val="en-US"/>
        </w:rPr>
        <w:t>IV</w:t>
      </w:r>
      <w:r w:rsidR="0003032F" w:rsidRPr="0067317B">
        <w:rPr>
          <w:rFonts w:ascii="Cambria" w:hAnsi="Cambria"/>
          <w:b/>
          <w:lang w:val="bg-BG"/>
        </w:rPr>
        <w:t xml:space="preserve">, </w:t>
      </w:r>
      <w:r w:rsidR="00776F14">
        <w:rPr>
          <w:rFonts w:ascii="Cambria" w:hAnsi="Cambria"/>
          <w:b/>
          <w:lang w:val="bg-BG"/>
        </w:rPr>
        <w:t xml:space="preserve">Раздел </w:t>
      </w:r>
      <w:r w:rsidR="00776F14" w:rsidRPr="00776F14">
        <w:rPr>
          <w:rFonts w:asciiTheme="majorHAnsi" w:hAnsiTheme="majorHAnsi"/>
          <w:b/>
          <w:lang w:val="bg-BG"/>
        </w:rPr>
        <w:t>α</w:t>
      </w:r>
      <w:r w:rsidR="00776F14">
        <w:rPr>
          <w:rFonts w:ascii="Cambria" w:hAnsi="Cambria"/>
          <w:b/>
          <w:lang w:val="bg-BG"/>
        </w:rPr>
        <w:t xml:space="preserve">, </w:t>
      </w:r>
      <w:r w:rsidR="00C854F1">
        <w:rPr>
          <w:rFonts w:ascii="Cambria" w:hAnsi="Cambria"/>
          <w:b/>
          <w:lang w:val="bg-BG"/>
        </w:rPr>
        <w:t>т</w:t>
      </w:r>
      <w:r w:rsidR="004772C4" w:rsidRPr="0067317B">
        <w:rPr>
          <w:rFonts w:ascii="Cambria" w:hAnsi="Cambria"/>
          <w:b/>
          <w:lang w:val="bg-BG"/>
        </w:rPr>
        <w:t xml:space="preserve">. В </w:t>
      </w:r>
      <w:r w:rsidR="004772C4" w:rsidRPr="0067317B">
        <w:rPr>
          <w:rFonts w:asciiTheme="majorHAnsi" w:hAnsiTheme="majorHAnsi"/>
          <w:b/>
          <w:lang w:val="bg-BG"/>
        </w:rPr>
        <w:t>„Технически и професионални способности” на ЕЕДОП</w:t>
      </w:r>
      <w:r w:rsidR="004772C4">
        <w:rPr>
          <w:rFonts w:asciiTheme="majorHAnsi" w:hAnsiTheme="majorHAnsi"/>
          <w:lang w:val="bg-BG"/>
        </w:rPr>
        <w:t>. Участникът посочва трите имена на експертите, уточнява кои са ръковод</w:t>
      </w:r>
      <w:r w:rsidR="004772C4" w:rsidRPr="004772C4">
        <w:rPr>
          <w:rFonts w:asciiTheme="majorHAnsi" w:hAnsiTheme="majorHAnsi"/>
          <w:lang w:val="bg-BG"/>
        </w:rPr>
        <w:t>н</w:t>
      </w:r>
      <w:r w:rsidR="004772C4">
        <w:rPr>
          <w:rFonts w:asciiTheme="majorHAnsi" w:hAnsiTheme="majorHAnsi"/>
          <w:lang w:val="bg-BG"/>
        </w:rPr>
        <w:t>ите</w:t>
      </w:r>
      <w:r w:rsidR="004772C4" w:rsidRPr="004772C4">
        <w:rPr>
          <w:rFonts w:asciiTheme="majorHAnsi" w:hAnsiTheme="majorHAnsi"/>
          <w:lang w:val="bg-BG"/>
        </w:rPr>
        <w:t xml:space="preserve"> служител</w:t>
      </w:r>
      <w:r w:rsidR="00E347EF">
        <w:rPr>
          <w:rFonts w:asciiTheme="majorHAnsi" w:hAnsiTheme="majorHAnsi"/>
          <w:lang w:val="bg-BG"/>
        </w:rPr>
        <w:t xml:space="preserve">и съгласно изискванията, посочени </w:t>
      </w:r>
      <w:r w:rsidR="004772C4">
        <w:rPr>
          <w:rFonts w:asciiTheme="majorHAnsi" w:hAnsiTheme="majorHAnsi"/>
          <w:lang w:val="bg-BG"/>
        </w:rPr>
        <w:t>по-горе</w:t>
      </w:r>
      <w:r w:rsidR="004772C4" w:rsidRPr="004772C4">
        <w:rPr>
          <w:rFonts w:asciiTheme="majorHAnsi" w:hAnsiTheme="majorHAnsi"/>
          <w:lang w:val="bg-BG"/>
        </w:rPr>
        <w:t>, отговарящ</w:t>
      </w:r>
      <w:r w:rsidR="004772C4">
        <w:rPr>
          <w:rFonts w:asciiTheme="majorHAnsi" w:hAnsiTheme="majorHAnsi"/>
          <w:lang w:val="bg-BG"/>
        </w:rPr>
        <w:t>и</w:t>
      </w:r>
      <w:r w:rsidR="00234781">
        <w:rPr>
          <w:rFonts w:asciiTheme="majorHAnsi" w:hAnsiTheme="majorHAnsi"/>
          <w:lang w:val="bg-BG"/>
        </w:rPr>
        <w:t xml:space="preserve"> за контрола на качеството, </w:t>
      </w:r>
      <w:r w:rsidR="00E347EF">
        <w:rPr>
          <w:rFonts w:asciiTheme="majorHAnsi" w:hAnsiTheme="majorHAnsi"/>
          <w:lang w:val="bg-BG"/>
        </w:rPr>
        <w:t xml:space="preserve">както и </w:t>
      </w:r>
      <w:r w:rsidR="00234781">
        <w:rPr>
          <w:rFonts w:asciiTheme="majorHAnsi" w:hAnsiTheme="majorHAnsi"/>
          <w:lang w:val="bg-BG"/>
        </w:rPr>
        <w:t>кои са к</w:t>
      </w:r>
      <w:r w:rsidR="004772C4" w:rsidRPr="004772C4">
        <w:rPr>
          <w:rFonts w:asciiTheme="majorHAnsi" w:hAnsiTheme="majorHAnsi"/>
          <w:lang w:val="bg-BG"/>
        </w:rPr>
        <w:t>лючов</w:t>
      </w:r>
      <w:r w:rsidR="00234781">
        <w:rPr>
          <w:rFonts w:asciiTheme="majorHAnsi" w:hAnsiTheme="majorHAnsi"/>
          <w:lang w:val="bg-BG"/>
        </w:rPr>
        <w:t>ите</w:t>
      </w:r>
      <w:r w:rsidR="004772C4" w:rsidRPr="004772C4">
        <w:rPr>
          <w:rFonts w:asciiTheme="majorHAnsi" w:hAnsiTheme="majorHAnsi"/>
          <w:lang w:val="bg-BG"/>
        </w:rPr>
        <w:t xml:space="preserve"> експерт</w:t>
      </w:r>
      <w:r w:rsidR="00E347EF">
        <w:rPr>
          <w:rFonts w:asciiTheme="majorHAnsi" w:hAnsiTheme="majorHAnsi"/>
          <w:lang w:val="bg-BG"/>
        </w:rPr>
        <w:t>и</w:t>
      </w:r>
      <w:r w:rsidR="00234781">
        <w:rPr>
          <w:rFonts w:asciiTheme="majorHAnsi" w:hAnsiTheme="majorHAnsi"/>
          <w:lang w:val="bg-BG"/>
        </w:rPr>
        <w:t>, дали са предложени други ключови/н</w:t>
      </w:r>
      <w:r w:rsidR="004772C4" w:rsidRPr="004772C4">
        <w:rPr>
          <w:rFonts w:asciiTheme="majorHAnsi" w:hAnsiTheme="majorHAnsi"/>
          <w:lang w:val="bg-BG"/>
        </w:rPr>
        <w:t>еключов</w:t>
      </w:r>
      <w:r w:rsidR="00234781">
        <w:rPr>
          <w:rFonts w:asciiTheme="majorHAnsi" w:hAnsiTheme="majorHAnsi"/>
          <w:lang w:val="bg-BG"/>
        </w:rPr>
        <w:t>и</w:t>
      </w:r>
      <w:r w:rsidR="004772C4" w:rsidRPr="004772C4">
        <w:rPr>
          <w:rFonts w:asciiTheme="majorHAnsi" w:hAnsiTheme="majorHAnsi"/>
          <w:lang w:val="bg-BG"/>
        </w:rPr>
        <w:t xml:space="preserve"> експерт</w:t>
      </w:r>
      <w:r w:rsidR="00234781">
        <w:rPr>
          <w:rFonts w:asciiTheme="majorHAnsi" w:hAnsiTheme="majorHAnsi"/>
          <w:lang w:val="bg-BG"/>
        </w:rPr>
        <w:t xml:space="preserve">и. </w:t>
      </w:r>
      <w:r w:rsidR="00E347EF">
        <w:rPr>
          <w:rFonts w:asciiTheme="majorHAnsi" w:hAnsiTheme="majorHAnsi"/>
          <w:lang w:val="bg-BG"/>
        </w:rPr>
        <w:t>Посочват се д</w:t>
      </w:r>
      <w:r w:rsidR="00234781" w:rsidRPr="00234781">
        <w:rPr>
          <w:rFonts w:asciiTheme="majorHAnsi" w:hAnsiTheme="majorHAnsi"/>
          <w:lang w:val="bg-BG"/>
        </w:rPr>
        <w:t>лъжност/заемана позиция при изпълнение на задължения</w:t>
      </w:r>
      <w:r w:rsidR="00E347EF">
        <w:rPr>
          <w:rFonts w:asciiTheme="majorHAnsi" w:hAnsiTheme="majorHAnsi"/>
          <w:lang w:val="bg-BG"/>
        </w:rPr>
        <w:t>та</w:t>
      </w:r>
      <w:r w:rsidR="00234781">
        <w:rPr>
          <w:rFonts w:asciiTheme="majorHAnsi" w:hAnsiTheme="majorHAnsi"/>
          <w:lang w:val="bg-BG"/>
        </w:rPr>
        <w:t xml:space="preserve">. Уточняват се </w:t>
      </w:r>
      <w:r w:rsidR="00234781" w:rsidRPr="00234781">
        <w:rPr>
          <w:rFonts w:asciiTheme="majorHAnsi" w:hAnsiTheme="majorHAnsi"/>
          <w:lang w:val="bg-BG"/>
        </w:rPr>
        <w:t>вид</w:t>
      </w:r>
      <w:r w:rsidR="00234781">
        <w:rPr>
          <w:rFonts w:asciiTheme="majorHAnsi" w:hAnsiTheme="majorHAnsi"/>
          <w:lang w:val="bg-BG"/>
        </w:rPr>
        <w:t>а</w:t>
      </w:r>
      <w:r w:rsidR="00234781" w:rsidRPr="00234781">
        <w:rPr>
          <w:rFonts w:asciiTheme="majorHAnsi" w:hAnsiTheme="majorHAnsi"/>
          <w:lang w:val="bg-BG"/>
        </w:rPr>
        <w:t xml:space="preserve"> на правоотношението </w:t>
      </w:r>
      <w:r w:rsidR="00234781">
        <w:rPr>
          <w:rFonts w:asciiTheme="majorHAnsi" w:hAnsiTheme="majorHAnsi"/>
          <w:lang w:val="bg-BG"/>
        </w:rPr>
        <w:t>на всеки предл</w:t>
      </w:r>
      <w:r w:rsidR="00D07423">
        <w:rPr>
          <w:rFonts w:asciiTheme="majorHAnsi" w:hAnsiTheme="majorHAnsi"/>
          <w:lang w:val="bg-BG"/>
        </w:rPr>
        <w:t>о</w:t>
      </w:r>
      <w:r w:rsidR="00234781">
        <w:rPr>
          <w:rFonts w:asciiTheme="majorHAnsi" w:hAnsiTheme="majorHAnsi"/>
          <w:lang w:val="bg-BG"/>
        </w:rPr>
        <w:t xml:space="preserve">жен експерт </w:t>
      </w:r>
      <w:r w:rsidR="00234781" w:rsidRPr="00234781">
        <w:rPr>
          <w:rFonts w:asciiTheme="majorHAnsi" w:hAnsiTheme="majorHAnsi"/>
          <w:lang w:val="bg-BG"/>
        </w:rPr>
        <w:t>с участни</w:t>
      </w:r>
      <w:r w:rsidR="008616D9">
        <w:rPr>
          <w:rFonts w:asciiTheme="majorHAnsi" w:hAnsiTheme="majorHAnsi"/>
          <w:lang w:val="bg-BG"/>
        </w:rPr>
        <w:t>ка (трудово или гражданско</w:t>
      </w:r>
      <w:r w:rsidR="00234781" w:rsidRPr="00234781">
        <w:rPr>
          <w:rFonts w:asciiTheme="majorHAnsi" w:hAnsiTheme="majorHAnsi"/>
          <w:lang w:val="bg-BG"/>
        </w:rPr>
        <w:t xml:space="preserve">), </w:t>
      </w:r>
      <w:r w:rsidR="00EB31CC">
        <w:rPr>
          <w:rFonts w:asciiTheme="majorHAnsi" w:hAnsiTheme="majorHAnsi"/>
          <w:lang w:val="bg-BG"/>
        </w:rPr>
        <w:t xml:space="preserve">настояща </w:t>
      </w:r>
      <w:r w:rsidR="00234781" w:rsidRPr="00234781">
        <w:rPr>
          <w:rFonts w:asciiTheme="majorHAnsi" w:hAnsiTheme="majorHAnsi"/>
          <w:lang w:val="bg-BG"/>
        </w:rPr>
        <w:t>позиция в рамките на изпълнен</w:t>
      </w:r>
      <w:r w:rsidR="00DC6B8A">
        <w:rPr>
          <w:rFonts w:asciiTheme="majorHAnsi" w:hAnsiTheme="majorHAnsi"/>
          <w:lang w:val="bg-BG"/>
        </w:rPr>
        <w:t>ието на проекти/договори/услуги</w:t>
      </w:r>
      <w:r w:rsidR="00234781">
        <w:rPr>
          <w:rFonts w:asciiTheme="majorHAnsi" w:hAnsiTheme="majorHAnsi"/>
          <w:lang w:val="bg-BG"/>
        </w:rPr>
        <w:t>.</w:t>
      </w:r>
    </w:p>
    <w:p w:rsidR="00E347EF" w:rsidRDefault="008616D9" w:rsidP="004772C4">
      <w:pPr>
        <w:pStyle w:val="af7"/>
        <w:tabs>
          <w:tab w:val="left" w:pos="0"/>
        </w:tabs>
        <w:spacing w:before="120"/>
        <w:ind w:left="0"/>
        <w:jc w:val="both"/>
        <w:rPr>
          <w:rFonts w:ascii="Cambria" w:hAnsi="Cambria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E347EF" w:rsidRPr="0014668E">
        <w:rPr>
          <w:rFonts w:asciiTheme="majorHAnsi" w:hAnsiTheme="majorHAnsi"/>
          <w:lang w:val="bg-BG"/>
        </w:rPr>
        <w:t>В</w:t>
      </w:r>
      <w:r w:rsidR="008C25C8" w:rsidRPr="0014668E">
        <w:rPr>
          <w:rFonts w:asciiTheme="majorHAnsi" w:hAnsiTheme="majorHAnsi"/>
          <w:lang w:val="bg-BG"/>
        </w:rPr>
        <w:t xml:space="preserve"> </w:t>
      </w:r>
      <w:r w:rsidR="0003032F" w:rsidRPr="0014668E">
        <w:rPr>
          <w:rFonts w:asciiTheme="majorHAnsi" w:hAnsiTheme="majorHAnsi"/>
          <w:lang w:val="bg-BG"/>
        </w:rPr>
        <w:t xml:space="preserve">ЕЕДОП </w:t>
      </w:r>
      <w:r w:rsidRPr="0014668E">
        <w:rPr>
          <w:rFonts w:asciiTheme="majorHAnsi" w:hAnsiTheme="majorHAnsi"/>
          <w:lang w:val="bg-BG"/>
        </w:rPr>
        <w:t xml:space="preserve">на участника </w:t>
      </w:r>
      <w:r w:rsidR="0027604F" w:rsidRPr="0014668E">
        <w:rPr>
          <w:rFonts w:asciiTheme="majorHAnsi" w:hAnsiTheme="majorHAnsi"/>
          <w:lang w:val="bg-BG"/>
        </w:rPr>
        <w:t>за всеки експерт</w:t>
      </w:r>
      <w:r w:rsidR="0027604F">
        <w:rPr>
          <w:rFonts w:asciiTheme="majorHAnsi" w:hAnsiTheme="majorHAnsi"/>
          <w:lang w:val="bg-BG"/>
        </w:rPr>
        <w:t xml:space="preserve"> </w:t>
      </w:r>
      <w:r w:rsidR="0027604F">
        <w:rPr>
          <w:rFonts w:ascii="Cambria" w:hAnsi="Cambria"/>
          <w:lang w:val="bg-BG"/>
        </w:rPr>
        <w:t xml:space="preserve">(за всяко лице, посочено като ръководен служител, отговарящ за контрола на качеството, и като ключов експерт в ред № 2 на </w:t>
      </w:r>
      <w:r w:rsidR="0003032F">
        <w:rPr>
          <w:rFonts w:ascii="Cambria" w:hAnsi="Cambria"/>
          <w:lang w:val="bg-BG"/>
        </w:rPr>
        <w:t xml:space="preserve">част </w:t>
      </w:r>
      <w:r w:rsidR="0003032F">
        <w:rPr>
          <w:rFonts w:ascii="Cambria" w:hAnsi="Cambria"/>
          <w:lang w:val="en-US"/>
        </w:rPr>
        <w:t>IV</w:t>
      </w:r>
      <w:r w:rsidR="00BF2F6B">
        <w:rPr>
          <w:rFonts w:ascii="Cambria" w:hAnsi="Cambria"/>
          <w:lang w:val="bg-BG"/>
        </w:rPr>
        <w:t xml:space="preserve">, </w:t>
      </w:r>
      <w:r w:rsidR="00D0354B" w:rsidRPr="00D0354B">
        <w:rPr>
          <w:rFonts w:ascii="Cambria" w:hAnsi="Cambria"/>
          <w:lang w:val="bg-BG"/>
        </w:rPr>
        <w:t xml:space="preserve">Раздел α, </w:t>
      </w:r>
      <w:r w:rsidR="00C854F1">
        <w:rPr>
          <w:rFonts w:ascii="Cambria" w:hAnsi="Cambria"/>
          <w:lang w:val="bg-BG"/>
        </w:rPr>
        <w:t>т</w:t>
      </w:r>
      <w:r w:rsidR="0003032F">
        <w:rPr>
          <w:rFonts w:ascii="Cambria" w:hAnsi="Cambria"/>
          <w:lang w:val="bg-BG"/>
        </w:rPr>
        <w:t xml:space="preserve">. В на </w:t>
      </w:r>
      <w:r w:rsidR="0027604F">
        <w:rPr>
          <w:rFonts w:ascii="Cambria" w:hAnsi="Cambria"/>
          <w:lang w:val="bg-BG"/>
        </w:rPr>
        <w:t xml:space="preserve">ЕЕДОП на участника в съответствие с посоченото по-горе в „Минимални изисквания </w:t>
      </w:r>
      <w:r w:rsidR="0027604F" w:rsidRPr="004772C4">
        <w:rPr>
          <w:rFonts w:ascii="Cambria" w:hAnsi="Cambria"/>
          <w:lang w:val="bg-BG"/>
        </w:rPr>
        <w:t>за технически и професионални способности</w:t>
      </w:r>
      <w:r w:rsidR="0027604F">
        <w:rPr>
          <w:rFonts w:ascii="Cambria" w:hAnsi="Cambria"/>
          <w:lang w:val="bg-BG"/>
        </w:rPr>
        <w:t xml:space="preserve">” от настоящата документация) </w:t>
      </w:r>
      <w:r w:rsidR="004772C4">
        <w:rPr>
          <w:rFonts w:asciiTheme="majorHAnsi" w:hAnsiTheme="majorHAnsi"/>
          <w:lang w:val="bg-BG"/>
        </w:rPr>
        <w:t xml:space="preserve">следва да </w:t>
      </w:r>
      <w:r w:rsidR="0027604F">
        <w:rPr>
          <w:rFonts w:asciiTheme="majorHAnsi" w:hAnsiTheme="majorHAnsi"/>
          <w:lang w:val="bg-BG"/>
        </w:rPr>
        <w:t xml:space="preserve">бъде </w:t>
      </w:r>
      <w:r w:rsidR="004772C4">
        <w:rPr>
          <w:rFonts w:asciiTheme="majorHAnsi" w:hAnsiTheme="majorHAnsi"/>
          <w:lang w:val="bg-BG"/>
        </w:rPr>
        <w:t>попълн</w:t>
      </w:r>
      <w:r w:rsidR="0027604F">
        <w:rPr>
          <w:rFonts w:asciiTheme="majorHAnsi" w:hAnsiTheme="majorHAnsi"/>
          <w:lang w:val="bg-BG"/>
        </w:rPr>
        <w:t>ена</w:t>
      </w:r>
      <w:r w:rsidR="004772C4">
        <w:rPr>
          <w:rFonts w:asciiTheme="majorHAnsi" w:hAnsiTheme="majorHAnsi"/>
          <w:lang w:val="bg-BG"/>
        </w:rPr>
        <w:t xml:space="preserve"> </w:t>
      </w:r>
      <w:r w:rsidR="00F91B33">
        <w:rPr>
          <w:rFonts w:ascii="Cambria" w:hAnsi="Cambria"/>
          <w:lang w:val="bg-BG"/>
        </w:rPr>
        <w:t xml:space="preserve">информация за </w:t>
      </w:r>
      <w:r w:rsidR="004772C4">
        <w:rPr>
          <w:rFonts w:ascii="Cambria" w:hAnsi="Cambria"/>
          <w:lang w:val="bg-BG"/>
        </w:rPr>
        <w:t xml:space="preserve">образователната и </w:t>
      </w:r>
      <w:r w:rsidR="00F91B33">
        <w:rPr>
          <w:rFonts w:ascii="Cambria" w:hAnsi="Cambria"/>
          <w:lang w:val="bg-BG"/>
        </w:rPr>
        <w:t>професионална</w:t>
      </w:r>
      <w:r w:rsidR="00E347EF">
        <w:rPr>
          <w:rFonts w:ascii="Cambria" w:hAnsi="Cambria"/>
          <w:lang w:val="bg-BG"/>
        </w:rPr>
        <w:t>та му квалификация, както следва:</w:t>
      </w:r>
    </w:p>
    <w:p w:rsidR="00E347EF" w:rsidRDefault="00E347EF" w:rsidP="00E347EF">
      <w:pPr>
        <w:pStyle w:val="af7"/>
        <w:spacing w:before="120"/>
        <w:ind w:left="0" w:firstLine="357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В </w:t>
      </w:r>
      <w:r>
        <w:rPr>
          <w:rFonts w:asciiTheme="majorHAnsi" w:hAnsiTheme="majorHAnsi"/>
          <w:lang w:val="bg-BG"/>
        </w:rPr>
        <w:t xml:space="preserve">ред № 6 от </w:t>
      </w:r>
      <w:r>
        <w:rPr>
          <w:rFonts w:ascii="Cambria" w:hAnsi="Cambria"/>
          <w:lang w:val="bg-BG"/>
        </w:rPr>
        <w:t xml:space="preserve">от Част </w:t>
      </w:r>
      <w:r>
        <w:rPr>
          <w:rFonts w:ascii="Cambria" w:hAnsi="Cambria"/>
          <w:lang w:val="en-US"/>
        </w:rPr>
        <w:t xml:space="preserve">IV, </w:t>
      </w:r>
      <w:r w:rsidR="00D0354B" w:rsidRPr="00D0354B">
        <w:rPr>
          <w:rFonts w:ascii="Cambria" w:hAnsi="Cambria"/>
          <w:lang w:val="bg-BG"/>
        </w:rPr>
        <w:t xml:space="preserve">Раздел α, </w:t>
      </w:r>
      <w:r w:rsidR="00C854F1">
        <w:rPr>
          <w:rFonts w:ascii="Cambria" w:hAnsi="Cambria"/>
          <w:lang w:val="bg-BG"/>
        </w:rPr>
        <w:t>т</w:t>
      </w:r>
      <w:r>
        <w:rPr>
          <w:rFonts w:ascii="Cambria" w:hAnsi="Cambria"/>
          <w:lang w:val="bg-BG"/>
        </w:rPr>
        <w:t xml:space="preserve">. В  </w:t>
      </w:r>
      <w:r w:rsidRPr="00793BF4">
        <w:rPr>
          <w:rFonts w:asciiTheme="majorHAnsi" w:hAnsiTheme="majorHAnsi"/>
          <w:lang w:val="bg-BG"/>
        </w:rPr>
        <w:t>„</w:t>
      </w:r>
      <w:r>
        <w:rPr>
          <w:rFonts w:asciiTheme="majorHAnsi" w:hAnsiTheme="majorHAnsi"/>
          <w:lang w:val="bg-BG"/>
        </w:rPr>
        <w:t>Т</w:t>
      </w:r>
      <w:r w:rsidRPr="00793BF4">
        <w:rPr>
          <w:rFonts w:asciiTheme="majorHAnsi" w:hAnsiTheme="majorHAnsi"/>
          <w:lang w:val="bg-BG"/>
        </w:rPr>
        <w:t>ехнически и професионални способности</w:t>
      </w:r>
      <w:r w:rsidR="0056196A">
        <w:rPr>
          <w:rFonts w:asciiTheme="majorHAnsi" w:hAnsiTheme="majorHAnsi"/>
          <w:lang w:val="bg-BG"/>
        </w:rPr>
        <w:t>”</w:t>
      </w:r>
      <w:r>
        <w:rPr>
          <w:rFonts w:ascii="Cambria" w:hAnsi="Cambria"/>
          <w:lang w:val="bg-BG"/>
        </w:rPr>
        <w:t xml:space="preserve"> на </w:t>
      </w:r>
      <w:r w:rsidRPr="00E20394">
        <w:rPr>
          <w:rFonts w:ascii="Cambria" w:hAnsi="Cambria"/>
          <w:lang w:val="bg-BG"/>
        </w:rPr>
        <w:t>ЕЕДОП на участника</w:t>
      </w:r>
      <w:r w:rsidRPr="00E347EF">
        <w:rPr>
          <w:rFonts w:ascii="Cambria" w:hAnsi="Cambria"/>
          <w:b/>
          <w:lang w:val="bg-BG"/>
        </w:rPr>
        <w:t xml:space="preserve"> </w:t>
      </w:r>
      <w:r>
        <w:rPr>
          <w:rFonts w:ascii="Cambria" w:hAnsi="Cambria"/>
          <w:lang w:val="bg-BG"/>
        </w:rPr>
        <w:t>се посочва п</w:t>
      </w:r>
      <w:r w:rsidRPr="00CA4AB2">
        <w:rPr>
          <w:rFonts w:ascii="Cambria" w:hAnsi="Cambria"/>
          <w:lang w:val="en-US"/>
        </w:rPr>
        <w:t>рофесионална</w:t>
      </w:r>
      <w:r>
        <w:rPr>
          <w:rFonts w:ascii="Cambria" w:hAnsi="Cambria"/>
          <w:lang w:val="bg-BG"/>
        </w:rPr>
        <w:t>та</w:t>
      </w:r>
      <w:r w:rsidRPr="00CA4AB2">
        <w:rPr>
          <w:rFonts w:ascii="Cambria" w:hAnsi="Cambria"/>
          <w:lang w:val="en-US"/>
        </w:rPr>
        <w:t xml:space="preserve"> квалификация</w:t>
      </w:r>
      <w:r>
        <w:rPr>
          <w:rFonts w:ascii="Cambria" w:hAnsi="Cambria"/>
          <w:lang w:val="bg-BG"/>
        </w:rPr>
        <w:t xml:space="preserve"> на съответния експерт</w:t>
      </w:r>
      <w:r w:rsidRPr="00CA4AB2">
        <w:rPr>
          <w:rFonts w:ascii="Cambria" w:hAnsi="Cambria"/>
          <w:lang w:val="en-US"/>
        </w:rPr>
        <w:t xml:space="preserve"> (наименование/</w:t>
      </w:r>
      <w:r>
        <w:rPr>
          <w:rFonts w:ascii="Cambria" w:hAnsi="Cambria"/>
          <w:lang w:val="bg-BG"/>
        </w:rPr>
        <w:t xml:space="preserve"> </w:t>
      </w:r>
      <w:r w:rsidRPr="00CA4AB2">
        <w:rPr>
          <w:rFonts w:ascii="Cambria" w:hAnsi="Cambria"/>
          <w:lang w:val="en-US"/>
        </w:rPr>
        <w:t>предмет</w:t>
      </w:r>
      <w:r>
        <w:rPr>
          <w:rFonts w:ascii="Cambria" w:hAnsi="Cambria"/>
          <w:lang w:val="bg-BG"/>
        </w:rPr>
        <w:t xml:space="preserve"> на</w:t>
      </w:r>
      <w:r w:rsidRPr="00CA4AB2">
        <w:rPr>
          <w:rFonts w:ascii="Cambria" w:hAnsi="Cambria"/>
          <w:lang w:val="en-US"/>
        </w:rPr>
        <w:t xml:space="preserve"> придобита специалност/</w:t>
      </w:r>
      <w:r>
        <w:rPr>
          <w:rFonts w:ascii="Cambria" w:hAnsi="Cambria"/>
          <w:lang w:val="bg-BG"/>
        </w:rPr>
        <w:t xml:space="preserve"> </w:t>
      </w:r>
      <w:r w:rsidRPr="00CA4AB2">
        <w:rPr>
          <w:rFonts w:ascii="Cambria" w:hAnsi="Cambria"/>
          <w:lang w:val="en-US"/>
        </w:rPr>
        <w:t xml:space="preserve">квалификация), дата и номер на издадените дипломи/сертификати/ удостоверения за преминато обучение, срок на валидност, данни </w:t>
      </w:r>
      <w:r>
        <w:rPr>
          <w:rFonts w:ascii="Cambria" w:hAnsi="Cambria"/>
          <w:lang w:val="bg-BG"/>
        </w:rPr>
        <w:t xml:space="preserve">за учебното заведение, издало дипломата/ </w:t>
      </w:r>
      <w:r w:rsidRPr="00CA4AB2">
        <w:rPr>
          <w:rFonts w:ascii="Cambria" w:hAnsi="Cambria"/>
          <w:lang w:val="en-US"/>
        </w:rPr>
        <w:t>сертифициращ</w:t>
      </w:r>
      <w:r>
        <w:rPr>
          <w:rFonts w:ascii="Cambria" w:hAnsi="Cambria"/>
          <w:lang w:val="bg-BG"/>
        </w:rPr>
        <w:t>ия</w:t>
      </w:r>
      <w:r w:rsidRPr="00CA4AB2">
        <w:rPr>
          <w:rFonts w:ascii="Cambria" w:hAnsi="Cambria"/>
          <w:lang w:val="en-US"/>
        </w:rPr>
        <w:t xml:space="preserve"> орган и при възможност - интернет адрес за проверка на издадените сертификати, в случай че сертифициращият </w:t>
      </w:r>
      <w:r>
        <w:rPr>
          <w:rFonts w:ascii="Cambria" w:hAnsi="Cambria"/>
          <w:lang w:val="en-US"/>
        </w:rPr>
        <w:t>орган публикува тази информация</w:t>
      </w:r>
      <w:r w:rsidR="000A12A4">
        <w:rPr>
          <w:rFonts w:ascii="Cambria" w:hAnsi="Cambria"/>
          <w:lang w:val="bg-BG"/>
        </w:rPr>
        <w:t xml:space="preserve">, </w:t>
      </w:r>
      <w:r w:rsidR="000A12A4" w:rsidRPr="000A12A4">
        <w:rPr>
          <w:rFonts w:ascii="Cambria" w:hAnsi="Cambria"/>
          <w:lang w:val="bg-BG"/>
        </w:rPr>
        <w:t>Участникът посочва и информация за професионалния опит на експертите с посочв</w:t>
      </w:r>
      <w:r w:rsidR="000A12A4">
        <w:rPr>
          <w:rFonts w:ascii="Cambria" w:hAnsi="Cambria"/>
          <w:lang w:val="bg-BG"/>
        </w:rPr>
        <w:t>ане на време</w:t>
      </w:r>
      <w:r w:rsidR="00B1068A">
        <w:rPr>
          <w:rFonts w:ascii="Cambria" w:hAnsi="Cambria"/>
          <w:lang w:val="bg-BG"/>
        </w:rPr>
        <w:t>траене</w:t>
      </w:r>
      <w:r w:rsidR="000A12A4">
        <w:rPr>
          <w:rFonts w:ascii="Cambria" w:hAnsi="Cambria"/>
          <w:lang w:val="bg-BG"/>
        </w:rPr>
        <w:t xml:space="preserve"> и длъжност</w:t>
      </w:r>
      <w:r w:rsidR="000C3539">
        <w:rPr>
          <w:rFonts w:ascii="Cambria" w:hAnsi="Cambria"/>
          <w:lang w:val="bg-BG"/>
        </w:rPr>
        <w:t>и</w:t>
      </w:r>
      <w:r w:rsidR="000A12A4">
        <w:rPr>
          <w:rFonts w:ascii="Cambria" w:hAnsi="Cambria"/>
          <w:lang w:val="bg-BG"/>
        </w:rPr>
        <w:t>/позици</w:t>
      </w:r>
      <w:r w:rsidR="000C3539">
        <w:rPr>
          <w:rFonts w:ascii="Cambria" w:hAnsi="Cambria"/>
          <w:lang w:val="bg-BG"/>
        </w:rPr>
        <w:t>и</w:t>
      </w:r>
      <w:r w:rsidR="000A12A4">
        <w:rPr>
          <w:rFonts w:ascii="Cambria" w:hAnsi="Cambria"/>
          <w:lang w:val="bg-BG"/>
        </w:rPr>
        <w:t xml:space="preserve">, заемани </w:t>
      </w:r>
      <w:r w:rsidR="000A12A4" w:rsidRPr="000A12A4">
        <w:rPr>
          <w:rFonts w:ascii="Cambria" w:hAnsi="Cambria"/>
          <w:lang w:val="bg-BG"/>
        </w:rPr>
        <w:t>в изпълнение на проекти/договори/услуги с посочени предмети.</w:t>
      </w:r>
    </w:p>
    <w:p w:rsidR="00D3480D" w:rsidRPr="00BF2F6B" w:rsidRDefault="00BF2F6B" w:rsidP="00BF2F6B">
      <w:pPr>
        <w:pStyle w:val="af7"/>
        <w:spacing w:before="120"/>
        <w:ind w:left="0"/>
        <w:jc w:val="both"/>
        <w:rPr>
          <w:rFonts w:ascii="Cambria" w:hAnsi="Cambria"/>
          <w:b/>
          <w:lang w:val="bg-BG"/>
        </w:rPr>
      </w:pPr>
      <w:r w:rsidRPr="00BF2F6B">
        <w:rPr>
          <w:rFonts w:ascii="Cambria" w:hAnsi="Cambria"/>
          <w:b/>
          <w:lang w:val="bg-BG"/>
        </w:rPr>
        <w:t xml:space="preserve">2.7. </w:t>
      </w:r>
      <w:r w:rsidR="00D3480D" w:rsidRPr="00BF2F6B">
        <w:rPr>
          <w:rFonts w:ascii="Cambria" w:hAnsi="Cambria"/>
          <w:b/>
          <w:lang w:val="bg-BG"/>
        </w:rPr>
        <w:t>В случай че предложен</w:t>
      </w:r>
      <w:r w:rsidR="000573F8">
        <w:rPr>
          <w:rFonts w:ascii="Cambria" w:hAnsi="Cambria"/>
          <w:b/>
          <w:lang w:val="bg-BG"/>
        </w:rPr>
        <w:t>и</w:t>
      </w:r>
      <w:r w:rsidR="00D3480D" w:rsidRPr="00BF2F6B">
        <w:rPr>
          <w:rFonts w:ascii="Cambria" w:hAnsi="Cambria"/>
          <w:b/>
          <w:lang w:val="bg-BG"/>
        </w:rPr>
        <w:t xml:space="preserve"> от участника експерт</w:t>
      </w:r>
      <w:r w:rsidR="000573F8">
        <w:rPr>
          <w:rFonts w:ascii="Cambria" w:hAnsi="Cambria"/>
          <w:b/>
          <w:lang w:val="bg-BG"/>
        </w:rPr>
        <w:t>и</w:t>
      </w:r>
      <w:r w:rsidR="00D3480D" w:rsidRPr="00BF2F6B">
        <w:rPr>
          <w:rFonts w:ascii="Cambria" w:hAnsi="Cambria"/>
          <w:b/>
          <w:lang w:val="bg-BG"/>
        </w:rPr>
        <w:t xml:space="preserve"> </w:t>
      </w:r>
      <w:r w:rsidR="000573F8">
        <w:rPr>
          <w:rFonts w:ascii="Cambria" w:hAnsi="Cambria"/>
          <w:b/>
          <w:lang w:val="bg-BG"/>
        </w:rPr>
        <w:t>са</w:t>
      </w:r>
      <w:r w:rsidR="00D3480D" w:rsidRPr="00BF2F6B">
        <w:rPr>
          <w:rFonts w:ascii="Cambria" w:hAnsi="Cambria"/>
          <w:b/>
          <w:lang w:val="bg-BG"/>
        </w:rPr>
        <w:t xml:space="preserve"> нает</w:t>
      </w:r>
      <w:r w:rsidR="000871E5">
        <w:rPr>
          <w:rFonts w:ascii="Cambria" w:hAnsi="Cambria"/>
          <w:b/>
          <w:lang w:val="bg-BG"/>
        </w:rPr>
        <w:t>и</w:t>
      </w:r>
      <w:r w:rsidR="00F84F74">
        <w:rPr>
          <w:rFonts w:ascii="Cambria" w:hAnsi="Cambria"/>
          <w:b/>
          <w:lang w:val="bg-BG"/>
        </w:rPr>
        <w:t xml:space="preserve"> от него по</w:t>
      </w:r>
      <w:r w:rsidR="00D3480D" w:rsidRPr="00BF2F6B">
        <w:rPr>
          <w:rFonts w:ascii="Cambria" w:hAnsi="Cambria"/>
          <w:b/>
          <w:lang w:val="bg-BG"/>
        </w:rPr>
        <w:t xml:space="preserve"> гражданско правоотношение, </w:t>
      </w:r>
      <w:r w:rsidR="00E20394" w:rsidRPr="00BF2F6B">
        <w:rPr>
          <w:rFonts w:ascii="Cambria" w:hAnsi="Cambria"/>
          <w:b/>
          <w:lang w:val="bg-BG"/>
        </w:rPr>
        <w:t>съгласно чл. 67, ал. 2 от ЗОП и чл. 39, ал. 2, т. 1 от ППЗОП за т</w:t>
      </w:r>
      <w:r w:rsidR="000573F8">
        <w:rPr>
          <w:rFonts w:ascii="Cambria" w:hAnsi="Cambria"/>
          <w:b/>
          <w:lang w:val="bg-BG"/>
        </w:rPr>
        <w:t>е</w:t>
      </w:r>
      <w:r w:rsidR="00E20394" w:rsidRPr="00BF2F6B">
        <w:rPr>
          <w:rFonts w:ascii="Cambria" w:hAnsi="Cambria"/>
          <w:b/>
          <w:lang w:val="bg-BG"/>
        </w:rPr>
        <w:t>зи експерт</w:t>
      </w:r>
      <w:r w:rsidR="000573F8">
        <w:rPr>
          <w:rFonts w:ascii="Cambria" w:hAnsi="Cambria"/>
          <w:b/>
          <w:lang w:val="bg-BG"/>
        </w:rPr>
        <w:t>и</w:t>
      </w:r>
      <w:r w:rsidR="00E20394" w:rsidRPr="00BF2F6B">
        <w:rPr>
          <w:rFonts w:ascii="Cambria" w:hAnsi="Cambria"/>
          <w:b/>
          <w:lang w:val="bg-BG"/>
        </w:rPr>
        <w:t xml:space="preserve"> </w:t>
      </w:r>
      <w:r w:rsidR="00743943">
        <w:rPr>
          <w:rFonts w:ascii="Cambria" w:hAnsi="Cambria"/>
          <w:b/>
          <w:lang w:val="bg-BG"/>
        </w:rPr>
        <w:t>трябва да бъд</w:t>
      </w:r>
      <w:r w:rsidR="000573F8">
        <w:rPr>
          <w:rFonts w:ascii="Cambria" w:hAnsi="Cambria"/>
          <w:b/>
          <w:lang w:val="bg-BG"/>
        </w:rPr>
        <w:t>ат</w:t>
      </w:r>
      <w:r w:rsidR="00743943">
        <w:rPr>
          <w:rFonts w:ascii="Cambria" w:hAnsi="Cambria"/>
          <w:b/>
          <w:lang w:val="bg-BG"/>
        </w:rPr>
        <w:t xml:space="preserve"> </w:t>
      </w:r>
      <w:r w:rsidR="00E20394" w:rsidRPr="00BF2F6B">
        <w:rPr>
          <w:rFonts w:ascii="Cambria" w:hAnsi="Cambria"/>
          <w:b/>
          <w:lang w:val="bg-BG"/>
        </w:rPr>
        <w:t>попъл</w:t>
      </w:r>
      <w:r w:rsidR="00743943">
        <w:rPr>
          <w:rFonts w:ascii="Cambria" w:hAnsi="Cambria"/>
          <w:b/>
          <w:lang w:val="bg-BG"/>
        </w:rPr>
        <w:t>нен</w:t>
      </w:r>
      <w:r w:rsidR="000573F8">
        <w:rPr>
          <w:rFonts w:ascii="Cambria" w:hAnsi="Cambria"/>
          <w:b/>
          <w:lang w:val="bg-BG"/>
        </w:rPr>
        <w:t>и</w:t>
      </w:r>
      <w:r w:rsidR="00743943">
        <w:rPr>
          <w:rFonts w:ascii="Cambria" w:hAnsi="Cambria"/>
          <w:b/>
          <w:lang w:val="bg-BG"/>
        </w:rPr>
        <w:t xml:space="preserve"> и представен</w:t>
      </w:r>
      <w:r w:rsidR="000573F8">
        <w:rPr>
          <w:rFonts w:ascii="Cambria" w:hAnsi="Cambria"/>
          <w:b/>
          <w:lang w:val="bg-BG"/>
        </w:rPr>
        <w:t>и</w:t>
      </w:r>
      <w:r w:rsidR="00743943">
        <w:rPr>
          <w:rFonts w:ascii="Cambria" w:hAnsi="Cambria"/>
          <w:b/>
          <w:lang w:val="bg-BG"/>
        </w:rPr>
        <w:t xml:space="preserve"> към офертата</w:t>
      </w:r>
      <w:r w:rsidR="000573F8">
        <w:rPr>
          <w:rFonts w:ascii="Cambria" w:hAnsi="Cambria"/>
          <w:b/>
          <w:lang w:val="bg-BG"/>
        </w:rPr>
        <w:t xml:space="preserve"> отдел</w:t>
      </w:r>
      <w:r w:rsidR="00E20394" w:rsidRPr="00BF2F6B">
        <w:rPr>
          <w:rFonts w:ascii="Cambria" w:hAnsi="Cambria"/>
          <w:b/>
          <w:lang w:val="bg-BG"/>
        </w:rPr>
        <w:t>н</w:t>
      </w:r>
      <w:r w:rsidR="000573F8">
        <w:rPr>
          <w:rFonts w:ascii="Cambria" w:hAnsi="Cambria"/>
          <w:b/>
          <w:lang w:val="bg-BG"/>
        </w:rPr>
        <w:t>и</w:t>
      </w:r>
      <w:r w:rsidR="00E20394" w:rsidRPr="00BF2F6B">
        <w:rPr>
          <w:rFonts w:ascii="Cambria" w:hAnsi="Cambria"/>
          <w:b/>
          <w:lang w:val="bg-BG"/>
        </w:rPr>
        <w:t xml:space="preserve"> ЕЕДОП.</w:t>
      </w:r>
    </w:p>
    <w:p w:rsidR="00E347EF" w:rsidRDefault="00E347EF" w:rsidP="004772C4">
      <w:pPr>
        <w:pStyle w:val="af7"/>
        <w:tabs>
          <w:tab w:val="left" w:pos="0"/>
        </w:tabs>
        <w:spacing w:before="120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</w:t>
      </w:r>
      <w:r w:rsidR="00C40973">
        <w:rPr>
          <w:rFonts w:ascii="Cambria" w:hAnsi="Cambria"/>
          <w:lang w:val="bg-BG"/>
        </w:rPr>
        <w:t xml:space="preserve">Съгласно чл. 65, ал. 4 от ЗОП в </w:t>
      </w:r>
      <w:r w:rsidR="001528E6">
        <w:rPr>
          <w:rFonts w:ascii="Cambria" w:hAnsi="Cambria"/>
          <w:lang w:val="bg-BG"/>
        </w:rPr>
        <w:t xml:space="preserve">Част </w:t>
      </w:r>
      <w:r w:rsidR="001528E6">
        <w:rPr>
          <w:rFonts w:ascii="Cambria" w:hAnsi="Cambria"/>
          <w:lang w:val="en-US"/>
        </w:rPr>
        <w:t xml:space="preserve">III </w:t>
      </w:r>
      <w:r w:rsidR="001528E6">
        <w:rPr>
          <w:rFonts w:ascii="Cambria" w:hAnsi="Cambria"/>
          <w:lang w:val="bg-BG"/>
        </w:rPr>
        <w:t xml:space="preserve">на </w:t>
      </w:r>
      <w:r w:rsidR="00C40973">
        <w:rPr>
          <w:rFonts w:ascii="Cambria" w:hAnsi="Cambria"/>
          <w:lang w:val="bg-BG"/>
        </w:rPr>
        <w:t xml:space="preserve">ЕЕДОП на всекиго от </w:t>
      </w:r>
      <w:r w:rsidR="00BF2F6B">
        <w:rPr>
          <w:rFonts w:ascii="Cambria" w:hAnsi="Cambria"/>
          <w:lang w:val="bg-BG"/>
        </w:rPr>
        <w:t xml:space="preserve">наетите на гражданско правоотношение </w:t>
      </w:r>
      <w:r w:rsidR="00C40973">
        <w:rPr>
          <w:rFonts w:ascii="Cambria" w:hAnsi="Cambria"/>
          <w:lang w:val="bg-BG"/>
        </w:rPr>
        <w:t xml:space="preserve">експерти се попълва необходимата информация, че не са налице основанията за отстраняване от процедурата. </w:t>
      </w:r>
    </w:p>
    <w:p w:rsidR="00E347EF" w:rsidRDefault="00E347EF" w:rsidP="004772C4">
      <w:pPr>
        <w:pStyle w:val="af7"/>
        <w:tabs>
          <w:tab w:val="left" w:pos="0"/>
        </w:tabs>
        <w:spacing w:before="120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 </w:t>
      </w:r>
      <w:r w:rsidR="00BF2F6B">
        <w:rPr>
          <w:rFonts w:ascii="Cambria" w:hAnsi="Cambria"/>
          <w:lang w:val="bg-BG"/>
        </w:rPr>
        <w:t>В ред</w:t>
      </w:r>
      <w:r w:rsidR="00EB023A">
        <w:rPr>
          <w:rFonts w:ascii="Cambria" w:hAnsi="Cambria"/>
          <w:lang w:val="bg-BG"/>
        </w:rPr>
        <w:t>ове</w:t>
      </w:r>
      <w:r w:rsidR="00BF2F6B">
        <w:rPr>
          <w:rFonts w:ascii="Cambria" w:hAnsi="Cambria"/>
          <w:lang w:val="bg-BG"/>
        </w:rPr>
        <w:t xml:space="preserve"> № 2</w:t>
      </w:r>
      <w:r w:rsidR="00EB023A">
        <w:rPr>
          <w:rFonts w:ascii="Cambria" w:hAnsi="Cambria"/>
          <w:lang w:val="bg-BG"/>
        </w:rPr>
        <w:t xml:space="preserve"> и № 6</w:t>
      </w:r>
      <w:r w:rsidR="00BF2F6B">
        <w:rPr>
          <w:rFonts w:ascii="Cambria" w:hAnsi="Cambria"/>
          <w:lang w:val="bg-BG"/>
        </w:rPr>
        <w:t xml:space="preserve"> от Ч</w:t>
      </w:r>
      <w:r w:rsidR="0003032F">
        <w:rPr>
          <w:rFonts w:ascii="Cambria" w:hAnsi="Cambria"/>
          <w:lang w:val="bg-BG"/>
        </w:rPr>
        <w:t xml:space="preserve">аст </w:t>
      </w:r>
      <w:r w:rsidR="0003032F">
        <w:rPr>
          <w:rFonts w:ascii="Cambria" w:hAnsi="Cambria"/>
          <w:lang w:val="en-US"/>
        </w:rPr>
        <w:t>IV</w:t>
      </w:r>
      <w:r w:rsidR="00BF2F6B">
        <w:rPr>
          <w:rFonts w:ascii="Cambria" w:hAnsi="Cambria"/>
          <w:lang w:val="bg-BG"/>
        </w:rPr>
        <w:t xml:space="preserve">, </w:t>
      </w:r>
      <w:r w:rsidR="00D0354B" w:rsidRPr="00D0354B">
        <w:rPr>
          <w:rFonts w:ascii="Cambria" w:hAnsi="Cambria"/>
          <w:lang w:val="bg-BG"/>
        </w:rPr>
        <w:t xml:space="preserve">Раздел α, </w:t>
      </w:r>
      <w:r w:rsidR="00C854F1">
        <w:rPr>
          <w:rFonts w:ascii="Cambria" w:hAnsi="Cambria"/>
          <w:lang w:val="bg-BG"/>
        </w:rPr>
        <w:t>т</w:t>
      </w:r>
      <w:r w:rsidR="0003032F">
        <w:rPr>
          <w:rFonts w:ascii="Cambria" w:hAnsi="Cambria"/>
          <w:lang w:val="bg-BG"/>
        </w:rPr>
        <w:t>. В</w:t>
      </w:r>
      <w:r w:rsidR="00BF2F6B">
        <w:rPr>
          <w:rFonts w:ascii="Cambria" w:hAnsi="Cambria"/>
          <w:lang w:val="bg-BG"/>
        </w:rPr>
        <w:t xml:space="preserve"> от ЕЕДОП</w:t>
      </w:r>
      <w:r w:rsidR="0003032F">
        <w:rPr>
          <w:rFonts w:ascii="Cambria" w:hAnsi="Cambria"/>
          <w:lang w:val="bg-BG"/>
        </w:rPr>
        <w:t xml:space="preserve"> се п</w:t>
      </w:r>
      <w:r w:rsidR="008B214C">
        <w:rPr>
          <w:rFonts w:ascii="Cambria" w:hAnsi="Cambria"/>
          <w:lang w:val="bg-BG"/>
        </w:rPr>
        <w:t>опълва и информацията за участи</w:t>
      </w:r>
      <w:r w:rsidR="0003032F">
        <w:rPr>
          <w:rFonts w:ascii="Cambria" w:hAnsi="Cambria"/>
          <w:lang w:val="bg-BG"/>
        </w:rPr>
        <w:t>е</w:t>
      </w:r>
      <w:r w:rsidR="008B214C">
        <w:rPr>
          <w:rFonts w:ascii="Cambria" w:hAnsi="Cambria"/>
          <w:lang w:val="bg-BG"/>
        </w:rPr>
        <w:t>то</w:t>
      </w:r>
      <w:r w:rsidR="0003032F">
        <w:rPr>
          <w:rFonts w:ascii="Cambria" w:hAnsi="Cambria"/>
          <w:lang w:val="bg-BG"/>
        </w:rPr>
        <w:t xml:space="preserve"> на експерта в изпълнението на поръчката</w:t>
      </w:r>
      <w:r w:rsidR="00FD143A">
        <w:rPr>
          <w:rFonts w:ascii="Cambria" w:hAnsi="Cambria"/>
          <w:lang w:val="bg-BG"/>
        </w:rPr>
        <w:t xml:space="preserve">, </w:t>
      </w:r>
      <w:r w:rsidR="00EB023A">
        <w:rPr>
          <w:rFonts w:ascii="Cambria" w:hAnsi="Cambria"/>
          <w:lang w:val="bg-BG"/>
        </w:rPr>
        <w:t xml:space="preserve"> квалификацията </w:t>
      </w:r>
      <w:r w:rsidR="00FD143A">
        <w:rPr>
          <w:rFonts w:ascii="Cambria" w:hAnsi="Cambria"/>
          <w:lang w:val="bg-BG"/>
        </w:rPr>
        <w:t xml:space="preserve">и опита </w:t>
      </w:r>
      <w:r w:rsidR="00EB023A">
        <w:rPr>
          <w:rFonts w:ascii="Cambria" w:hAnsi="Cambria"/>
          <w:lang w:val="bg-BG"/>
        </w:rPr>
        <w:t>му</w:t>
      </w:r>
      <w:r w:rsidR="0003032F">
        <w:rPr>
          <w:rFonts w:ascii="Cambria" w:hAnsi="Cambria"/>
          <w:lang w:val="bg-BG"/>
        </w:rPr>
        <w:t>, посочен</w:t>
      </w:r>
      <w:r w:rsidR="00EB023A">
        <w:rPr>
          <w:rFonts w:ascii="Cambria" w:hAnsi="Cambria"/>
          <w:lang w:val="bg-BG"/>
        </w:rPr>
        <w:t>и на същи</w:t>
      </w:r>
      <w:r w:rsidR="0003032F">
        <w:rPr>
          <w:rFonts w:ascii="Cambria" w:hAnsi="Cambria"/>
          <w:lang w:val="bg-BG"/>
        </w:rPr>
        <w:t>т</w:t>
      </w:r>
      <w:r w:rsidR="00EB023A">
        <w:rPr>
          <w:rFonts w:ascii="Cambria" w:hAnsi="Cambria"/>
          <w:lang w:val="bg-BG"/>
        </w:rPr>
        <w:t>е ме</w:t>
      </w:r>
      <w:r w:rsidR="0003032F">
        <w:rPr>
          <w:rFonts w:ascii="Cambria" w:hAnsi="Cambria"/>
          <w:lang w:val="bg-BG"/>
        </w:rPr>
        <w:t>ст</w:t>
      </w:r>
      <w:r w:rsidR="00EB023A">
        <w:rPr>
          <w:rFonts w:ascii="Cambria" w:hAnsi="Cambria"/>
          <w:lang w:val="bg-BG"/>
        </w:rPr>
        <w:t>а</w:t>
      </w:r>
      <w:r w:rsidR="0003032F">
        <w:rPr>
          <w:rFonts w:ascii="Cambria" w:hAnsi="Cambria"/>
          <w:lang w:val="bg-BG"/>
        </w:rPr>
        <w:t xml:space="preserve"> в ЕЕДОП на участника.</w:t>
      </w:r>
      <w:r w:rsidR="00C40973">
        <w:rPr>
          <w:rFonts w:ascii="Cambria" w:hAnsi="Cambria"/>
          <w:lang w:val="bg-BG"/>
        </w:rPr>
        <w:t xml:space="preserve"> </w:t>
      </w:r>
    </w:p>
    <w:p w:rsidR="008B214C" w:rsidRDefault="00E347EF" w:rsidP="004772C4">
      <w:pPr>
        <w:pStyle w:val="af7"/>
        <w:tabs>
          <w:tab w:val="left" w:pos="0"/>
        </w:tabs>
        <w:spacing w:before="120"/>
        <w:ind w:left="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       </w:t>
      </w:r>
      <w:r w:rsidR="0003032F">
        <w:rPr>
          <w:rFonts w:ascii="Cambria" w:hAnsi="Cambria"/>
          <w:lang w:val="bg-BG"/>
        </w:rPr>
        <w:t xml:space="preserve">Индивидуалният </w:t>
      </w:r>
      <w:r w:rsidR="00C40973">
        <w:rPr>
          <w:rFonts w:ascii="Cambria" w:hAnsi="Cambria"/>
          <w:lang w:val="bg-BG"/>
        </w:rPr>
        <w:t>ЕЕДОП се подписва от съо</w:t>
      </w:r>
      <w:r w:rsidR="002C5CDB">
        <w:rPr>
          <w:rFonts w:ascii="Cambria" w:hAnsi="Cambria"/>
          <w:lang w:val="bg-BG"/>
        </w:rPr>
        <w:t xml:space="preserve">тветния експерт и </w:t>
      </w:r>
      <w:r w:rsidR="00C40973">
        <w:rPr>
          <w:rFonts w:ascii="Cambria" w:hAnsi="Cambria"/>
          <w:lang w:val="bg-BG"/>
        </w:rPr>
        <w:t>от участника в процедурата.</w:t>
      </w:r>
      <w:r w:rsidR="0027604F">
        <w:rPr>
          <w:rFonts w:ascii="Cambria" w:hAnsi="Cambria"/>
          <w:lang w:val="bg-BG"/>
        </w:rPr>
        <w:t xml:space="preserve"> </w:t>
      </w:r>
    </w:p>
    <w:p w:rsidR="00C40584" w:rsidRPr="00C40584" w:rsidRDefault="00C40584" w:rsidP="00C40584">
      <w:pPr>
        <w:spacing w:before="120" w:after="12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lastRenderedPageBreak/>
        <w:t xml:space="preserve">        </w:t>
      </w:r>
      <w:r w:rsidRPr="00DC47AB">
        <w:rPr>
          <w:rFonts w:asciiTheme="majorHAnsi" w:hAnsiTheme="majorHAnsi"/>
          <w:b/>
          <w:lang w:val="bg-BG"/>
        </w:rPr>
        <w:t>В офертата си у</w:t>
      </w:r>
      <w:r w:rsidRPr="00DC47AB">
        <w:rPr>
          <w:rFonts w:asciiTheme="majorHAnsi" w:hAnsiTheme="majorHAnsi"/>
          <w:b/>
        </w:rPr>
        <w:t xml:space="preserve">частникът </w:t>
      </w:r>
      <w:r w:rsidRPr="00DC47AB">
        <w:rPr>
          <w:rFonts w:asciiTheme="majorHAnsi" w:hAnsiTheme="majorHAnsi"/>
          <w:b/>
          <w:lang w:val="bg-BG"/>
        </w:rPr>
        <w:t>може</w:t>
      </w:r>
      <w:r w:rsidRPr="00DC47AB">
        <w:rPr>
          <w:rFonts w:asciiTheme="majorHAnsi" w:hAnsiTheme="majorHAnsi"/>
          <w:b/>
        </w:rPr>
        <w:t xml:space="preserve"> да приложи</w:t>
      </w:r>
      <w:r w:rsidR="00582101">
        <w:rPr>
          <w:rFonts w:asciiTheme="majorHAnsi" w:hAnsiTheme="majorHAnsi"/>
          <w:b/>
          <w:lang w:val="bg-BG"/>
        </w:rPr>
        <w:t xml:space="preserve"> към ЕЕДОП на всеки нает по</w:t>
      </w:r>
      <w:r>
        <w:rPr>
          <w:rFonts w:asciiTheme="majorHAnsi" w:hAnsiTheme="majorHAnsi"/>
          <w:b/>
          <w:lang w:val="bg-BG"/>
        </w:rPr>
        <w:t xml:space="preserve"> гражданско правоотношение експерт</w:t>
      </w:r>
      <w:r w:rsidRPr="00DC47AB">
        <w:rPr>
          <w:rFonts w:asciiTheme="majorHAnsi" w:hAnsiTheme="majorHAnsi"/>
          <w:b/>
          <w:lang w:val="bg-BG"/>
        </w:rPr>
        <w:t>/ при поискване от възложителя трябва да представи</w:t>
      </w:r>
      <w:r w:rsidRPr="00DC47AB">
        <w:rPr>
          <w:rFonts w:asciiTheme="majorHAnsi" w:hAnsiTheme="majorHAnsi"/>
          <w:b/>
        </w:rPr>
        <w:t>:</w:t>
      </w:r>
    </w:p>
    <w:p w:rsidR="00F91B33" w:rsidRDefault="00A85F10" w:rsidP="004772C4">
      <w:pPr>
        <w:pStyle w:val="af7"/>
        <w:tabs>
          <w:tab w:val="left" w:pos="0"/>
        </w:tabs>
        <w:spacing w:before="120"/>
        <w:ind w:left="0"/>
        <w:jc w:val="both"/>
      </w:pPr>
      <w:r>
        <w:rPr>
          <w:rFonts w:ascii="Cambria" w:hAnsi="Cambria"/>
          <w:b/>
          <w:lang w:val="bg-BG"/>
        </w:rPr>
        <w:t>2.</w:t>
      </w:r>
      <w:r w:rsidR="00C40584">
        <w:rPr>
          <w:rFonts w:ascii="Cambria" w:hAnsi="Cambria"/>
          <w:b/>
          <w:lang w:val="bg-BG"/>
        </w:rPr>
        <w:t>7</w:t>
      </w:r>
      <w:r w:rsidR="008B214C" w:rsidRPr="008B214C">
        <w:rPr>
          <w:rFonts w:ascii="Cambria" w:hAnsi="Cambria"/>
          <w:b/>
          <w:lang w:val="bg-BG"/>
        </w:rPr>
        <w:t>.1.</w:t>
      </w:r>
      <w:r w:rsidR="008B214C">
        <w:rPr>
          <w:rFonts w:ascii="Cambria" w:hAnsi="Cambria"/>
          <w:lang w:val="bg-BG"/>
        </w:rPr>
        <w:t xml:space="preserve"> </w:t>
      </w:r>
      <w:r w:rsidR="00767AD3">
        <w:rPr>
          <w:rFonts w:ascii="Cambria" w:hAnsi="Cambria"/>
          <w:lang w:val="bg-BG"/>
        </w:rPr>
        <w:t>П</w:t>
      </w:r>
      <w:r w:rsidR="00C40584">
        <w:rPr>
          <w:rFonts w:ascii="Cambria" w:hAnsi="Cambria"/>
          <w:lang w:val="bg-BG"/>
        </w:rPr>
        <w:t xml:space="preserve">опълнена и подписана от </w:t>
      </w:r>
      <w:r w:rsidR="0027604F">
        <w:rPr>
          <w:rFonts w:ascii="Cambria" w:hAnsi="Cambria"/>
          <w:lang w:val="bg-BG"/>
        </w:rPr>
        <w:t xml:space="preserve">всеки експерт </w:t>
      </w:r>
      <w:r w:rsidR="002B67AC">
        <w:rPr>
          <w:rFonts w:ascii="Cambria" w:hAnsi="Cambria"/>
          <w:b/>
          <w:lang w:val="bg-BG"/>
        </w:rPr>
        <w:t>декларация на основание</w:t>
      </w:r>
      <w:r w:rsidR="0027604F" w:rsidRPr="008B214C">
        <w:rPr>
          <w:rFonts w:ascii="Cambria" w:hAnsi="Cambria"/>
          <w:b/>
          <w:lang w:val="bg-BG"/>
        </w:rPr>
        <w:t xml:space="preserve"> чл. 65, ал. 3 от ЗОП за това, че е ангажиран с изпълнението на поръчката</w:t>
      </w:r>
      <w:r w:rsidR="00D54856" w:rsidRPr="008B214C">
        <w:rPr>
          <w:rFonts w:ascii="Cambria" w:hAnsi="Cambria"/>
          <w:b/>
          <w:lang w:val="bg-BG"/>
        </w:rPr>
        <w:t xml:space="preserve"> съобразно своето участие в нея</w:t>
      </w:r>
      <w:r w:rsidR="0027604F">
        <w:rPr>
          <w:rFonts w:ascii="Cambria" w:hAnsi="Cambria"/>
          <w:lang w:val="bg-BG"/>
        </w:rPr>
        <w:t xml:space="preserve">, съгласно приложения към настоящата документация </w:t>
      </w:r>
      <w:r w:rsidR="0027604F" w:rsidRPr="00B65F48">
        <w:rPr>
          <w:rFonts w:ascii="Cambria" w:hAnsi="Cambria"/>
          <w:lang w:val="bg-BG"/>
        </w:rPr>
        <w:t xml:space="preserve">Образец </w:t>
      </w:r>
      <w:r w:rsidR="00E347EF">
        <w:rPr>
          <w:rFonts w:ascii="Cambria" w:hAnsi="Cambria"/>
          <w:lang w:val="bg-BG"/>
        </w:rPr>
        <w:t>№ 1.</w:t>
      </w:r>
      <w:r w:rsidR="00874766">
        <w:rPr>
          <w:rFonts w:ascii="Cambria" w:hAnsi="Cambria"/>
          <w:lang w:val="bg-BG"/>
        </w:rPr>
        <w:t>2</w:t>
      </w:r>
      <w:r w:rsidR="00E347EF">
        <w:rPr>
          <w:rFonts w:ascii="Cambria" w:hAnsi="Cambria"/>
          <w:lang w:val="bg-BG"/>
        </w:rPr>
        <w:t>.</w:t>
      </w:r>
    </w:p>
    <w:p w:rsidR="00C40584" w:rsidRDefault="00C40584" w:rsidP="00F91B33">
      <w:pPr>
        <w:pStyle w:val="af7"/>
        <w:tabs>
          <w:tab w:val="left" w:pos="0"/>
        </w:tabs>
        <w:ind w:left="0" w:firstLine="425"/>
        <w:jc w:val="both"/>
        <w:rPr>
          <w:rFonts w:ascii="Cambria" w:hAnsi="Cambria"/>
          <w:b/>
          <w:bCs/>
          <w:i/>
          <w:iCs/>
          <w:lang w:val="bg-BG"/>
        </w:rPr>
      </w:pPr>
    </w:p>
    <w:p w:rsidR="00AB6A5D" w:rsidRPr="00AB1E9B" w:rsidRDefault="00AB6A5D" w:rsidP="00F91B33">
      <w:pPr>
        <w:pStyle w:val="af7"/>
        <w:tabs>
          <w:tab w:val="left" w:pos="0"/>
        </w:tabs>
        <w:ind w:left="0" w:firstLine="425"/>
        <w:jc w:val="both"/>
        <w:rPr>
          <w:rFonts w:asciiTheme="majorHAnsi" w:hAnsiTheme="majorHAnsi"/>
          <w:b/>
          <w:color w:val="000000"/>
          <w:lang w:val="bg-BG"/>
        </w:rPr>
      </w:pPr>
    </w:p>
    <w:p w:rsidR="00F91B33" w:rsidRDefault="00A85F10" w:rsidP="00734869">
      <w:pPr>
        <w:pStyle w:val="Standard"/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b/>
          <w:bCs/>
          <w:u w:val="single"/>
          <w:lang w:val="bg-BG"/>
        </w:rPr>
        <w:t>3</w:t>
      </w:r>
      <w:r w:rsidR="00734869" w:rsidRPr="00AB0BE5">
        <w:rPr>
          <w:rFonts w:ascii="Cambria" w:hAnsi="Cambria"/>
          <w:b/>
          <w:bCs/>
          <w:u w:val="single"/>
          <w:lang w:val="bg-BG"/>
        </w:rPr>
        <w:t xml:space="preserve">. </w:t>
      </w:r>
      <w:r w:rsidR="00D56932" w:rsidRPr="00AB0BE5">
        <w:rPr>
          <w:rFonts w:ascii="Cambria" w:hAnsi="Cambria"/>
          <w:b/>
          <w:bCs/>
          <w:u w:val="single"/>
          <w:lang w:val="bg-BG"/>
        </w:rPr>
        <w:t>ТЕХНИЧЕСКО ПРЕДЛОЖЕНИЕ</w:t>
      </w:r>
      <w:r w:rsidR="005F1CE9" w:rsidRPr="00AB0BE5">
        <w:rPr>
          <w:rFonts w:ascii="Cambria" w:hAnsi="Cambria"/>
          <w:b/>
          <w:bCs/>
          <w:u w:val="single"/>
          <w:lang w:val="bg-BG"/>
        </w:rPr>
        <w:t xml:space="preserve"> ЗА ИЗПЪЛНЕНИЕ НА ПОРЪЧКАТА</w:t>
      </w:r>
      <w:r w:rsidR="00F91B33" w:rsidRPr="001178B5">
        <w:rPr>
          <w:rFonts w:ascii="Cambria" w:hAnsi="Cambria"/>
          <w:b/>
          <w:bCs/>
          <w:lang w:val="bg-BG"/>
        </w:rPr>
        <w:t xml:space="preserve">, </w:t>
      </w:r>
      <w:r w:rsidR="003A08CC" w:rsidRPr="003A08CC">
        <w:rPr>
          <w:rFonts w:ascii="Cambria" w:hAnsi="Cambria"/>
          <w:bCs/>
          <w:lang w:val="bg-BG"/>
        </w:rPr>
        <w:t>из</w:t>
      </w:r>
      <w:r w:rsidR="00F91B33" w:rsidRPr="003A08CC">
        <w:rPr>
          <w:rFonts w:ascii="Cambria" w:hAnsi="Cambria"/>
          <w:bCs/>
          <w:lang w:val="bg-BG"/>
        </w:rPr>
        <w:t xml:space="preserve">готвено </w:t>
      </w:r>
      <w:r w:rsidR="005F1CE9" w:rsidRPr="003A08CC">
        <w:rPr>
          <w:rFonts w:ascii="Cambria" w:hAnsi="Cambria"/>
          <w:bCs/>
          <w:lang w:val="bg-BG"/>
        </w:rPr>
        <w:t>съгласно Образец № 2</w:t>
      </w:r>
      <w:r w:rsidR="005F1CE9">
        <w:rPr>
          <w:rFonts w:ascii="Cambria" w:hAnsi="Cambria"/>
          <w:bCs/>
          <w:lang w:val="bg-BG"/>
        </w:rPr>
        <w:t xml:space="preserve"> в съответствие с техническата спецификация и изискванията на възложителя</w:t>
      </w:r>
      <w:r w:rsidR="00F91B33">
        <w:rPr>
          <w:rFonts w:ascii="Cambria" w:hAnsi="Cambria"/>
          <w:bCs/>
          <w:lang w:val="bg-BG"/>
        </w:rPr>
        <w:t xml:space="preserve">, с подпис и печат на </w:t>
      </w:r>
      <w:r w:rsidR="00F91B33">
        <w:rPr>
          <w:rFonts w:ascii="Cambria" w:hAnsi="Cambria"/>
          <w:lang w:val="bg-BG"/>
        </w:rPr>
        <w:t>участника.</w:t>
      </w:r>
      <w:r w:rsidR="00F91B33">
        <w:rPr>
          <w:rFonts w:ascii="Cambria" w:hAnsi="Cambria"/>
          <w:bCs/>
          <w:lang w:val="bg-BG"/>
        </w:rPr>
        <w:t xml:space="preserve"> Техническото </w:t>
      </w:r>
      <w:r w:rsidR="00F91B33">
        <w:rPr>
          <w:rFonts w:ascii="Cambria" w:hAnsi="Cambria"/>
          <w:lang w:val="bg-BG"/>
        </w:rPr>
        <w:t>предложение е задължително и не може да бъде допълвано или изменяно след изтичане на крайния срок за подаване на офертите.</w:t>
      </w:r>
    </w:p>
    <w:p w:rsidR="00A8782B" w:rsidRPr="004F652F" w:rsidRDefault="00F91B33" w:rsidP="00F91B33">
      <w:pPr>
        <w:pStyle w:val="Standard"/>
        <w:spacing w:after="12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 </w:t>
      </w:r>
      <w:r w:rsidR="00EA6A48">
        <w:rPr>
          <w:rFonts w:ascii="Cambria" w:hAnsi="Cambria"/>
          <w:b/>
          <w:lang w:val="bg-BG"/>
        </w:rPr>
        <w:t xml:space="preserve">      </w:t>
      </w:r>
      <w:r w:rsidR="00194734">
        <w:rPr>
          <w:rFonts w:ascii="Cambria" w:hAnsi="Cambria"/>
          <w:b/>
          <w:lang w:val="bg-BG"/>
        </w:rPr>
        <w:t>Техническото предложение на участника трябва да бъде в съответствие с Техническата спецификация на възложителя, както следва:</w:t>
      </w:r>
      <w:r>
        <w:rPr>
          <w:rFonts w:ascii="Cambria" w:hAnsi="Cambria"/>
          <w:b/>
          <w:lang w:val="bg-BG"/>
        </w:rPr>
        <w:t xml:space="preserve">   </w:t>
      </w:r>
    </w:p>
    <w:p w:rsidR="00D12781" w:rsidRDefault="00D12781" w:rsidP="004F652F">
      <w:pPr>
        <w:spacing w:before="240" w:after="240"/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lang w:val="bg-BG"/>
        </w:rPr>
      </w:pPr>
      <w:r w:rsidRPr="00F03A47">
        <w:rPr>
          <w:rFonts w:asciiTheme="majorHAnsi" w:hAnsiTheme="majorHAnsi"/>
          <w:b/>
          <w:color w:val="000000"/>
          <w:sz w:val="28"/>
          <w:szCs w:val="28"/>
          <w:u w:val="single"/>
          <w:lang w:val="bg-BG"/>
        </w:rPr>
        <w:t>ТЕХНИЧЕСКА СПЕЦИФИКАЦИЯ</w:t>
      </w:r>
    </w:p>
    <w:p w:rsidR="00EB7FB5" w:rsidRPr="000722BF" w:rsidRDefault="00EB7FB5" w:rsidP="00EB7FB5">
      <w:pPr>
        <w:pStyle w:val="af7"/>
        <w:tabs>
          <w:tab w:val="left" w:pos="284"/>
          <w:tab w:val="left" w:pos="1134"/>
        </w:tabs>
        <w:ind w:left="360"/>
        <w:jc w:val="center"/>
        <w:rPr>
          <w:rFonts w:ascii="Cambria" w:hAnsi="Cambria"/>
          <w:b/>
          <w:sz w:val="26"/>
          <w:szCs w:val="26"/>
        </w:rPr>
      </w:pPr>
      <w:r w:rsidRPr="0051262F">
        <w:rPr>
          <w:rFonts w:ascii="Cambria" w:hAnsi="Cambria"/>
          <w:b/>
          <w:sz w:val="26"/>
          <w:szCs w:val="26"/>
        </w:rPr>
        <w:t>Изисквания за изпълнение на</w:t>
      </w:r>
      <w:r w:rsidRPr="0051262F">
        <w:rPr>
          <w:b/>
          <w:sz w:val="26"/>
          <w:szCs w:val="26"/>
        </w:rPr>
        <w:t xml:space="preserve"> </w:t>
      </w:r>
      <w:r w:rsidRPr="0051262F">
        <w:rPr>
          <w:rFonts w:ascii="Cambria" w:hAnsi="Cambria"/>
          <w:b/>
          <w:sz w:val="26"/>
          <w:szCs w:val="26"/>
        </w:rPr>
        <w:t>обществената поръчка</w:t>
      </w:r>
    </w:p>
    <w:p w:rsidR="00EB7FB5" w:rsidRPr="002B0DBF" w:rsidRDefault="00EB7FB5" w:rsidP="00EB7FB5">
      <w:pPr>
        <w:pStyle w:val="af7"/>
        <w:tabs>
          <w:tab w:val="left" w:pos="284"/>
          <w:tab w:val="left" w:pos="1134"/>
        </w:tabs>
        <w:ind w:left="360"/>
        <w:jc w:val="both"/>
        <w:rPr>
          <w:rFonts w:ascii="Cambria" w:hAnsi="Cambria"/>
          <w:lang w:val="ru-RU" w:eastAsia="bg-BG"/>
        </w:rPr>
      </w:pPr>
    </w:p>
    <w:p w:rsidR="00EB7FB5" w:rsidRPr="007843A3" w:rsidRDefault="00EB7FB5" w:rsidP="00687E44">
      <w:pPr>
        <w:pStyle w:val="af7"/>
        <w:numPr>
          <w:ilvl w:val="0"/>
          <w:numId w:val="14"/>
        </w:numPr>
        <w:tabs>
          <w:tab w:val="left" w:pos="284"/>
          <w:tab w:val="left" w:pos="1134"/>
        </w:tabs>
        <w:suppressAutoHyphens/>
        <w:contextualSpacing/>
        <w:jc w:val="both"/>
        <w:rPr>
          <w:rFonts w:ascii="Cambria" w:hAnsi="Cambria"/>
          <w:b/>
          <w:u w:val="single"/>
        </w:rPr>
      </w:pPr>
      <w:r w:rsidRPr="007843A3">
        <w:rPr>
          <w:rFonts w:ascii="Cambria" w:hAnsi="Cambria"/>
          <w:b/>
          <w:lang w:val="ru-RU" w:eastAsia="bg-BG"/>
        </w:rPr>
        <w:t>Технически изисквания за осигуряване на достъп и свързаност</w:t>
      </w:r>
    </w:p>
    <w:p w:rsidR="00EB7FB5" w:rsidRDefault="00EB7FB5" w:rsidP="00EB7FB5">
      <w:pPr>
        <w:pStyle w:val="af7"/>
        <w:tabs>
          <w:tab w:val="left" w:pos="851"/>
          <w:tab w:val="left" w:pos="1134"/>
        </w:tabs>
        <w:ind w:left="851"/>
        <w:jc w:val="both"/>
        <w:rPr>
          <w:rFonts w:ascii="Cambria" w:hAnsi="Cambria"/>
          <w:b/>
          <w:u w:val="single"/>
        </w:rPr>
      </w:pPr>
    </w:p>
    <w:p w:rsidR="00EB7FB5" w:rsidRDefault="00EB7FB5" w:rsidP="00687E44">
      <w:pPr>
        <w:pStyle w:val="af7"/>
        <w:numPr>
          <w:ilvl w:val="1"/>
          <w:numId w:val="14"/>
        </w:numPr>
        <w:suppressAutoHyphens/>
        <w:ind w:left="0" w:firstLine="0"/>
        <w:contextualSpacing/>
        <w:jc w:val="both"/>
        <w:rPr>
          <w:rFonts w:ascii="Cambria" w:hAnsi="Cambria"/>
          <w:lang w:eastAsia="bg-BG"/>
        </w:rPr>
      </w:pPr>
      <w:r w:rsidRPr="000A0BDB">
        <w:rPr>
          <w:rFonts w:ascii="Cambria" w:hAnsi="Cambria"/>
          <w:lang w:eastAsia="bg-BG"/>
        </w:rPr>
        <w:t xml:space="preserve">Предоставената фиксирана телефонна услуга трябва да отговаря на изискванията за качество на услугата съгласно разрешението за ползване на индивидуално определен ограничен ресурс - номера, за осъществяване </w:t>
      </w:r>
      <w:r w:rsidRPr="00CE404C">
        <w:rPr>
          <w:rFonts w:ascii="Cambria" w:hAnsi="Cambria"/>
          <w:lang w:eastAsia="bg-BG"/>
        </w:rPr>
        <w:t>на електронни съобщения чрез обществена електронна съобщителна мрежа и предоставяне на фиксирана телефонна услуга, издадено на участника от</w:t>
      </w:r>
      <w:r w:rsidRPr="000A0BDB">
        <w:rPr>
          <w:rFonts w:ascii="Cambria" w:hAnsi="Cambria"/>
          <w:lang w:eastAsia="bg-BG"/>
        </w:rPr>
        <w:t xml:space="preserve"> Комисията за регулиране на съобщенията.</w:t>
      </w:r>
    </w:p>
    <w:p w:rsidR="00EB7FB5" w:rsidRDefault="00EB7FB5" w:rsidP="00EB7FB5">
      <w:pPr>
        <w:pStyle w:val="af7"/>
        <w:ind w:left="1080"/>
        <w:jc w:val="both"/>
        <w:rPr>
          <w:rFonts w:ascii="Cambria" w:hAnsi="Cambria"/>
          <w:lang w:eastAsia="bg-BG"/>
        </w:rPr>
      </w:pPr>
    </w:p>
    <w:p w:rsidR="00EB7FB5" w:rsidRPr="0054227B" w:rsidRDefault="00A018A7" w:rsidP="00687E44">
      <w:pPr>
        <w:pStyle w:val="af7"/>
        <w:numPr>
          <w:ilvl w:val="1"/>
          <w:numId w:val="14"/>
        </w:numPr>
        <w:tabs>
          <w:tab w:val="left" w:pos="0"/>
          <w:tab w:val="left" w:pos="284"/>
        </w:tabs>
        <w:spacing w:before="240"/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="00EB7FB5">
        <w:rPr>
          <w:rFonts w:ascii="Cambria" w:hAnsi="Cambria"/>
        </w:rPr>
        <w:t>а осигури</w:t>
      </w:r>
      <w:r w:rsidR="00EB7FB5" w:rsidRPr="0054227B">
        <w:rPr>
          <w:rFonts w:ascii="Cambria" w:hAnsi="Cambria"/>
        </w:rPr>
        <w:t xml:space="preserve"> съвместимост </w:t>
      </w:r>
      <w:r w:rsidR="00EB7FB5">
        <w:rPr>
          <w:rFonts w:ascii="Cambria" w:hAnsi="Cambria"/>
        </w:rPr>
        <w:t>с</w:t>
      </w:r>
      <w:r w:rsidR="00EB7FB5" w:rsidRPr="0054227B">
        <w:rPr>
          <w:rFonts w:ascii="Cambria" w:hAnsi="Cambria"/>
        </w:rPr>
        <w:t xml:space="preserve"> оборудването на Възложителя</w:t>
      </w:r>
      <w:r w:rsidR="00EB7FB5">
        <w:rPr>
          <w:rFonts w:ascii="Cambria" w:hAnsi="Cambria"/>
        </w:rPr>
        <w:t xml:space="preserve"> (телефонни терминали, телефонна централа, факс апарати и модеми)</w:t>
      </w:r>
      <w:r w:rsidR="00EB7FB5" w:rsidRPr="0054227B">
        <w:rPr>
          <w:rFonts w:ascii="Cambria" w:hAnsi="Cambria"/>
        </w:rPr>
        <w:t xml:space="preserve"> по характеристики на интерфейс и сигнализация</w:t>
      </w:r>
      <w:r w:rsidR="00EB7FB5">
        <w:rPr>
          <w:rFonts w:ascii="Cambria" w:hAnsi="Cambria"/>
        </w:rPr>
        <w:t>, като осигури възможност за</w:t>
      </w:r>
      <w:r w:rsidR="00EB7FB5" w:rsidRPr="0054227B">
        <w:rPr>
          <w:rFonts w:ascii="Cambria" w:hAnsi="Cambria"/>
          <w:lang w:eastAsia="bg-BG"/>
        </w:rPr>
        <w:t xml:space="preserve">: </w:t>
      </w:r>
    </w:p>
    <w:p w:rsidR="00EB7FB5" w:rsidRDefault="00EB7FB5" w:rsidP="00687E44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</w:rPr>
      </w:pPr>
      <w:r w:rsidRPr="00F151D4">
        <w:rPr>
          <w:rFonts w:ascii="Cambria" w:hAnsi="Cambria"/>
        </w:rPr>
        <w:t>Телефония - 3,1 kHz, 120 ohm (ETS 300 111);</w:t>
      </w:r>
      <w:r w:rsidRPr="00F151D4">
        <w:rPr>
          <w:rFonts w:ascii="Cambria" w:hAnsi="Cambria"/>
          <w:lang w:val="en-US"/>
        </w:rPr>
        <w:t xml:space="preserve"> </w:t>
      </w:r>
    </w:p>
    <w:p w:rsidR="00EB7FB5" w:rsidRPr="00F151D4" w:rsidRDefault="00EB7FB5" w:rsidP="00687E44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</w:rPr>
      </w:pPr>
      <w:r w:rsidRPr="00F151D4">
        <w:rPr>
          <w:rFonts w:ascii="Cambria" w:hAnsi="Cambria"/>
        </w:rPr>
        <w:t>Телефакс група 4, (ETS 300</w:t>
      </w:r>
      <w:r>
        <w:rPr>
          <w:rFonts w:ascii="Cambria" w:hAnsi="Cambria"/>
        </w:rPr>
        <w:t xml:space="preserve"> </w:t>
      </w:r>
      <w:r w:rsidRPr="00F151D4">
        <w:rPr>
          <w:rFonts w:ascii="Cambria" w:hAnsi="Cambria"/>
        </w:rPr>
        <w:t xml:space="preserve">120), G3/G4; </w:t>
      </w:r>
    </w:p>
    <w:p w:rsidR="00EB7FB5" w:rsidRDefault="00EB7FB5" w:rsidP="00687E44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</w:rPr>
      </w:pPr>
      <w:r>
        <w:rPr>
          <w:rFonts w:ascii="Cambria" w:hAnsi="Cambria"/>
        </w:rPr>
        <w:t>Протоколи</w:t>
      </w:r>
      <w:r w:rsidRPr="00EF3B45">
        <w:rPr>
          <w:rFonts w:ascii="Cambria" w:hAnsi="Cambria"/>
        </w:rPr>
        <w:t xml:space="preserve">, (ETS T/NA 1 (89) 49), H.320; </w:t>
      </w:r>
    </w:p>
    <w:p w:rsidR="00EB7FB5" w:rsidRPr="0054227B" w:rsidRDefault="00EB7FB5" w:rsidP="00687E44">
      <w:pPr>
        <w:numPr>
          <w:ilvl w:val="1"/>
          <w:numId w:val="3"/>
        </w:numPr>
        <w:spacing w:before="120"/>
        <w:ind w:left="1434" w:hanging="357"/>
        <w:jc w:val="both"/>
        <w:rPr>
          <w:rFonts w:ascii="Cambria" w:hAnsi="Cambria"/>
          <w:lang w:eastAsia="bg-BG"/>
        </w:rPr>
      </w:pPr>
      <w:r w:rsidRPr="0054227B">
        <w:rPr>
          <w:rFonts w:ascii="Cambria" w:hAnsi="Cambria"/>
        </w:rPr>
        <w:t>64 kbps “</w:t>
      </w:r>
      <w:r w:rsidRPr="0054227B">
        <w:rPr>
          <w:rFonts w:ascii="Cambria" w:hAnsi="Cambria"/>
          <w:lang w:val="en-US"/>
        </w:rPr>
        <w:t>u</w:t>
      </w:r>
      <w:r w:rsidRPr="0054227B">
        <w:rPr>
          <w:rFonts w:ascii="Cambria" w:hAnsi="Cambria"/>
        </w:rPr>
        <w:t>nrestricted digital” (неограничен цифров) канал за пренос на данни.</w:t>
      </w:r>
      <w:r w:rsidRPr="0054227B">
        <w:rPr>
          <w:rFonts w:ascii="Cambria" w:hAnsi="Cambria"/>
          <w:lang w:eastAsia="bg-BG"/>
        </w:rPr>
        <w:t xml:space="preserve">              </w:t>
      </w:r>
    </w:p>
    <w:p w:rsidR="00EB7FB5" w:rsidRPr="007F059C" w:rsidRDefault="00EB7FB5" w:rsidP="00EB7FB5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proofErr w:type="gramStart"/>
      <w:r>
        <w:rPr>
          <w:rFonts w:ascii="Cambria" w:hAnsi="Cambria"/>
        </w:rPr>
        <w:t>или</w:t>
      </w:r>
      <w:proofErr w:type="gramEnd"/>
      <w:r>
        <w:rPr>
          <w:rFonts w:ascii="Cambria" w:hAnsi="Cambria"/>
        </w:rPr>
        <w:t xml:space="preserve"> предостави</w:t>
      </w:r>
      <w:r w:rsidRPr="00CC1E3D">
        <w:rPr>
          <w:rFonts w:ascii="Cambria" w:hAnsi="Cambria"/>
        </w:rPr>
        <w:t xml:space="preserve"> за своя сметка </w:t>
      </w:r>
      <w:r w:rsidRPr="003B19C2">
        <w:rPr>
          <w:rFonts w:ascii="Cambria" w:hAnsi="Cambria"/>
        </w:rPr>
        <w:t xml:space="preserve">оборудване, което да съгласува по изброените </w:t>
      </w:r>
      <w:r w:rsidRPr="007F059C">
        <w:rPr>
          <w:rFonts w:ascii="Cambria" w:hAnsi="Cambria"/>
        </w:rPr>
        <w:t xml:space="preserve">параметри с интерфейса от мрежата си и с интерфейса, наличен при Възложителя. </w:t>
      </w:r>
    </w:p>
    <w:p w:rsidR="00EB7FB5" w:rsidRDefault="00EB7FB5" w:rsidP="00EB7FB5">
      <w:pPr>
        <w:tabs>
          <w:tab w:val="left" w:pos="284"/>
          <w:tab w:val="left" w:pos="1134"/>
        </w:tabs>
        <w:spacing w:before="120"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   </w:t>
      </w:r>
      <w:r w:rsidRPr="000F1B25">
        <w:rPr>
          <w:rFonts w:ascii="Cambria" w:hAnsi="Cambria"/>
          <w:lang w:eastAsia="bg-BG"/>
        </w:rPr>
        <w:t xml:space="preserve">Крайното </w:t>
      </w:r>
      <w:r w:rsidRPr="007F059C">
        <w:rPr>
          <w:rFonts w:ascii="Cambria" w:hAnsi="Cambria"/>
          <w:lang w:eastAsia="bg-BG"/>
        </w:rPr>
        <w:t>обору</w:t>
      </w:r>
      <w:r>
        <w:rPr>
          <w:rFonts w:ascii="Cambria" w:hAnsi="Cambria"/>
          <w:lang w:eastAsia="bg-BG"/>
        </w:rPr>
        <w:t>дване</w:t>
      </w:r>
      <w:r w:rsidRPr="000F1B25">
        <w:rPr>
          <w:rFonts w:ascii="Cambria" w:hAnsi="Cambria"/>
          <w:lang w:eastAsia="bg-BG"/>
        </w:rPr>
        <w:t xml:space="preserve"> трябва да поддържа 64</w:t>
      </w:r>
      <w:r>
        <w:rPr>
          <w:rFonts w:ascii="Cambria" w:hAnsi="Cambria"/>
          <w:lang w:eastAsia="bg-BG"/>
        </w:rPr>
        <w:t xml:space="preserve"> </w:t>
      </w:r>
      <w:r w:rsidRPr="000F1B25">
        <w:rPr>
          <w:rFonts w:ascii="Cambria" w:hAnsi="Cambria"/>
          <w:lang w:eastAsia="bg-BG"/>
        </w:rPr>
        <w:t>kbps “</w:t>
      </w:r>
      <w:r w:rsidRPr="000F1B25">
        <w:rPr>
          <w:rFonts w:ascii="Cambria" w:hAnsi="Cambria"/>
          <w:lang w:val="en-US" w:eastAsia="bg-BG"/>
        </w:rPr>
        <w:t>u</w:t>
      </w:r>
      <w:r w:rsidRPr="000F1B25">
        <w:rPr>
          <w:rFonts w:ascii="Cambria" w:hAnsi="Cambria"/>
          <w:lang w:eastAsia="bg-BG"/>
        </w:rPr>
        <w:t>nrestricted digital” (неограничен цифров) канал за пренос на данни.</w:t>
      </w:r>
    </w:p>
    <w:p w:rsidR="00EB7FB5" w:rsidRDefault="00EB7FB5" w:rsidP="00EB7FB5">
      <w:pPr>
        <w:ind w:left="720"/>
        <w:jc w:val="both"/>
        <w:rPr>
          <w:rFonts w:ascii="Cambria" w:hAnsi="Cambria"/>
        </w:rPr>
      </w:pPr>
    </w:p>
    <w:p w:rsidR="00EB7FB5" w:rsidRPr="00B61F44" w:rsidRDefault="00A018A7" w:rsidP="00687E44">
      <w:pPr>
        <w:pStyle w:val="af7"/>
        <w:numPr>
          <w:ilvl w:val="1"/>
          <w:numId w:val="14"/>
        </w:numPr>
        <w:suppressAutoHyphens/>
        <w:ind w:left="0" w:firstLine="0"/>
        <w:contextualSpacing/>
        <w:jc w:val="both"/>
        <w:rPr>
          <w:rFonts w:ascii="Cambria" w:hAnsi="Cambria"/>
        </w:rPr>
      </w:pPr>
      <w:r>
        <w:rPr>
          <w:rFonts w:ascii="Cambria" w:hAnsi="Cambria"/>
          <w:lang w:val="bg-BG"/>
        </w:rPr>
        <w:t>Изпълнителят трябва д</w:t>
      </w:r>
      <w:r w:rsidR="00EB7FB5" w:rsidRPr="006945BC">
        <w:rPr>
          <w:rFonts w:ascii="Cambria" w:hAnsi="Cambria"/>
        </w:rPr>
        <w:t>а запази организацията на DI</w:t>
      </w:r>
      <w:r w:rsidR="00EB7FB5" w:rsidRPr="006945BC">
        <w:rPr>
          <w:rFonts w:ascii="Cambria" w:hAnsi="Cambria"/>
          <w:lang w:val="en-US"/>
        </w:rPr>
        <w:t>D</w:t>
      </w:r>
      <w:r w:rsidR="00EB7FB5" w:rsidRPr="006945BC">
        <w:rPr>
          <w:rFonts w:ascii="Cambria" w:hAnsi="Cambria"/>
        </w:rPr>
        <w:t xml:space="preserve"> (автоматичен вход), където</w:t>
      </w:r>
      <w:r w:rsidR="00EB7FB5" w:rsidRPr="00B61F44">
        <w:rPr>
          <w:rFonts w:ascii="Cambria" w:hAnsi="Cambria"/>
        </w:rPr>
        <w:t xml:space="preserve"> са налични такива конфигурации</w:t>
      </w:r>
      <w:r w:rsidR="00EB7FB5">
        <w:rPr>
          <w:rFonts w:ascii="Cambria" w:hAnsi="Cambria"/>
        </w:rPr>
        <w:t>,</w:t>
      </w:r>
      <w:r w:rsidR="00EB7FB5" w:rsidRPr="00B61F44">
        <w:rPr>
          <w:rFonts w:ascii="Cambria" w:hAnsi="Cambria"/>
        </w:rPr>
        <w:t xml:space="preserve"> както следва:</w:t>
      </w:r>
    </w:p>
    <w:p w:rsidR="00EB7FB5" w:rsidRPr="006945BC" w:rsidRDefault="00EB7FB5" w:rsidP="00EB7FB5">
      <w:pPr>
        <w:spacing w:before="120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           </w:t>
      </w:r>
      <w:r w:rsidRPr="00B61F44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proofErr w:type="gramStart"/>
      <w:r w:rsidRPr="00B61F44">
        <w:rPr>
          <w:rFonts w:ascii="Cambria" w:hAnsi="Cambria"/>
        </w:rPr>
        <w:t>ул</w:t>
      </w:r>
      <w:proofErr w:type="gramEnd"/>
      <w:r w:rsidRPr="00B61F44">
        <w:rPr>
          <w:rFonts w:ascii="Cambria" w:hAnsi="Cambria"/>
        </w:rPr>
        <w:t xml:space="preserve">. </w:t>
      </w:r>
      <w:r>
        <w:rPr>
          <w:rFonts w:ascii="Cambria" w:hAnsi="Cambria"/>
        </w:rPr>
        <w:t>„Александър</w:t>
      </w:r>
      <w:r w:rsidRPr="00B61F44">
        <w:rPr>
          <w:rFonts w:ascii="Cambria" w:hAnsi="Cambria"/>
        </w:rPr>
        <w:t xml:space="preserve"> Жендов</w:t>
      </w:r>
      <w:r>
        <w:rPr>
          <w:rFonts w:ascii="Cambria" w:hAnsi="Cambria"/>
        </w:rPr>
        <w:t>”</w:t>
      </w:r>
      <w:r w:rsidRPr="00B61F4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№ </w:t>
      </w:r>
      <w:r w:rsidRPr="00B61F44">
        <w:rPr>
          <w:rFonts w:ascii="Cambria" w:hAnsi="Cambria"/>
        </w:rPr>
        <w:t xml:space="preserve">2 </w:t>
      </w:r>
      <w:proofErr w:type="gramStart"/>
      <w:r w:rsidRPr="00B61F44">
        <w:rPr>
          <w:rFonts w:ascii="Cambria" w:hAnsi="Cambria"/>
        </w:rPr>
        <w:t>-  02</w:t>
      </w:r>
      <w:proofErr w:type="gramEnd"/>
      <w:r w:rsidRPr="00B61F44">
        <w:rPr>
          <w:rFonts w:ascii="Cambria" w:hAnsi="Cambria"/>
        </w:rPr>
        <w:t xml:space="preserve">/9482000 – 9483199 на автоматична телефонна </w:t>
      </w:r>
      <w:r>
        <w:rPr>
          <w:rFonts w:ascii="Cambria" w:hAnsi="Cambria"/>
        </w:rPr>
        <w:t xml:space="preserve"> </w:t>
      </w:r>
      <w:r w:rsidRPr="00B61F44">
        <w:rPr>
          <w:rFonts w:ascii="Cambria" w:hAnsi="Cambria"/>
        </w:rPr>
        <w:t>централа ERICS</w:t>
      </w:r>
      <w:r w:rsidRPr="00B61F44">
        <w:rPr>
          <w:rFonts w:ascii="Cambria" w:hAnsi="Cambria"/>
          <w:lang w:val="en-US"/>
        </w:rPr>
        <w:t>S</w:t>
      </w:r>
      <w:r w:rsidRPr="00B61F44">
        <w:rPr>
          <w:rFonts w:ascii="Cambria" w:hAnsi="Cambria"/>
        </w:rPr>
        <w:t>ON MD 110</w:t>
      </w:r>
      <w:r>
        <w:rPr>
          <w:rFonts w:ascii="Cambria" w:hAnsi="Cambria"/>
        </w:rPr>
        <w:t>;</w:t>
      </w:r>
    </w:p>
    <w:p w:rsidR="00EB7FB5" w:rsidRDefault="00EB7FB5" w:rsidP="00EB7FB5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- </w:t>
      </w:r>
      <w:proofErr w:type="gramStart"/>
      <w:r w:rsidRPr="00CC1E3D">
        <w:rPr>
          <w:rFonts w:ascii="Cambria" w:hAnsi="Cambria"/>
        </w:rPr>
        <w:t>ул</w:t>
      </w:r>
      <w:proofErr w:type="gramEnd"/>
      <w:r w:rsidRPr="00CC1E3D">
        <w:rPr>
          <w:rFonts w:ascii="Cambria" w:hAnsi="Cambria"/>
        </w:rPr>
        <w:t xml:space="preserve">. </w:t>
      </w:r>
      <w:r>
        <w:rPr>
          <w:rFonts w:ascii="Cambria" w:hAnsi="Cambria"/>
        </w:rPr>
        <w:t>„</w:t>
      </w:r>
      <w:r w:rsidRPr="00CC1E3D">
        <w:rPr>
          <w:rFonts w:ascii="Cambria" w:hAnsi="Cambria"/>
        </w:rPr>
        <w:t>Алфред Нобел</w:t>
      </w:r>
      <w:r>
        <w:rPr>
          <w:rFonts w:ascii="Cambria" w:hAnsi="Cambria"/>
        </w:rPr>
        <w:t>”</w:t>
      </w:r>
      <w:r w:rsidRPr="00CC1E3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№ </w:t>
      </w:r>
      <w:r w:rsidRPr="00CC1E3D">
        <w:rPr>
          <w:rFonts w:ascii="Cambria" w:hAnsi="Cambria"/>
        </w:rPr>
        <w:t>2 – 02/807 64 хх на автоматична телефонна централа</w:t>
      </w:r>
    </w:p>
    <w:p w:rsidR="00EB7FB5" w:rsidRDefault="00EB7FB5" w:rsidP="00EB7FB5">
      <w:pPr>
        <w:jc w:val="both"/>
        <w:rPr>
          <w:rFonts w:ascii="Cambria" w:hAnsi="Cambria"/>
        </w:rPr>
      </w:pPr>
      <w:r w:rsidRPr="00CC1E3D">
        <w:rPr>
          <w:rFonts w:ascii="Cambria" w:hAnsi="Cambria"/>
        </w:rPr>
        <w:t>ERICS</w:t>
      </w:r>
      <w:r w:rsidRPr="00CC1E3D">
        <w:rPr>
          <w:rFonts w:ascii="Cambria" w:hAnsi="Cambria"/>
          <w:lang w:val="en-US"/>
        </w:rPr>
        <w:t>S</w:t>
      </w:r>
      <w:r w:rsidRPr="00CC1E3D">
        <w:rPr>
          <w:rFonts w:ascii="Cambria" w:hAnsi="Cambria"/>
        </w:rPr>
        <w:t xml:space="preserve">ON </w:t>
      </w:r>
      <w:r w:rsidRPr="00CC1E3D">
        <w:rPr>
          <w:rFonts w:ascii="Cambria" w:hAnsi="Cambria"/>
          <w:lang w:val="en-US"/>
        </w:rPr>
        <w:t>Business</w:t>
      </w:r>
      <w:r w:rsidRPr="00CC1E3D">
        <w:rPr>
          <w:rFonts w:ascii="Cambria" w:hAnsi="Cambria"/>
          <w:lang w:val="ru-RU"/>
        </w:rPr>
        <w:t xml:space="preserve"> </w:t>
      </w:r>
      <w:r w:rsidRPr="00CC1E3D">
        <w:rPr>
          <w:rFonts w:ascii="Cambria" w:hAnsi="Cambria"/>
          <w:lang w:val="en-US"/>
        </w:rPr>
        <w:t>phone</w:t>
      </w:r>
      <w:r w:rsidRPr="00CC1E3D">
        <w:rPr>
          <w:rFonts w:ascii="Cambria" w:hAnsi="Cambria"/>
        </w:rPr>
        <w:t xml:space="preserve"> 250</w:t>
      </w:r>
      <w:r>
        <w:rPr>
          <w:rFonts w:ascii="Cambria" w:hAnsi="Cambria"/>
        </w:rPr>
        <w:t>.</w:t>
      </w:r>
    </w:p>
    <w:p w:rsidR="00EB7FB5" w:rsidRPr="00854BA4" w:rsidRDefault="00EB7FB5" w:rsidP="00EB7FB5">
      <w:pPr>
        <w:jc w:val="both"/>
        <w:rPr>
          <w:rFonts w:ascii="Cambria" w:hAnsi="Cambria"/>
        </w:rPr>
      </w:pPr>
    </w:p>
    <w:p w:rsidR="00EB7FB5" w:rsidRDefault="00A018A7" w:rsidP="00687E44">
      <w:pPr>
        <w:pStyle w:val="af7"/>
        <w:numPr>
          <w:ilvl w:val="1"/>
          <w:numId w:val="14"/>
        </w:numPr>
        <w:suppressAutoHyphens/>
        <w:ind w:left="0" w:firstLine="0"/>
        <w:contextualSpacing/>
        <w:jc w:val="both"/>
        <w:rPr>
          <w:rFonts w:ascii="Cambria" w:hAnsi="Cambria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B61F44">
        <w:rPr>
          <w:rFonts w:ascii="Cambria" w:hAnsi="Cambria"/>
        </w:rPr>
        <w:t xml:space="preserve"> поддържа audio-codec G.711 μ-Law за осигуряване на качество на гласовата услуга.</w:t>
      </w:r>
    </w:p>
    <w:p w:rsidR="00EB7FB5" w:rsidRDefault="00EB7FB5" w:rsidP="00EB7FB5">
      <w:pPr>
        <w:pStyle w:val="af7"/>
        <w:ind w:left="1005"/>
        <w:jc w:val="both"/>
        <w:rPr>
          <w:rFonts w:ascii="Cambria" w:hAnsi="Cambria"/>
        </w:rPr>
      </w:pPr>
    </w:p>
    <w:p w:rsidR="00EB7FB5" w:rsidRPr="001621B6" w:rsidRDefault="00EB7FB5" w:rsidP="00687E44">
      <w:pPr>
        <w:pStyle w:val="af7"/>
        <w:numPr>
          <w:ilvl w:val="1"/>
          <w:numId w:val="14"/>
        </w:numPr>
        <w:suppressAutoHyphens/>
        <w:ind w:left="0" w:firstLine="0"/>
        <w:contextualSpacing/>
        <w:jc w:val="both"/>
        <w:rPr>
          <w:rFonts w:ascii="Cambria" w:hAnsi="Cambria"/>
        </w:rPr>
      </w:pPr>
      <w:r w:rsidRPr="001621B6">
        <w:rPr>
          <w:rFonts w:ascii="Cambria" w:hAnsi="Cambria"/>
        </w:rPr>
        <w:t xml:space="preserve">Всяко изходящо обаждане </w:t>
      </w:r>
      <w:r w:rsidR="00A018A7">
        <w:rPr>
          <w:rFonts w:ascii="Cambria" w:hAnsi="Cambria"/>
          <w:lang w:val="bg-BG"/>
        </w:rPr>
        <w:t xml:space="preserve">трябва </w:t>
      </w:r>
      <w:r w:rsidRPr="001621B6">
        <w:rPr>
          <w:rFonts w:ascii="Cambria" w:hAnsi="Cambria"/>
        </w:rPr>
        <w:t xml:space="preserve">да има </w:t>
      </w:r>
      <w:r w:rsidRPr="001621B6">
        <w:rPr>
          <w:rFonts w:ascii="Cambria" w:hAnsi="Cambria"/>
          <w:lang w:val="en-US"/>
        </w:rPr>
        <w:t>CLIP</w:t>
      </w:r>
      <w:r w:rsidRPr="001621B6">
        <w:rPr>
          <w:rFonts w:ascii="Cambria" w:hAnsi="Cambria"/>
        </w:rPr>
        <w:t>.</w:t>
      </w:r>
    </w:p>
    <w:p w:rsidR="00EB7FB5" w:rsidRPr="001621B6" w:rsidRDefault="00EB7FB5" w:rsidP="00EB7FB5">
      <w:pPr>
        <w:jc w:val="both"/>
        <w:outlineLvl w:val="0"/>
        <w:rPr>
          <w:rFonts w:ascii="Cambria" w:hAnsi="Cambria"/>
          <w:b/>
          <w:u w:val="single"/>
        </w:rPr>
      </w:pPr>
      <w:r w:rsidRPr="001621B6">
        <w:rPr>
          <w:rFonts w:ascii="Cambria" w:hAnsi="Cambria"/>
          <w:b/>
          <w:u w:val="single"/>
        </w:rPr>
        <w:t xml:space="preserve"> </w:t>
      </w:r>
    </w:p>
    <w:p w:rsidR="00EB7FB5" w:rsidRPr="000722BF" w:rsidRDefault="00A018A7" w:rsidP="00687E44">
      <w:pPr>
        <w:pStyle w:val="af7"/>
        <w:numPr>
          <w:ilvl w:val="1"/>
          <w:numId w:val="14"/>
        </w:numPr>
        <w:suppressAutoHyphens/>
        <w:spacing w:after="240"/>
        <w:ind w:left="0" w:firstLine="0"/>
        <w:contextualSpacing/>
        <w:jc w:val="both"/>
        <w:rPr>
          <w:rFonts w:ascii="Cambria" w:hAnsi="Cambria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1621B6">
        <w:rPr>
          <w:rFonts w:ascii="Cambria" w:hAnsi="Cambria"/>
        </w:rPr>
        <w:t xml:space="preserve"> осигури възможност за използване на следните услуги за всеки директен </w:t>
      </w:r>
      <w:r w:rsidR="00EB7FB5" w:rsidRPr="007F059C">
        <w:rPr>
          <w:rFonts w:ascii="Cambria" w:hAnsi="Cambria"/>
        </w:rPr>
        <w:t>телефон</w:t>
      </w:r>
      <w:r w:rsidR="00EB7FB5" w:rsidRPr="001621B6">
        <w:rPr>
          <w:rFonts w:ascii="Cambria" w:hAnsi="Cambria"/>
        </w:rPr>
        <w:t>: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представяне</w:t>
      </w:r>
      <w:proofErr w:type="gramEnd"/>
      <w:r w:rsidRPr="00CC1E3D">
        <w:rPr>
          <w:rFonts w:ascii="Cambria" w:hAnsi="Cambria"/>
        </w:rPr>
        <w:t xml:space="preserve"> идентификацията на входящите и изходящи обаждания (CLIP);</w:t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ограничаване</w:t>
      </w:r>
      <w:proofErr w:type="gramEnd"/>
      <w:r w:rsidRPr="00CC1E3D">
        <w:rPr>
          <w:rFonts w:ascii="Cambria" w:hAnsi="Cambria"/>
        </w:rPr>
        <w:t xml:space="preserve"> идентификацията на викащия абонат (CLIR).</w:t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</w:p>
    <w:p w:rsidR="00EB7FB5" w:rsidRPr="00353C39" w:rsidRDefault="00EB7FB5" w:rsidP="00EB7FB5">
      <w:pPr>
        <w:tabs>
          <w:tab w:val="left" w:pos="426"/>
        </w:tabs>
        <w:jc w:val="both"/>
        <w:rPr>
          <w:rFonts w:ascii="Cambria" w:hAnsi="Cambria"/>
          <w:highlight w:val="yellow"/>
        </w:rPr>
      </w:pPr>
      <w:r>
        <w:rPr>
          <w:rFonts w:ascii="Cambria" w:hAnsi="Cambria"/>
        </w:rPr>
        <w:t xml:space="preserve">1.7. </w:t>
      </w:r>
      <w:r w:rsidR="00A018A7">
        <w:rPr>
          <w:rFonts w:ascii="Cambria" w:hAnsi="Cambria"/>
          <w:lang w:val="bg-BG"/>
        </w:rPr>
        <w:t>Изпълнителят трябва д</w:t>
      </w:r>
      <w:r w:rsidR="00A018A7" w:rsidRPr="006945BC">
        <w:rPr>
          <w:rFonts w:ascii="Cambria" w:hAnsi="Cambria"/>
        </w:rPr>
        <w:t>а</w:t>
      </w:r>
      <w:r>
        <w:rPr>
          <w:rFonts w:ascii="Cambria" w:hAnsi="Cambria"/>
        </w:rPr>
        <w:t xml:space="preserve"> </w:t>
      </w:r>
      <w:r w:rsidRPr="00312900">
        <w:rPr>
          <w:rFonts w:ascii="Cambria" w:hAnsi="Cambria"/>
        </w:rPr>
        <w:t>осигур</w:t>
      </w:r>
      <w:r w:rsidR="00ED4B35">
        <w:rPr>
          <w:rFonts w:ascii="Cambria" w:hAnsi="Cambria"/>
          <w:lang w:val="bg-BG"/>
        </w:rPr>
        <w:t>и</w:t>
      </w:r>
      <w:r w:rsidRPr="00312900">
        <w:rPr>
          <w:rFonts w:ascii="Cambria" w:hAnsi="Cambria"/>
        </w:rPr>
        <w:t xml:space="preserve"> допълнителна възможност за наблюдение и активиране/</w:t>
      </w:r>
      <w:r w:rsidRPr="008275C7">
        <w:rPr>
          <w:rFonts w:ascii="Cambria" w:hAnsi="Cambria"/>
          <w:color w:val="000000"/>
        </w:rPr>
        <w:t>дезактивиране използването на някои услуги, свързани с предмета на поръчката, както следва:</w:t>
      </w:r>
    </w:p>
    <w:p w:rsidR="00EB7FB5" w:rsidRPr="000722BF" w:rsidRDefault="00EB7FB5" w:rsidP="00EB7FB5">
      <w:pPr>
        <w:tabs>
          <w:tab w:val="left" w:pos="8265"/>
        </w:tabs>
        <w:spacing w:before="120"/>
        <w:ind w:left="284"/>
        <w:jc w:val="both"/>
        <w:rPr>
          <w:rFonts w:ascii="Cambria" w:hAnsi="Cambria"/>
        </w:rPr>
      </w:pPr>
      <w:r w:rsidRPr="00312900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proofErr w:type="gramStart"/>
      <w:r w:rsidRPr="00312900">
        <w:rPr>
          <w:rFonts w:ascii="Cambria" w:hAnsi="Cambria"/>
        </w:rPr>
        <w:t>предоставяне</w:t>
      </w:r>
      <w:proofErr w:type="gramEnd"/>
      <w:r w:rsidRPr="00312900">
        <w:rPr>
          <w:rFonts w:ascii="Cambria" w:hAnsi="Cambria"/>
        </w:rPr>
        <w:t xml:space="preserve"> на услуга автоматичен вход (DDI);</w:t>
      </w:r>
      <w:r>
        <w:rPr>
          <w:rFonts w:ascii="Cambria" w:hAnsi="Cambria"/>
        </w:rPr>
        <w:tab/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CC1E3D">
        <w:rPr>
          <w:rFonts w:ascii="Cambria" w:hAnsi="Cambria"/>
        </w:rPr>
        <w:t>Dial-up Интернет (комутируем достъп до Интернет)</w:t>
      </w:r>
      <w:r>
        <w:rPr>
          <w:rFonts w:ascii="Cambria" w:hAnsi="Cambria"/>
        </w:rPr>
        <w:t xml:space="preserve"> 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времен</w:t>
      </w:r>
      <w:r>
        <w:rPr>
          <w:rFonts w:ascii="Cambria" w:hAnsi="Cambria"/>
        </w:rPr>
        <w:t>но</w:t>
      </w:r>
      <w:proofErr w:type="gramEnd"/>
      <w:r>
        <w:rPr>
          <w:rFonts w:ascii="Cambria" w:hAnsi="Cambria"/>
        </w:rPr>
        <w:t xml:space="preserve"> включване на телефонен пост (</w:t>
      </w:r>
      <w:r w:rsidRPr="00CC1E3D">
        <w:rPr>
          <w:rFonts w:ascii="Cambria" w:hAnsi="Cambria"/>
        </w:rPr>
        <w:t>не повече от 10</w:t>
      </w:r>
      <w:r>
        <w:rPr>
          <w:rFonts w:ascii="Cambria" w:hAnsi="Cambria"/>
        </w:rPr>
        <w:t>% от общия брой ползвани номера)</w:t>
      </w:r>
      <w:r w:rsidRPr="00CC1E3D">
        <w:rPr>
          <w:rFonts w:ascii="Cambria" w:hAnsi="Cambria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временн</w:t>
      </w:r>
      <w:r>
        <w:rPr>
          <w:rFonts w:ascii="Cambria" w:hAnsi="Cambria"/>
        </w:rPr>
        <w:t>о</w:t>
      </w:r>
      <w:proofErr w:type="gramEnd"/>
      <w:r>
        <w:rPr>
          <w:rFonts w:ascii="Cambria" w:hAnsi="Cambria"/>
        </w:rPr>
        <w:t xml:space="preserve"> изключване на телефонен пост (</w:t>
      </w:r>
      <w:r w:rsidRPr="00CC1E3D">
        <w:rPr>
          <w:rFonts w:ascii="Cambria" w:hAnsi="Cambria"/>
        </w:rPr>
        <w:t>не повече от 10</w:t>
      </w:r>
      <w:r>
        <w:rPr>
          <w:rFonts w:ascii="Cambria" w:hAnsi="Cambria"/>
        </w:rPr>
        <w:t>% от общия брой ползвани номера)</w:t>
      </w:r>
      <w:r w:rsidRPr="00CC1E3D">
        <w:rPr>
          <w:rFonts w:ascii="Cambria" w:hAnsi="Cambria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избор</w:t>
      </w:r>
      <w:proofErr w:type="gramEnd"/>
      <w:r w:rsidRPr="00CC1E3D">
        <w:rPr>
          <w:rFonts w:ascii="Cambria" w:hAnsi="Cambria"/>
        </w:rPr>
        <w:t xml:space="preserve"> на телефонен номер;</w:t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избор</w:t>
      </w:r>
      <w:proofErr w:type="gramEnd"/>
      <w:r w:rsidRPr="00CC1E3D">
        <w:rPr>
          <w:rFonts w:ascii="Cambria" w:hAnsi="Cambria"/>
        </w:rPr>
        <w:t xml:space="preserve"> на „специален абонатен телефонен номер” (предоставяне на абонатен номер с комбинация от лесно запомнящи се цифри, обикновено определен брой еднакви цифри или комбинация от цифри по избор).</w:t>
      </w:r>
    </w:p>
    <w:p w:rsidR="00EB7FB5" w:rsidRDefault="00EB7FB5" w:rsidP="00EB7FB5">
      <w:pPr>
        <w:ind w:left="284"/>
        <w:jc w:val="both"/>
        <w:rPr>
          <w:rFonts w:ascii="Cambria" w:hAnsi="Cambria"/>
        </w:rPr>
      </w:pPr>
    </w:p>
    <w:p w:rsidR="00EB7FB5" w:rsidRPr="00353C39" w:rsidRDefault="00EB7FB5" w:rsidP="00EB7FB5">
      <w:pPr>
        <w:tabs>
          <w:tab w:val="left" w:pos="709"/>
        </w:tabs>
        <w:jc w:val="both"/>
        <w:rPr>
          <w:rFonts w:ascii="Cambria" w:hAnsi="Cambria"/>
          <w:color w:val="FF0000"/>
          <w:highlight w:val="yellow"/>
        </w:rPr>
      </w:pPr>
      <w:r>
        <w:rPr>
          <w:rFonts w:ascii="Cambria" w:hAnsi="Cambria"/>
        </w:rPr>
        <w:t>1.8</w:t>
      </w:r>
      <w:proofErr w:type="gramStart"/>
      <w:r>
        <w:rPr>
          <w:rFonts w:ascii="Cambria" w:hAnsi="Cambria"/>
        </w:rPr>
        <w:t xml:space="preserve">.  </w:t>
      </w:r>
      <w:r w:rsidR="00A018A7">
        <w:rPr>
          <w:rFonts w:ascii="Cambria" w:hAnsi="Cambria"/>
          <w:lang w:val="bg-BG"/>
        </w:rPr>
        <w:t>Изпълнителят</w:t>
      </w:r>
      <w:proofErr w:type="gramEnd"/>
      <w:r w:rsidR="00A018A7">
        <w:rPr>
          <w:rFonts w:ascii="Cambria" w:hAnsi="Cambria"/>
          <w:lang w:val="bg-BG"/>
        </w:rPr>
        <w:t xml:space="preserve"> трябва д</w:t>
      </w:r>
      <w:r w:rsidR="00A018A7" w:rsidRPr="006945BC">
        <w:rPr>
          <w:rFonts w:ascii="Cambria" w:hAnsi="Cambria"/>
        </w:rPr>
        <w:t>а</w:t>
      </w:r>
      <w:r w:rsidRPr="00AD0061">
        <w:rPr>
          <w:rFonts w:ascii="Cambria" w:hAnsi="Cambria"/>
          <w:color w:val="000000"/>
        </w:rPr>
        <w:t xml:space="preserve"> осигур</w:t>
      </w:r>
      <w:r w:rsidR="008C7FDD">
        <w:rPr>
          <w:rFonts w:ascii="Cambria" w:hAnsi="Cambria"/>
          <w:color w:val="000000"/>
          <w:lang w:val="bg-BG"/>
        </w:rPr>
        <w:t>и</w:t>
      </w:r>
      <w:r>
        <w:rPr>
          <w:rFonts w:ascii="Cambria" w:hAnsi="Cambria"/>
        </w:rPr>
        <w:t xml:space="preserve"> д</w:t>
      </w:r>
      <w:r w:rsidRPr="00FB6BF0">
        <w:rPr>
          <w:rFonts w:ascii="Cambria" w:hAnsi="Cambria"/>
        </w:rPr>
        <w:t xml:space="preserve">иректна </w:t>
      </w:r>
      <w:r w:rsidRPr="00AD0061">
        <w:rPr>
          <w:rFonts w:ascii="Cambria" w:hAnsi="Cambria"/>
        </w:rPr>
        <w:t>свързаност по оптичен кабел между</w:t>
      </w:r>
      <w:r w:rsidRPr="00FB6BF0">
        <w:rPr>
          <w:rFonts w:ascii="Cambria" w:hAnsi="Cambria"/>
        </w:rPr>
        <w:t xml:space="preserve"> сградите на МВнР на ул. </w:t>
      </w:r>
      <w:proofErr w:type="gramStart"/>
      <w:r>
        <w:rPr>
          <w:rFonts w:ascii="Cambria" w:hAnsi="Cambria"/>
        </w:rPr>
        <w:t>„Александър</w:t>
      </w:r>
      <w:r w:rsidRPr="00FB6BF0">
        <w:rPr>
          <w:rFonts w:ascii="Cambria" w:hAnsi="Cambria"/>
        </w:rPr>
        <w:t xml:space="preserve"> Жендов</w:t>
      </w:r>
      <w:r>
        <w:rPr>
          <w:rFonts w:ascii="Cambria" w:hAnsi="Cambria"/>
        </w:rPr>
        <w:t>”</w:t>
      </w:r>
      <w:r w:rsidRPr="00FB6BF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№ </w:t>
      </w:r>
      <w:r w:rsidRPr="00FB6BF0">
        <w:rPr>
          <w:rFonts w:ascii="Cambria" w:hAnsi="Cambria"/>
        </w:rPr>
        <w:t>2 и ул.</w:t>
      </w:r>
      <w:proofErr w:type="gramEnd"/>
      <w:r w:rsidRPr="00FB6BF0">
        <w:rPr>
          <w:rFonts w:ascii="Cambria" w:hAnsi="Cambria"/>
        </w:rPr>
        <w:t xml:space="preserve"> </w:t>
      </w:r>
      <w:r>
        <w:rPr>
          <w:rFonts w:ascii="Cambria" w:hAnsi="Cambria"/>
        </w:rPr>
        <w:t>„</w:t>
      </w:r>
      <w:r w:rsidRPr="00FB6BF0">
        <w:rPr>
          <w:rFonts w:ascii="Cambria" w:hAnsi="Cambria"/>
        </w:rPr>
        <w:t>Алфред Нобел</w:t>
      </w:r>
      <w:r>
        <w:rPr>
          <w:rFonts w:ascii="Cambria" w:hAnsi="Cambria"/>
        </w:rPr>
        <w:t>”</w:t>
      </w:r>
      <w:r w:rsidRPr="00FB6BF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№ </w:t>
      </w:r>
      <w:r w:rsidRPr="00FB6BF0">
        <w:rPr>
          <w:rFonts w:ascii="Cambria" w:hAnsi="Cambria"/>
        </w:rPr>
        <w:t>2</w:t>
      </w:r>
      <w:r>
        <w:rPr>
          <w:rFonts w:ascii="Cambria" w:hAnsi="Cambria"/>
        </w:rPr>
        <w:t xml:space="preserve">, </w:t>
      </w:r>
      <w:r w:rsidRPr="00AD0061">
        <w:rPr>
          <w:rFonts w:ascii="Cambria" w:hAnsi="Cambria"/>
          <w:color w:val="000000"/>
        </w:rPr>
        <w:t>при следните условия:</w:t>
      </w:r>
    </w:p>
    <w:p w:rsidR="00EB7FB5" w:rsidRPr="00A70F3C" w:rsidRDefault="00EB7FB5" w:rsidP="00EB7FB5">
      <w:pPr>
        <w:spacing w:before="120"/>
        <w:ind w:left="284"/>
        <w:jc w:val="both"/>
        <w:rPr>
          <w:rFonts w:ascii="Cambria" w:hAnsi="Cambria"/>
        </w:rPr>
      </w:pPr>
      <w:r w:rsidRPr="00A70F3C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proofErr w:type="gramStart"/>
      <w:r w:rsidRPr="00A70F3C">
        <w:rPr>
          <w:rFonts w:ascii="Cambria" w:hAnsi="Cambria"/>
        </w:rPr>
        <w:t>минимален</w:t>
      </w:r>
      <w:proofErr w:type="gramEnd"/>
      <w:r w:rsidRPr="00A70F3C">
        <w:rPr>
          <w:rFonts w:ascii="Cambria" w:hAnsi="Cambria"/>
        </w:rPr>
        <w:t xml:space="preserve"> брой от </w:t>
      </w:r>
      <w:r>
        <w:rPr>
          <w:rFonts w:ascii="Cambria" w:hAnsi="Cambria"/>
        </w:rPr>
        <w:t>шест</w:t>
      </w:r>
      <w:r w:rsidRPr="00A70F3C">
        <w:rPr>
          <w:rFonts w:ascii="Cambria" w:hAnsi="Cambria"/>
        </w:rPr>
        <w:t xml:space="preserve"> оптични влакна;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оптичен</w:t>
      </w:r>
      <w:proofErr w:type="gramEnd"/>
      <w:r w:rsidRPr="00CC1E3D">
        <w:rPr>
          <w:rFonts w:ascii="Cambria" w:hAnsi="Cambria"/>
        </w:rPr>
        <w:t xml:space="preserve"> кабел </w:t>
      </w:r>
      <w:r w:rsidRPr="00CC1E3D">
        <w:rPr>
          <w:rFonts w:ascii="Cambria" w:hAnsi="Cambria"/>
          <w:lang w:val="en-US"/>
        </w:rPr>
        <w:t>SMF</w:t>
      </w:r>
      <w:r w:rsidRPr="00CC1E3D">
        <w:rPr>
          <w:rFonts w:ascii="Cambria" w:hAnsi="Cambria"/>
          <w:lang w:val="ru-RU"/>
        </w:rPr>
        <w:t xml:space="preserve"> </w:t>
      </w:r>
      <w:r w:rsidRPr="00CC1E3D">
        <w:rPr>
          <w:rFonts w:ascii="Cambria" w:hAnsi="Cambria"/>
        </w:rPr>
        <w:t xml:space="preserve">и пасивни компоненти – </w:t>
      </w:r>
      <w:r w:rsidRPr="00CC1E3D">
        <w:rPr>
          <w:rFonts w:ascii="Cambria" w:hAnsi="Cambria"/>
          <w:lang w:val="en-US"/>
        </w:rPr>
        <w:t>ITU</w:t>
      </w:r>
      <w:r w:rsidRPr="00CC1E3D">
        <w:rPr>
          <w:rFonts w:ascii="Cambria" w:hAnsi="Cambria"/>
          <w:lang w:val="ru-RU"/>
        </w:rPr>
        <w:t>-</w:t>
      </w:r>
      <w:r w:rsidRPr="00CC1E3D">
        <w:rPr>
          <w:rFonts w:ascii="Cambria" w:hAnsi="Cambria"/>
          <w:lang w:val="en-US"/>
        </w:rPr>
        <w:t>T</w:t>
      </w:r>
      <w:r w:rsidRPr="00CC1E3D">
        <w:rPr>
          <w:rFonts w:ascii="Cambria" w:hAnsi="Cambria"/>
          <w:lang w:val="ru-RU"/>
        </w:rPr>
        <w:t xml:space="preserve">: </w:t>
      </w:r>
      <w:r w:rsidRPr="00CC1E3D">
        <w:rPr>
          <w:rFonts w:ascii="Cambria" w:hAnsi="Cambria"/>
          <w:lang w:val="en-US"/>
        </w:rPr>
        <w:t>G</w:t>
      </w:r>
      <w:r w:rsidRPr="00CC1E3D">
        <w:rPr>
          <w:rFonts w:ascii="Cambria" w:hAnsi="Cambria"/>
          <w:lang w:val="ru-RU"/>
        </w:rPr>
        <w:t xml:space="preserve">.652, </w:t>
      </w:r>
      <w:r w:rsidRPr="00CC1E3D">
        <w:rPr>
          <w:rFonts w:ascii="Cambria" w:hAnsi="Cambria"/>
          <w:lang w:val="en-US"/>
        </w:rPr>
        <w:t>G</w:t>
      </w:r>
      <w:r w:rsidRPr="00CC1E3D">
        <w:rPr>
          <w:rFonts w:ascii="Cambria" w:hAnsi="Cambria"/>
          <w:lang w:val="ru-RU"/>
        </w:rPr>
        <w:t>.671</w:t>
      </w:r>
      <w:r>
        <w:rPr>
          <w:rFonts w:ascii="Cambria" w:hAnsi="Cambria"/>
          <w:lang w:val="ru-RU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  <w:lang w:val="ru-RU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оптичен</w:t>
      </w:r>
      <w:proofErr w:type="gramEnd"/>
      <w:r w:rsidRPr="00CC1E3D">
        <w:rPr>
          <w:rFonts w:ascii="Cambria" w:hAnsi="Cambria"/>
        </w:rPr>
        <w:t xml:space="preserve"> кабел </w:t>
      </w:r>
      <w:r w:rsidRPr="00CC1E3D">
        <w:rPr>
          <w:rFonts w:ascii="Cambria" w:hAnsi="Cambria"/>
          <w:lang w:val="en-US"/>
        </w:rPr>
        <w:t>SMF</w:t>
      </w:r>
      <w:r w:rsidRPr="00CC1E3D">
        <w:rPr>
          <w:rFonts w:ascii="Cambria" w:hAnsi="Cambria"/>
          <w:lang w:val="ru-RU"/>
        </w:rPr>
        <w:t xml:space="preserve"> - </w:t>
      </w:r>
      <w:r w:rsidRPr="00CC1E3D">
        <w:rPr>
          <w:rFonts w:ascii="Cambria" w:hAnsi="Cambria"/>
        </w:rPr>
        <w:t>коефициент на затихване</w:t>
      </w:r>
      <w:r>
        <w:rPr>
          <w:rFonts w:ascii="Cambria" w:hAnsi="Cambria"/>
        </w:rPr>
        <w:t xml:space="preserve">: </w:t>
      </w:r>
      <w:r w:rsidRPr="00CC1E3D">
        <w:rPr>
          <w:rFonts w:ascii="Cambria" w:hAnsi="Cambria"/>
        </w:rPr>
        <w:t xml:space="preserve">≤ </w:t>
      </w:r>
      <w:r w:rsidRPr="00CC1E3D">
        <w:rPr>
          <w:rFonts w:ascii="Cambria" w:hAnsi="Cambria"/>
          <w:lang w:val="ru-RU"/>
        </w:rPr>
        <w:t>0.4</w:t>
      </w:r>
      <w:r w:rsidRPr="00CC1E3D">
        <w:rPr>
          <w:rFonts w:ascii="Cambria" w:hAnsi="Cambria"/>
        </w:rPr>
        <w:t>5 dB</w:t>
      </w:r>
      <w:r w:rsidRPr="00CC1E3D">
        <w:rPr>
          <w:rFonts w:ascii="Cambria" w:hAnsi="Cambria"/>
          <w:lang w:val="ru-RU"/>
        </w:rPr>
        <w:t>/</w:t>
      </w:r>
      <w:r w:rsidRPr="00CC1E3D">
        <w:rPr>
          <w:rFonts w:ascii="Cambria" w:hAnsi="Cambria"/>
          <w:lang w:val="en-US"/>
        </w:rPr>
        <w:t>k</w:t>
      </w:r>
      <w:r w:rsidRPr="00CC1E3D">
        <w:rPr>
          <w:rFonts w:ascii="Cambria" w:hAnsi="Cambria"/>
        </w:rPr>
        <w:t>m</w:t>
      </w:r>
      <w:r>
        <w:rPr>
          <w:rFonts w:ascii="Cambria" w:hAnsi="Cambria"/>
        </w:rPr>
        <w:t>;</w:t>
      </w:r>
    </w:p>
    <w:p w:rsidR="00EB7FB5" w:rsidRPr="00A70F3C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максимално</w:t>
      </w:r>
      <w:proofErr w:type="gramEnd"/>
      <w:r w:rsidRPr="00CC1E3D">
        <w:rPr>
          <w:rFonts w:ascii="Cambria" w:hAnsi="Cambria"/>
        </w:rPr>
        <w:t xml:space="preserve"> средно внесено затихване от заварка</w:t>
      </w:r>
      <w:r>
        <w:rPr>
          <w:rFonts w:ascii="Cambria" w:hAnsi="Cambria"/>
        </w:rPr>
        <w:t xml:space="preserve">: </w:t>
      </w:r>
      <w:r w:rsidRPr="00CC1E3D">
        <w:rPr>
          <w:rFonts w:ascii="Cambria" w:hAnsi="Cambria"/>
        </w:rPr>
        <w:t>≤ 0.10</w:t>
      </w:r>
      <w:r w:rsidRPr="00CC1E3D">
        <w:rPr>
          <w:rFonts w:ascii="Cambria" w:hAnsi="Cambria"/>
          <w:lang w:val="ru-RU"/>
        </w:rPr>
        <w:t xml:space="preserve"> </w:t>
      </w:r>
      <w:r w:rsidRPr="00CC1E3D">
        <w:rPr>
          <w:rFonts w:ascii="Cambria" w:hAnsi="Cambria"/>
          <w:lang w:val="en-US"/>
        </w:rPr>
        <w:t>dB</w:t>
      </w:r>
      <w:r>
        <w:rPr>
          <w:rFonts w:ascii="Cambria" w:hAnsi="Cambria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максимално</w:t>
      </w:r>
      <w:proofErr w:type="gramEnd"/>
      <w:r w:rsidRPr="00CC1E3D">
        <w:rPr>
          <w:rFonts w:ascii="Cambria" w:hAnsi="Cambria"/>
        </w:rPr>
        <w:t xml:space="preserve"> средно внесено затихване от съединител</w:t>
      </w:r>
      <w:r>
        <w:rPr>
          <w:rFonts w:ascii="Cambria" w:hAnsi="Cambria"/>
        </w:rPr>
        <w:t>:</w:t>
      </w:r>
      <w:r w:rsidRPr="00CC1E3D">
        <w:rPr>
          <w:rFonts w:ascii="Cambria" w:hAnsi="Cambria"/>
        </w:rPr>
        <w:t xml:space="preserve"> ≤ 0.</w:t>
      </w:r>
      <w:r w:rsidRPr="00CC1E3D">
        <w:rPr>
          <w:rFonts w:ascii="Cambria" w:hAnsi="Cambria"/>
          <w:lang w:val="ru-RU"/>
        </w:rPr>
        <w:t>5</w:t>
      </w:r>
      <w:r w:rsidRPr="00CC1E3D">
        <w:rPr>
          <w:rFonts w:ascii="Cambria" w:hAnsi="Cambria"/>
        </w:rPr>
        <w:t>0</w:t>
      </w:r>
      <w:r w:rsidRPr="00CC1E3D">
        <w:rPr>
          <w:rFonts w:ascii="Cambria" w:hAnsi="Cambria"/>
          <w:lang w:val="ru-RU"/>
        </w:rPr>
        <w:t xml:space="preserve"> </w:t>
      </w:r>
      <w:r w:rsidRPr="00CC1E3D">
        <w:rPr>
          <w:rFonts w:ascii="Cambria" w:hAnsi="Cambria"/>
          <w:lang w:val="en-US"/>
        </w:rPr>
        <w:t>dB</w:t>
      </w:r>
      <w:r>
        <w:rPr>
          <w:rFonts w:ascii="Cambria" w:hAnsi="Cambria"/>
        </w:rPr>
        <w:t>;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максимално</w:t>
      </w:r>
      <w:proofErr w:type="gramEnd"/>
      <w:r w:rsidRPr="00CC1E3D">
        <w:rPr>
          <w:rFonts w:ascii="Cambria" w:hAnsi="Cambria"/>
        </w:rPr>
        <w:t xml:space="preserve"> общо затихв</w:t>
      </w:r>
      <w:r>
        <w:rPr>
          <w:rFonts w:ascii="Cambria" w:hAnsi="Cambria"/>
        </w:rPr>
        <w:t>ане по оптичното трасе:</w:t>
      </w:r>
      <w:r w:rsidRPr="00CC1E3D">
        <w:rPr>
          <w:rFonts w:ascii="Cambria" w:hAnsi="Cambria"/>
        </w:rPr>
        <w:t xml:space="preserve"> ≤ 3.00 dB</w:t>
      </w:r>
      <w:r>
        <w:rPr>
          <w:rFonts w:ascii="Cambria" w:hAnsi="Cambria"/>
        </w:rPr>
        <w:t>;</w:t>
      </w:r>
    </w:p>
    <w:p w:rsidR="00EB7FB5" w:rsidRPr="00A70F3C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разполагане</w:t>
      </w:r>
      <w:proofErr w:type="gramEnd"/>
      <w:r w:rsidRPr="00CC1E3D">
        <w:rPr>
          <w:rFonts w:ascii="Cambria" w:hAnsi="Cambria"/>
        </w:rPr>
        <w:t xml:space="preserve"> на кабела в защитни тръби </w:t>
      </w:r>
      <w:r>
        <w:rPr>
          <w:rFonts w:ascii="Cambria" w:hAnsi="Cambria"/>
        </w:rPr>
        <w:t>–</w:t>
      </w:r>
      <w:r w:rsidRPr="00CC1E3D">
        <w:rPr>
          <w:rFonts w:ascii="Cambria" w:hAnsi="Cambria"/>
        </w:rPr>
        <w:t xml:space="preserve"> </w:t>
      </w:r>
      <w:r w:rsidRPr="00CC1E3D">
        <w:rPr>
          <w:rFonts w:ascii="Cambria" w:hAnsi="Cambria"/>
          <w:lang w:val="en-US"/>
        </w:rPr>
        <w:t>HDPE</w:t>
      </w:r>
      <w:r>
        <w:rPr>
          <w:rFonts w:ascii="Cambria" w:hAnsi="Cambria"/>
        </w:rPr>
        <w:t>;</w:t>
      </w:r>
    </w:p>
    <w:p w:rsidR="00EB7FB5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да</w:t>
      </w:r>
      <w:proofErr w:type="gramEnd"/>
      <w:r w:rsidRPr="00CC1E3D">
        <w:rPr>
          <w:rFonts w:ascii="Cambria" w:hAnsi="Cambria"/>
        </w:rPr>
        <w:t xml:space="preserve"> не се </w:t>
      </w:r>
      <w:r w:rsidRPr="00C81DAD">
        <w:rPr>
          <w:rFonts w:ascii="Cambria" w:hAnsi="Cambria"/>
        </w:rPr>
        <w:t>използват оптични усилватели</w:t>
      </w:r>
      <w:r>
        <w:rPr>
          <w:rFonts w:ascii="Cambria" w:hAnsi="Cambria"/>
        </w:rPr>
        <w:t xml:space="preserve"> и други оптични или електронни</w:t>
      </w:r>
    </w:p>
    <w:p w:rsidR="00EB7FB5" w:rsidRDefault="00EB7FB5" w:rsidP="00EB7FB5">
      <w:pPr>
        <w:jc w:val="both"/>
        <w:rPr>
          <w:rFonts w:ascii="Cambria" w:hAnsi="Cambria"/>
        </w:rPr>
      </w:pPr>
      <w:proofErr w:type="gramStart"/>
      <w:r w:rsidRPr="00C81DAD">
        <w:rPr>
          <w:rFonts w:ascii="Cambria" w:hAnsi="Cambria"/>
        </w:rPr>
        <w:t>съоръжения</w:t>
      </w:r>
      <w:proofErr w:type="gramEnd"/>
      <w:r w:rsidRPr="00C81DAD">
        <w:rPr>
          <w:rFonts w:ascii="Cambria" w:hAnsi="Cambria"/>
        </w:rPr>
        <w:t xml:space="preserve"> по трасето;</w:t>
      </w:r>
      <w:r>
        <w:rPr>
          <w:rFonts w:ascii="Cambria" w:hAnsi="Cambria"/>
        </w:rPr>
        <w:t xml:space="preserve"> </w:t>
      </w:r>
    </w:p>
    <w:p w:rsidR="00EB7FB5" w:rsidRPr="00854BA4" w:rsidRDefault="00EB7FB5" w:rsidP="00EB7FB5">
      <w:pPr>
        <w:spacing w:before="12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gramStart"/>
      <w:r w:rsidRPr="00CC1E3D">
        <w:rPr>
          <w:rFonts w:ascii="Cambria" w:hAnsi="Cambria"/>
        </w:rPr>
        <w:t>изходни</w:t>
      </w:r>
      <w:proofErr w:type="gramEnd"/>
      <w:r w:rsidRPr="00CC1E3D">
        <w:rPr>
          <w:rFonts w:ascii="Cambria" w:hAnsi="Cambria"/>
        </w:rPr>
        <w:t xml:space="preserve"> крайни точки с две отделни помещения за всяка една от сградите</w:t>
      </w:r>
      <w:r>
        <w:rPr>
          <w:rFonts w:ascii="Cambria" w:hAnsi="Cambria"/>
        </w:rPr>
        <w:t>.</w:t>
      </w:r>
    </w:p>
    <w:p w:rsidR="00EB7FB5" w:rsidRPr="00854BA4" w:rsidRDefault="00EB7FB5" w:rsidP="00EB7FB5">
      <w:pPr>
        <w:ind w:firstLine="708"/>
        <w:jc w:val="both"/>
        <w:rPr>
          <w:rFonts w:ascii="Cambria" w:hAnsi="Cambria"/>
        </w:rPr>
      </w:pPr>
    </w:p>
    <w:p w:rsidR="00EB7FB5" w:rsidRPr="007D759D" w:rsidRDefault="00EB7FB5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u w:val="single"/>
        </w:rPr>
      </w:pPr>
      <w:r w:rsidRPr="007D759D">
        <w:rPr>
          <w:rFonts w:ascii="Cambria" w:hAnsi="Cambria"/>
          <w:lang w:eastAsia="bg-BG"/>
        </w:rPr>
        <w:t xml:space="preserve">Изпълнителят трябва да осигури за своя сметка изграждането на достъпа и оборудването, както и да съгласува интерфейса от мрежата си и наличното оборудване (включително телефонните централи, телефонни апарати). </w:t>
      </w:r>
      <w:proofErr w:type="gramStart"/>
      <w:r w:rsidRPr="007D759D">
        <w:rPr>
          <w:rFonts w:ascii="Cambria" w:hAnsi="Cambria"/>
          <w:lang w:eastAsia="bg-BG"/>
        </w:rPr>
        <w:t>За</w:t>
      </w:r>
      <w:r>
        <w:rPr>
          <w:rFonts w:ascii="Cambria" w:hAnsi="Cambria"/>
          <w:lang w:eastAsia="bg-BG"/>
        </w:rPr>
        <w:t xml:space="preserve">  предоставя</w:t>
      </w:r>
      <w:r w:rsidRPr="007D759D">
        <w:rPr>
          <w:rFonts w:ascii="Cambria" w:hAnsi="Cambria"/>
          <w:lang w:eastAsia="bg-BG"/>
        </w:rPr>
        <w:t>ното</w:t>
      </w:r>
      <w:proofErr w:type="gramEnd"/>
      <w:r w:rsidRPr="007D759D">
        <w:rPr>
          <w:rFonts w:ascii="Cambria" w:hAnsi="Cambria"/>
          <w:lang w:eastAsia="bg-BG"/>
        </w:rPr>
        <w:t xml:space="preserve"> комуникационно оборудване за свързване трябва да </w:t>
      </w:r>
      <w:r>
        <w:rPr>
          <w:rFonts w:ascii="Cambria" w:hAnsi="Cambria"/>
          <w:lang w:eastAsia="bg-BG"/>
        </w:rPr>
        <w:t>се предвидят</w:t>
      </w:r>
      <w:r w:rsidRPr="007D759D">
        <w:rPr>
          <w:rFonts w:ascii="Cambria" w:hAnsi="Cambria"/>
          <w:lang w:eastAsia="bg-BG"/>
        </w:rPr>
        <w:t xml:space="preserve"> всички необходими допълнителни материали като: шкаф за разположение, аварийни захранвания, репартитор, оптични разпределители и др.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EB7FB5" w:rsidRPr="00733FA4" w:rsidRDefault="00EB7FB5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color w:val="FF0000"/>
          <w:u w:val="single"/>
        </w:rPr>
      </w:pPr>
      <w:r w:rsidRPr="000722BF">
        <w:rPr>
          <w:rFonts w:ascii="Cambria" w:hAnsi="Cambria"/>
        </w:rPr>
        <w:t>Изпълнителят трябва да изгради съвременен репартитор с реглети за</w:t>
      </w:r>
      <w:r w:rsidRPr="000722BF">
        <w:rPr>
          <w:rFonts w:ascii="Cambria" w:hAnsi="Cambria"/>
          <w:lang w:val="ru-RU"/>
        </w:rPr>
        <w:t xml:space="preserve"> </w:t>
      </w:r>
      <w:r w:rsidRPr="000722BF">
        <w:rPr>
          <w:rFonts w:ascii="Cambria" w:hAnsi="Cambria"/>
          <w:lang w:val="bg-BG"/>
        </w:rPr>
        <w:t>100</w:t>
      </w:r>
      <w:r w:rsidRPr="000722BF">
        <w:rPr>
          <w:rFonts w:ascii="Cambria" w:hAnsi="Cambria"/>
        </w:rPr>
        <w:t xml:space="preserve"> медни чифта в сградата на ул. „Александър Жендов” № 2, съответно – за </w:t>
      </w:r>
      <w:r w:rsidRPr="000722BF">
        <w:rPr>
          <w:rFonts w:ascii="Cambria" w:hAnsi="Cambria"/>
          <w:lang w:val="bg-BG"/>
        </w:rPr>
        <w:t>50</w:t>
      </w:r>
      <w:r w:rsidRPr="000722BF">
        <w:rPr>
          <w:rFonts w:ascii="Cambria" w:hAnsi="Cambria"/>
        </w:rPr>
        <w:t xml:space="preserve"> медни чифта в сградата на ул. „Алфред Нобел” № 2, да осигури комуникационни линии до</w:t>
      </w:r>
      <w:r w:rsidRPr="007D759D">
        <w:rPr>
          <w:rFonts w:ascii="Cambria" w:hAnsi="Cambria"/>
        </w:rPr>
        <w:t xml:space="preserve"> репартитора</w:t>
      </w:r>
      <w:r>
        <w:rPr>
          <w:rFonts w:ascii="Cambria" w:hAnsi="Cambria"/>
        </w:rPr>
        <w:t>, активната апаратура за преобразуване на сигнала от входящите оптични трасета към мед</w:t>
      </w:r>
      <w:r w:rsidRPr="007D759D">
        <w:rPr>
          <w:rFonts w:ascii="Cambria" w:hAnsi="Cambria"/>
        </w:rPr>
        <w:t xml:space="preserve"> и </w:t>
      </w:r>
      <w:r>
        <w:rPr>
          <w:rFonts w:ascii="Cambria" w:hAnsi="Cambria"/>
        </w:rPr>
        <w:t xml:space="preserve">да </w:t>
      </w:r>
      <w:r w:rsidRPr="007D759D">
        <w:rPr>
          <w:rFonts w:ascii="Cambria" w:hAnsi="Cambria"/>
        </w:rPr>
        <w:t>изгради връзката към крайните устройства на възложителя</w:t>
      </w:r>
      <w:r>
        <w:rPr>
          <w:rFonts w:ascii="Cambria" w:hAnsi="Cambria"/>
        </w:rPr>
        <w:t xml:space="preserve">, </w:t>
      </w:r>
      <w:r w:rsidRPr="000722BF">
        <w:rPr>
          <w:rFonts w:ascii="Cambria" w:hAnsi="Cambria"/>
        </w:rPr>
        <w:t>по които изпълнителят ще достави нужната комуникация. Репартиторите следва да бъдат свързани към тези крайн</w:t>
      </w:r>
      <w:r w:rsidR="00FF2666">
        <w:rPr>
          <w:rFonts w:ascii="Cambria" w:hAnsi="Cambria"/>
        </w:rPr>
        <w:t>и устройства. Не се изисква изг</w:t>
      </w:r>
      <w:r w:rsidR="00FF2666">
        <w:rPr>
          <w:rFonts w:ascii="Cambria" w:hAnsi="Cambria"/>
          <w:lang w:val="bg-BG"/>
        </w:rPr>
        <w:t>р</w:t>
      </w:r>
      <w:r w:rsidRPr="000722BF">
        <w:rPr>
          <w:rFonts w:ascii="Cambria" w:hAnsi="Cambria"/>
        </w:rPr>
        <w:t>аждането на вътрешна кабелна инсталация.</w:t>
      </w:r>
    </w:p>
    <w:p w:rsidR="00EB7FB5" w:rsidRPr="00233042" w:rsidRDefault="00EB7FB5" w:rsidP="00EB7FB5">
      <w:pPr>
        <w:rPr>
          <w:rFonts w:ascii="Cambria" w:hAnsi="Cambria"/>
          <w:color w:val="FF0000"/>
          <w:highlight w:val="yellow"/>
        </w:rPr>
      </w:pPr>
    </w:p>
    <w:p w:rsidR="00EB7FB5" w:rsidRPr="00B903F3" w:rsidRDefault="00A018A7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74609A">
        <w:rPr>
          <w:rFonts w:ascii="Cambria" w:hAnsi="Cambria"/>
          <w:lang w:eastAsia="bg-BG"/>
        </w:rPr>
        <w:t xml:space="preserve"> осигури запазването на съществуващите географски номера, ползвани от Министерство на външните </w:t>
      </w:r>
      <w:r w:rsidR="00EB7FB5" w:rsidRPr="00233042">
        <w:rPr>
          <w:rFonts w:ascii="Cambria" w:hAnsi="Cambria"/>
          <w:lang w:eastAsia="bg-BG"/>
        </w:rPr>
        <w:t>работи на адреси:</w:t>
      </w:r>
      <w:r w:rsidR="00EB7FB5" w:rsidRPr="0074609A">
        <w:rPr>
          <w:rFonts w:ascii="Cambria" w:hAnsi="Cambria"/>
          <w:lang w:eastAsia="bg-BG"/>
        </w:rPr>
        <w:t xml:space="preserve"> гр. София, ул. „Александър Жендов” 2 и гр. София, ул. „Алфред Нобел” </w:t>
      </w:r>
      <w:proofErr w:type="gramStart"/>
      <w:r w:rsidR="00EB7FB5" w:rsidRPr="00233042">
        <w:rPr>
          <w:rFonts w:ascii="Cambria" w:hAnsi="Cambria"/>
          <w:lang w:eastAsia="bg-BG"/>
        </w:rPr>
        <w:t>2 ,</w:t>
      </w:r>
      <w:proofErr w:type="gramEnd"/>
      <w:r w:rsidR="00EB7FB5" w:rsidRPr="00233042">
        <w:rPr>
          <w:rFonts w:ascii="Cambria" w:hAnsi="Cambria"/>
          <w:lang w:eastAsia="bg-BG"/>
        </w:rPr>
        <w:t xml:space="preserve"> разпределени съгласно </w:t>
      </w:r>
      <w:r w:rsidR="00EB7FB5">
        <w:rPr>
          <w:rFonts w:ascii="Cambria" w:hAnsi="Cambria"/>
          <w:lang w:eastAsia="bg-BG"/>
        </w:rPr>
        <w:t>списъка - Приложение</w:t>
      </w:r>
      <w:r w:rsidR="00EB7FB5" w:rsidRPr="00233042">
        <w:rPr>
          <w:rFonts w:ascii="Cambria" w:hAnsi="Cambria"/>
          <w:lang w:eastAsia="bg-BG"/>
        </w:rPr>
        <w:t xml:space="preserve"> 1, както и запазване на ползваните до момента услуги</w:t>
      </w:r>
      <w:r w:rsidR="00EB7FB5">
        <w:rPr>
          <w:rFonts w:ascii="Cambria" w:hAnsi="Cambria"/>
          <w:lang w:eastAsia="bg-BG"/>
        </w:rPr>
        <w:t xml:space="preserve"> </w:t>
      </w:r>
      <w:r w:rsidR="00EB7FB5" w:rsidRPr="00E51D82">
        <w:rPr>
          <w:rFonts w:ascii="Cambria" w:hAnsi="Cambria"/>
          <w:lang w:eastAsia="bg-BG"/>
        </w:rPr>
        <w:t>като географски н</w:t>
      </w:r>
      <w:r w:rsidR="00EB7FB5" w:rsidRPr="0074609A">
        <w:rPr>
          <w:rFonts w:ascii="Cambria" w:hAnsi="Cambria"/>
          <w:lang w:eastAsia="bg-BG"/>
        </w:rPr>
        <w:t xml:space="preserve">омера и организация на DDI, като </w:t>
      </w:r>
      <w:r w:rsidR="00EB7FB5" w:rsidRPr="007B6701">
        <w:rPr>
          <w:rFonts w:ascii="Cambria" w:hAnsi="Cambria"/>
          <w:lang w:eastAsia="bg-BG"/>
        </w:rPr>
        <w:t>се гарантира пълна преносимост.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EB7FB5" w:rsidRDefault="00A018A7" w:rsidP="00687E44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7F059C">
        <w:rPr>
          <w:rFonts w:ascii="Cambria" w:hAnsi="Cambria"/>
          <w:lang w:eastAsia="bg-BG"/>
        </w:rPr>
        <w:t xml:space="preserve"> предостави пълна информация каква технология използва операторът за свързването към оборудването на Възложителя, както и за взаимно свързване към останалите обществени телефонни мрежи на територията на Република България. </w:t>
      </w:r>
    </w:p>
    <w:p w:rsidR="00EB7FB5" w:rsidRPr="007F059C" w:rsidRDefault="00EB7FB5" w:rsidP="00EB7FB5">
      <w:pPr>
        <w:pStyle w:val="af7"/>
        <w:tabs>
          <w:tab w:val="left" w:pos="142"/>
          <w:tab w:val="left" w:pos="284"/>
          <w:tab w:val="left" w:pos="1134"/>
        </w:tabs>
        <w:ind w:left="0"/>
        <w:jc w:val="both"/>
        <w:rPr>
          <w:rFonts w:ascii="Cambria" w:hAnsi="Cambria"/>
          <w:lang w:eastAsia="bg-BG"/>
        </w:rPr>
      </w:pPr>
    </w:p>
    <w:p w:rsidR="00EB7FB5" w:rsidRDefault="00EB7FB5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066D28">
        <w:rPr>
          <w:rFonts w:ascii="Cambria" w:hAnsi="Cambria"/>
          <w:lang w:eastAsia="bg-BG"/>
        </w:rPr>
        <w:t>При изграждане на достъп и прехвърляне на номера не е допустимо прекъсването на услугите през работно време – понеделник до петък от 08:00 до 18:</w:t>
      </w:r>
      <w:proofErr w:type="gramStart"/>
      <w:r w:rsidRPr="00066D28">
        <w:rPr>
          <w:rFonts w:ascii="Cambria" w:hAnsi="Cambria"/>
          <w:lang w:eastAsia="bg-BG"/>
        </w:rPr>
        <w:t>00ч</w:t>
      </w:r>
      <w:r w:rsidRPr="00066D28">
        <w:rPr>
          <w:rFonts w:ascii="Cambria" w:hAnsi="Cambria"/>
          <w:lang w:val="ru-RU" w:eastAsia="bg-BG"/>
        </w:rPr>
        <w:t>.</w:t>
      </w:r>
      <w:r>
        <w:rPr>
          <w:rFonts w:ascii="Cambria" w:hAnsi="Cambria"/>
          <w:lang w:val="ru-RU" w:eastAsia="bg-BG"/>
        </w:rPr>
        <w:t>,</w:t>
      </w:r>
      <w:proofErr w:type="gramEnd"/>
      <w:r w:rsidRPr="00066D28">
        <w:rPr>
          <w:rFonts w:ascii="Cambria" w:hAnsi="Cambria"/>
          <w:lang w:val="ru-RU" w:eastAsia="bg-BG"/>
        </w:rPr>
        <w:t xml:space="preserve"> </w:t>
      </w:r>
      <w:r w:rsidRPr="00066D28">
        <w:rPr>
          <w:rFonts w:ascii="Cambria" w:hAnsi="Cambria"/>
          <w:lang w:eastAsia="bg-BG"/>
        </w:rPr>
        <w:t>за време</w:t>
      </w:r>
      <w:r>
        <w:rPr>
          <w:rFonts w:ascii="Cambria" w:hAnsi="Cambria"/>
          <w:lang w:eastAsia="bg-BG"/>
        </w:rPr>
        <w:t>,</w:t>
      </w:r>
      <w:r w:rsidRPr="00066D28">
        <w:rPr>
          <w:rFonts w:ascii="Cambria" w:hAnsi="Cambria"/>
          <w:lang w:eastAsia="bg-BG"/>
        </w:rPr>
        <w:t xml:space="preserve"> по-голямо от максимално допустимото в съответните нормативни разпоредби относно преносимостта на номерата.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Pr="0074609A" w:rsidRDefault="00EB7FB5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u w:val="single"/>
        </w:rPr>
      </w:pPr>
      <w:r w:rsidRPr="00295B62">
        <w:rPr>
          <w:rFonts w:ascii="Cambria" w:hAnsi="Cambria"/>
          <w:lang w:eastAsia="bg-BG"/>
        </w:rPr>
        <w:t xml:space="preserve">Изграденият достъп за </w:t>
      </w:r>
      <w:r w:rsidRPr="00FF7D7C">
        <w:rPr>
          <w:rFonts w:ascii="Cambria" w:hAnsi="Cambria"/>
          <w:lang w:eastAsia="bg-BG"/>
        </w:rPr>
        <w:t>Министерство</w:t>
      </w:r>
      <w:r>
        <w:rPr>
          <w:rFonts w:ascii="Cambria" w:hAnsi="Cambria"/>
          <w:lang w:eastAsia="bg-BG"/>
        </w:rPr>
        <w:t>то</w:t>
      </w:r>
      <w:r w:rsidRPr="00FF7D7C">
        <w:rPr>
          <w:rFonts w:ascii="Cambria" w:hAnsi="Cambria"/>
          <w:lang w:eastAsia="bg-BG"/>
        </w:rPr>
        <w:t xml:space="preserve"> на външните работи</w:t>
      </w:r>
      <w:r w:rsidRPr="00295B62">
        <w:rPr>
          <w:rFonts w:ascii="Cambria" w:hAnsi="Cambria"/>
          <w:b/>
          <w:lang w:eastAsia="bg-BG"/>
        </w:rPr>
        <w:t xml:space="preserve"> </w:t>
      </w:r>
      <w:r w:rsidRPr="00295B62">
        <w:rPr>
          <w:rFonts w:ascii="Cambria" w:hAnsi="Cambria"/>
          <w:lang w:eastAsia="bg-BG"/>
        </w:rPr>
        <w:t>трябва да бъде резервиран</w:t>
      </w:r>
      <w:r w:rsidRPr="00295B62">
        <w:rPr>
          <w:rFonts w:ascii="Cambria" w:hAnsi="Cambria"/>
          <w:lang w:val="ru-RU" w:eastAsia="bg-BG"/>
        </w:rPr>
        <w:t xml:space="preserve">. </w:t>
      </w:r>
      <w:r w:rsidRPr="00295B62">
        <w:rPr>
          <w:rFonts w:ascii="Cambria" w:hAnsi="Cambria"/>
          <w:lang w:eastAsia="bg-BG"/>
        </w:rPr>
        <w:t xml:space="preserve">Комуникационните линии трябва да влизат в сградата на Възложителя от различни точки по различни трасета - </w:t>
      </w:r>
      <w:r>
        <w:rPr>
          <w:rFonts w:ascii="Cambria" w:hAnsi="Cambria"/>
          <w:lang w:eastAsia="bg-BG"/>
        </w:rPr>
        <w:t>е</w:t>
      </w:r>
      <w:r w:rsidRPr="00295B62">
        <w:rPr>
          <w:rFonts w:ascii="Cambria" w:hAnsi="Cambria"/>
          <w:lang w:eastAsia="bg-BG"/>
        </w:rPr>
        <w:t>д</w:t>
      </w:r>
      <w:r>
        <w:rPr>
          <w:rFonts w:ascii="Cambria" w:hAnsi="Cambria"/>
          <w:lang w:eastAsia="bg-BG"/>
        </w:rPr>
        <w:t>но</w:t>
      </w:r>
      <w:r w:rsidRPr="00295B62">
        <w:rPr>
          <w:rFonts w:ascii="Cambria" w:hAnsi="Cambria"/>
          <w:lang w:eastAsia="bg-BG"/>
        </w:rPr>
        <w:t xml:space="preserve"> оптичн</w:t>
      </w:r>
      <w:r>
        <w:rPr>
          <w:rFonts w:ascii="Cambria" w:hAnsi="Cambria"/>
          <w:lang w:eastAsia="bg-BG"/>
        </w:rPr>
        <w:t>о</w:t>
      </w:r>
      <w:r w:rsidRPr="00295B62">
        <w:rPr>
          <w:rFonts w:ascii="Cambria" w:hAnsi="Cambria"/>
          <w:lang w:eastAsia="bg-BG"/>
        </w:rPr>
        <w:t xml:space="preserve"> и едно медно. Предоставеното оборудване трябва да е резервирано, като резервното оборудване трябва да поддържа минимум 40 разговорни канала и да използва алтернативно трасе или технология за връзка.</w:t>
      </w:r>
      <w:r w:rsidRPr="00295B62">
        <w:rPr>
          <w:rFonts w:ascii="Cambria" w:hAnsi="Cambria"/>
          <w:lang w:val="ru-RU" w:eastAsia="bg-BG"/>
        </w:rPr>
        <w:t xml:space="preserve"> 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EB7FB5" w:rsidRPr="0074609A" w:rsidRDefault="00D83E67" w:rsidP="00687E44">
      <w:pPr>
        <w:pStyle w:val="af7"/>
        <w:numPr>
          <w:ilvl w:val="1"/>
          <w:numId w:val="15"/>
        </w:numPr>
        <w:tabs>
          <w:tab w:val="left" w:pos="142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u w:val="single"/>
        </w:rPr>
      </w:pPr>
      <w:r>
        <w:rPr>
          <w:rFonts w:ascii="Cambria" w:hAnsi="Cambria"/>
          <w:lang w:val="bg-BG" w:eastAsia="bg-BG"/>
        </w:rPr>
        <w:t>Трябва д</w:t>
      </w:r>
      <w:r w:rsidR="00EB7FB5" w:rsidRPr="000D5360">
        <w:rPr>
          <w:rFonts w:ascii="Cambria" w:hAnsi="Cambria"/>
          <w:lang w:eastAsia="bg-BG"/>
        </w:rPr>
        <w:t xml:space="preserve">а бъде осигурена отделна независима директна </w:t>
      </w:r>
      <w:r w:rsidR="00EB7FB5" w:rsidRPr="00C04E76">
        <w:rPr>
          <w:rFonts w:ascii="Cambria" w:hAnsi="Cambria"/>
          <w:lang w:eastAsia="bg-BG"/>
        </w:rPr>
        <w:t xml:space="preserve">свързаност по оптичен кабел </w:t>
      </w:r>
      <w:r w:rsidR="00EB7FB5">
        <w:rPr>
          <w:rFonts w:ascii="Cambria" w:hAnsi="Cambria"/>
          <w:lang w:val="bg-BG" w:eastAsia="bg-BG"/>
        </w:rPr>
        <w:t xml:space="preserve">минимум </w:t>
      </w:r>
      <w:r w:rsidR="00EB7FB5" w:rsidRPr="00C04E76">
        <w:rPr>
          <w:rFonts w:ascii="Cambria" w:hAnsi="Cambria"/>
          <w:lang w:eastAsia="bg-BG"/>
        </w:rPr>
        <w:t xml:space="preserve">от </w:t>
      </w:r>
      <w:r w:rsidR="00EB7FB5">
        <w:rPr>
          <w:rFonts w:ascii="Cambria" w:hAnsi="Cambria"/>
          <w:lang w:val="bg-BG" w:eastAsia="bg-BG"/>
        </w:rPr>
        <w:t>шест</w:t>
      </w:r>
      <w:r w:rsidR="00EB7FB5" w:rsidRPr="00C04E76">
        <w:rPr>
          <w:rFonts w:ascii="Cambria" w:hAnsi="Cambria"/>
          <w:lang w:eastAsia="bg-BG"/>
        </w:rPr>
        <w:t xml:space="preserve"> броя влакна между сградите на</w:t>
      </w:r>
      <w:r w:rsidR="00EB7FB5" w:rsidRPr="000D5360">
        <w:rPr>
          <w:rFonts w:ascii="Cambria" w:hAnsi="Cambria"/>
          <w:lang w:eastAsia="bg-BG"/>
        </w:rPr>
        <w:t xml:space="preserve"> МВнР на </w:t>
      </w:r>
      <w:r w:rsidR="00EB7FB5" w:rsidRPr="000D5360">
        <w:rPr>
          <w:rFonts w:ascii="Cambria" w:hAnsi="Cambria"/>
        </w:rPr>
        <w:t xml:space="preserve">ул. „Александър Жендов” 2 и ул. „Алфред Нобел” 2. </w:t>
      </w:r>
    </w:p>
    <w:p w:rsidR="00EB7FB5" w:rsidRPr="000D5360" w:rsidRDefault="00EB7FB5" w:rsidP="00EB7FB5">
      <w:pPr>
        <w:pStyle w:val="af7"/>
        <w:tabs>
          <w:tab w:val="left" w:pos="284"/>
          <w:tab w:val="left" w:pos="1134"/>
        </w:tabs>
        <w:ind w:left="1005"/>
        <w:jc w:val="both"/>
        <w:rPr>
          <w:rFonts w:ascii="Cambria" w:hAnsi="Cambria"/>
          <w:u w:val="single"/>
        </w:rPr>
      </w:pPr>
    </w:p>
    <w:p w:rsidR="00EB7FB5" w:rsidRPr="00D21319" w:rsidRDefault="00EB7FB5" w:rsidP="00687E44">
      <w:pPr>
        <w:pStyle w:val="af7"/>
        <w:numPr>
          <w:ilvl w:val="1"/>
          <w:numId w:val="15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lang w:eastAsia="bg-BG"/>
        </w:rPr>
      </w:pPr>
      <w:r w:rsidRPr="00D21319">
        <w:rPr>
          <w:rFonts w:ascii="Cambria" w:hAnsi="Cambria"/>
          <w:lang w:eastAsia="bg-BG"/>
        </w:rPr>
        <w:t xml:space="preserve">Не се допуска изграждане на гласова свързаност с използване на Интернет среда. </w:t>
      </w:r>
    </w:p>
    <w:p w:rsidR="00EB7FB5" w:rsidRPr="00D632F0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strike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F507C4">
        <w:rPr>
          <w:rFonts w:ascii="Cambria" w:hAnsi="Cambria"/>
          <w:lang w:eastAsia="bg-BG"/>
        </w:rPr>
        <w:t xml:space="preserve"> осигурява пълна свързаност на потребителите към други мрежи в страната и чужбина – фиксирани и мобилни.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Pr="00F507C4" w:rsidRDefault="00A018A7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F507C4">
        <w:rPr>
          <w:rFonts w:ascii="Cambria" w:hAnsi="Cambria"/>
          <w:lang w:eastAsia="bg-BG"/>
        </w:rPr>
        <w:t xml:space="preserve"> осигурява пълна свързаност за осъществяване на входящи и изходящи</w:t>
      </w:r>
      <w:r w:rsidR="00EB7FB5">
        <w:rPr>
          <w:rFonts w:ascii="Cambria" w:hAnsi="Cambria"/>
          <w:lang w:eastAsia="bg-BG"/>
        </w:rPr>
        <w:t xml:space="preserve"> гласови телефонни, факс </w:t>
      </w:r>
      <w:r w:rsidR="00EB7FB5" w:rsidRPr="00F507C4">
        <w:rPr>
          <w:rFonts w:ascii="Cambria" w:hAnsi="Cambria"/>
          <w:lang w:eastAsia="bg-BG"/>
        </w:rPr>
        <w:t>обаждания</w:t>
      </w:r>
      <w:r w:rsidR="00EB7FB5">
        <w:rPr>
          <w:rFonts w:ascii="Cambria" w:hAnsi="Cambria"/>
          <w:lang w:eastAsia="bg-BG"/>
        </w:rPr>
        <w:t xml:space="preserve"> </w:t>
      </w:r>
      <w:r w:rsidR="00EB7FB5" w:rsidRPr="00F507C4">
        <w:rPr>
          <w:rFonts w:ascii="Cambria" w:hAnsi="Cambria"/>
          <w:lang w:eastAsia="bg-BG"/>
        </w:rPr>
        <w:t>от и към фиксираната обществена електронна съобщителна мрежа на участника.</w:t>
      </w:r>
    </w:p>
    <w:p w:rsidR="00EB7FB5" w:rsidRDefault="00EB7FB5" w:rsidP="00EB7FB5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осигурява в</w:t>
      </w:r>
      <w:r w:rsidR="00EB7FB5" w:rsidRPr="00BA7A3C">
        <w:rPr>
          <w:rFonts w:ascii="Cambria" w:hAnsi="Cambria"/>
          <w:lang w:eastAsia="bg-BG"/>
        </w:rPr>
        <w:t xml:space="preserve">ъзможност за осъществяване на входящи и изходящи гласови </w:t>
      </w:r>
      <w:r w:rsidR="00EB7FB5">
        <w:rPr>
          <w:rFonts w:ascii="Cambria" w:hAnsi="Cambria"/>
          <w:lang w:eastAsia="bg-BG"/>
        </w:rPr>
        <w:t xml:space="preserve">телефонни, факс </w:t>
      </w:r>
      <w:r w:rsidR="00EB7FB5" w:rsidRPr="00BA7A3C">
        <w:rPr>
          <w:rFonts w:ascii="Cambria" w:hAnsi="Cambria"/>
          <w:lang w:eastAsia="bg-BG"/>
        </w:rPr>
        <w:t>обаждания от и към крайни потребители на всички национални мобилни, наземни и други национални фиксирани мрежи.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5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lastRenderedPageBreak/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осигурява в</w:t>
      </w:r>
      <w:r w:rsidR="00EB7FB5" w:rsidRPr="00FD7275">
        <w:rPr>
          <w:rFonts w:ascii="Cambria" w:hAnsi="Cambria"/>
          <w:lang w:eastAsia="bg-BG"/>
        </w:rPr>
        <w:t>ъзможност за осъществяване на входящи и изходящи гласови телефонни, факс обаждания от и към</w:t>
      </w:r>
      <w:r w:rsidR="00EB7FB5">
        <w:rPr>
          <w:rFonts w:ascii="Cambria" w:hAnsi="Cambria"/>
          <w:lang w:eastAsia="bg-BG"/>
        </w:rPr>
        <w:t xml:space="preserve"> </w:t>
      </w:r>
      <w:r w:rsidR="00EB7FB5" w:rsidRPr="00FD7275">
        <w:rPr>
          <w:rFonts w:ascii="Cambria" w:hAnsi="Cambria"/>
          <w:lang w:eastAsia="bg-BG"/>
        </w:rPr>
        <w:t>международни мобилни, наземни и фиксирани мрежи.</w:t>
      </w:r>
    </w:p>
    <w:p w:rsidR="00EB7FB5" w:rsidRPr="0074609A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5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>
        <w:rPr>
          <w:rFonts w:ascii="Cambria" w:hAnsi="Cambria"/>
          <w:lang w:eastAsia="bg-BG"/>
        </w:rPr>
        <w:t xml:space="preserve"> осигур</w:t>
      </w:r>
      <w:r w:rsidR="005A6F9D">
        <w:rPr>
          <w:rFonts w:ascii="Cambria" w:hAnsi="Cambria"/>
          <w:lang w:val="bg-BG" w:eastAsia="bg-BG"/>
        </w:rPr>
        <w:t>и</w:t>
      </w:r>
      <w:r w:rsidR="00EB7FB5" w:rsidRPr="00FD7275">
        <w:rPr>
          <w:rFonts w:ascii="Cambria" w:hAnsi="Cambria"/>
          <w:lang w:eastAsia="bg-BG"/>
        </w:rPr>
        <w:t xml:space="preserve"> възможност за </w:t>
      </w:r>
      <w:r w:rsidR="00EB7FB5" w:rsidRPr="00AC2F36">
        <w:rPr>
          <w:rFonts w:ascii="Cambria" w:hAnsi="Cambria"/>
          <w:lang w:eastAsia="bg-BG"/>
        </w:rPr>
        <w:t>достъп до направления с негеографски</w:t>
      </w:r>
      <w:r w:rsidR="00EB7FB5" w:rsidRPr="00FD7275">
        <w:rPr>
          <w:rFonts w:ascii="Cambria" w:hAnsi="Cambria"/>
          <w:lang w:eastAsia="bg-BG"/>
        </w:rPr>
        <w:t xml:space="preserve"> номера;</w:t>
      </w:r>
      <w:r w:rsidR="00EB7FB5" w:rsidRPr="00FD7275">
        <w:rPr>
          <w:rFonts w:ascii="Cambria" w:hAnsi="Cambria"/>
        </w:rPr>
        <w:t xml:space="preserve"> </w:t>
      </w:r>
    </w:p>
    <w:p w:rsidR="00EB7FB5" w:rsidRPr="0074609A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Default="00961E75" w:rsidP="00687E44">
      <w:pPr>
        <w:pStyle w:val="af7"/>
        <w:numPr>
          <w:ilvl w:val="1"/>
          <w:numId w:val="15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>
        <w:rPr>
          <w:rFonts w:ascii="Cambria" w:hAnsi="Cambria"/>
          <w:lang w:eastAsia="bg-BG"/>
        </w:rPr>
        <w:t xml:space="preserve"> осигур</w:t>
      </w:r>
      <w:r>
        <w:rPr>
          <w:rFonts w:ascii="Cambria" w:hAnsi="Cambria"/>
          <w:lang w:val="bg-BG" w:eastAsia="bg-BG"/>
        </w:rPr>
        <w:t>ява</w:t>
      </w:r>
      <w:r w:rsidRPr="00FD7275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val="bg-BG" w:eastAsia="bg-BG"/>
        </w:rPr>
        <w:t>осъществяването на б</w:t>
      </w:r>
      <w:r w:rsidR="00EB7FB5" w:rsidRPr="0074609A">
        <w:rPr>
          <w:rFonts w:ascii="Cambria" w:hAnsi="Cambria"/>
          <w:lang w:eastAsia="bg-BG"/>
        </w:rPr>
        <w:t>езплатни обаждания към единния европейски номер за спешни повиквания – 112 и към останалите спешни номера – 150, 160 и 166.</w:t>
      </w:r>
    </w:p>
    <w:p w:rsidR="00EB7FB5" w:rsidRDefault="00EB7FB5" w:rsidP="00EB7FB5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</w:p>
    <w:p w:rsidR="00EB7FB5" w:rsidRPr="000C1F0E" w:rsidRDefault="00A018A7" w:rsidP="00687E44">
      <w:pPr>
        <w:pStyle w:val="af7"/>
        <w:numPr>
          <w:ilvl w:val="1"/>
          <w:numId w:val="15"/>
        </w:numPr>
        <w:tabs>
          <w:tab w:val="left" w:pos="0"/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0852CA">
        <w:rPr>
          <w:rFonts w:ascii="Cambria" w:hAnsi="Cambria"/>
          <w:lang w:eastAsia="bg-BG"/>
        </w:rPr>
        <w:t xml:space="preserve"> осигурява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използването на </w:t>
      </w:r>
      <w:r w:rsidR="00EB7FB5" w:rsidRPr="00AC2F36">
        <w:rPr>
          <w:rFonts w:ascii="Cambria" w:hAnsi="Cambria"/>
          <w:lang w:eastAsia="bg-BG"/>
        </w:rPr>
        <w:t>описаните по</w:t>
      </w:r>
      <w:r w:rsidR="00EB7FB5" w:rsidRPr="000C1F0E">
        <w:rPr>
          <w:rFonts w:ascii="Cambria" w:hAnsi="Cambria"/>
          <w:lang w:eastAsia="bg-BG"/>
        </w:rPr>
        <w:t>-горе</w:t>
      </w:r>
      <w:r w:rsidR="00EB7FB5" w:rsidRPr="00AC2F36">
        <w:rPr>
          <w:rFonts w:ascii="Cambria" w:hAnsi="Cambria"/>
          <w:lang w:eastAsia="bg-BG"/>
        </w:rPr>
        <w:t xml:space="preserve"> канали,</w:t>
      </w:r>
      <w:r w:rsidR="00EB7FB5" w:rsidRPr="000852CA">
        <w:rPr>
          <w:rFonts w:ascii="Cambria" w:hAnsi="Cambria"/>
          <w:lang w:eastAsia="bg-BG"/>
        </w:rPr>
        <w:t xml:space="preserve"> както и добавянето на допълнителна свързаност за </w:t>
      </w:r>
      <w:r w:rsidR="00EB7FB5" w:rsidRPr="000C1F0E">
        <w:rPr>
          <w:rFonts w:ascii="Cambria" w:hAnsi="Cambria"/>
          <w:lang w:eastAsia="bg-BG"/>
        </w:rPr>
        <w:t>офисите.</w:t>
      </w:r>
    </w:p>
    <w:p w:rsidR="00EB7FB5" w:rsidRDefault="00EB7FB5" w:rsidP="00EB7FB5">
      <w:pPr>
        <w:ind w:firstLine="708"/>
        <w:jc w:val="both"/>
        <w:rPr>
          <w:rFonts w:ascii="Cambria" w:hAnsi="Cambria"/>
          <w:highlight w:val="yellow"/>
        </w:rPr>
      </w:pPr>
    </w:p>
    <w:p w:rsidR="00EB7FB5" w:rsidRPr="006F74DE" w:rsidRDefault="00EB7FB5" w:rsidP="00EB7FB5">
      <w:pPr>
        <w:tabs>
          <w:tab w:val="left" w:pos="709"/>
        </w:tabs>
        <w:ind w:firstLine="708"/>
        <w:jc w:val="both"/>
        <w:rPr>
          <w:rFonts w:ascii="Cambria" w:hAnsi="Cambria"/>
        </w:rPr>
      </w:pPr>
      <w:r w:rsidRPr="006F74DE">
        <w:rPr>
          <w:rFonts w:ascii="Cambria" w:hAnsi="Cambria"/>
        </w:rPr>
        <w:t>Изпълнението се приема след успешно тестване</w:t>
      </w:r>
      <w:r>
        <w:rPr>
          <w:rFonts w:ascii="Cambria" w:hAnsi="Cambria"/>
        </w:rPr>
        <w:t xml:space="preserve"> от комисия с представители на заявителя/изпълнителя</w:t>
      </w:r>
      <w:r w:rsidRPr="006F74DE">
        <w:rPr>
          <w:rFonts w:ascii="Cambria" w:hAnsi="Cambria"/>
        </w:rPr>
        <w:t xml:space="preserve"> </w:t>
      </w:r>
      <w:r>
        <w:rPr>
          <w:rFonts w:ascii="Cambria" w:hAnsi="Cambria"/>
        </w:rPr>
        <w:t>с</w:t>
      </w:r>
      <w:r w:rsidRPr="006F74DE">
        <w:rPr>
          <w:rFonts w:ascii="Cambria" w:hAnsi="Cambria"/>
        </w:rPr>
        <w:t xml:space="preserve"> необходимите документи: екзекутивни чертежи и протоколи за проверка на резервните защитни тръби, огле</w:t>
      </w:r>
      <w:r>
        <w:rPr>
          <w:rFonts w:ascii="Cambria" w:hAnsi="Cambria"/>
        </w:rPr>
        <w:t>д на изградената кабелна линия и</w:t>
      </w:r>
      <w:r w:rsidRPr="006F74DE">
        <w:rPr>
          <w:rFonts w:ascii="Cambria" w:hAnsi="Cambria"/>
        </w:rPr>
        <w:t xml:space="preserve"> приемно-предавателни измервания.</w:t>
      </w:r>
    </w:p>
    <w:p w:rsidR="00EB7FB5" w:rsidRDefault="00EB7FB5" w:rsidP="00EB7FB5">
      <w:pPr>
        <w:spacing w:before="120"/>
        <w:jc w:val="both"/>
        <w:rPr>
          <w:rFonts w:ascii="Cambria" w:hAnsi="Cambria"/>
        </w:rPr>
      </w:pPr>
    </w:p>
    <w:p w:rsidR="00EB7FB5" w:rsidRPr="00A75526" w:rsidRDefault="00EB7FB5" w:rsidP="00687E44">
      <w:pPr>
        <w:pStyle w:val="af7"/>
        <w:numPr>
          <w:ilvl w:val="0"/>
          <w:numId w:val="15"/>
        </w:numPr>
        <w:suppressAutoHyphens/>
        <w:spacing w:before="120"/>
        <w:contextualSpacing/>
        <w:jc w:val="both"/>
        <w:rPr>
          <w:rFonts w:ascii="Cambria" w:hAnsi="Cambria"/>
          <w:b/>
        </w:rPr>
      </w:pPr>
      <w:r w:rsidRPr="00A75526">
        <w:rPr>
          <w:rFonts w:ascii="Cambria" w:hAnsi="Cambria"/>
          <w:b/>
        </w:rPr>
        <w:t>Изисквания към предоставяните в хода на изпълнение на договора услуги и към ценовите условия:</w:t>
      </w:r>
    </w:p>
    <w:p w:rsidR="00EB7FB5" w:rsidRDefault="00EB7FB5" w:rsidP="00EB7FB5">
      <w:pPr>
        <w:pStyle w:val="af7"/>
        <w:spacing w:before="120"/>
        <w:jc w:val="both"/>
        <w:rPr>
          <w:rFonts w:ascii="Cambria" w:hAnsi="Cambria"/>
          <w:b/>
        </w:rPr>
      </w:pPr>
    </w:p>
    <w:p w:rsidR="00EB7FB5" w:rsidRDefault="00EB7FB5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1B0F57">
        <w:rPr>
          <w:rFonts w:ascii="Cambria" w:hAnsi="Cambria"/>
          <w:lang w:eastAsia="bg-BG"/>
        </w:rPr>
        <w:t xml:space="preserve">Методите за измерване </w:t>
      </w:r>
      <w:r>
        <w:rPr>
          <w:rFonts w:ascii="Cambria" w:hAnsi="Cambria"/>
          <w:lang w:eastAsia="bg-BG"/>
        </w:rPr>
        <w:t xml:space="preserve">на </w:t>
      </w:r>
      <w:r w:rsidRPr="001B0F57">
        <w:rPr>
          <w:rFonts w:ascii="Cambria" w:hAnsi="Cambria"/>
          <w:lang w:eastAsia="bg-BG"/>
        </w:rPr>
        <w:t xml:space="preserve">параметрите за качество на услугата и качество на обслужването </w:t>
      </w:r>
      <w:r w:rsidR="003E4A97">
        <w:rPr>
          <w:rFonts w:ascii="Cambria" w:hAnsi="Cambria"/>
          <w:lang w:val="bg-BG" w:eastAsia="bg-BG"/>
        </w:rPr>
        <w:t xml:space="preserve">трябва </w:t>
      </w:r>
      <w:r w:rsidRPr="001B0F57">
        <w:rPr>
          <w:rFonts w:ascii="Cambria" w:hAnsi="Cambria"/>
          <w:lang w:eastAsia="bg-BG"/>
        </w:rPr>
        <w:t>да бъдат съгласно Наредба</w:t>
      </w:r>
      <w:r>
        <w:rPr>
          <w:rFonts w:ascii="Cambria" w:hAnsi="Cambria"/>
          <w:lang w:eastAsia="bg-BG"/>
        </w:rPr>
        <w:t>та</w:t>
      </w:r>
      <w:r w:rsidRPr="001B0F57">
        <w:rPr>
          <w:rFonts w:ascii="Cambria" w:hAnsi="Cambria"/>
          <w:lang w:eastAsia="bg-BG"/>
        </w:rPr>
        <w:t xml:space="preserve"> за изискванията и параметрите на качеството за универсалната услуга, специалните мерки за хора с увреждания и реда за избор на предприятията, предоставящи обществени електронни съобщителни мрежи и/или услуги, и за възлагане на задължението за предоставяне на универсалната услуга за изискванията и параметрите на качеството за универсалната услуга – чл. 182, ал. 3 от Закона за електронните съобщения (ЗЕС).</w:t>
      </w:r>
    </w:p>
    <w:p w:rsidR="00EB7FB5" w:rsidRDefault="00EB7FB5" w:rsidP="00EB7FB5">
      <w:pPr>
        <w:pStyle w:val="af7"/>
        <w:tabs>
          <w:tab w:val="left" w:pos="284"/>
          <w:tab w:val="left" w:pos="426"/>
          <w:tab w:val="left" w:pos="1134"/>
        </w:tabs>
        <w:ind w:left="1080"/>
        <w:jc w:val="both"/>
        <w:rPr>
          <w:rFonts w:ascii="Cambria" w:hAnsi="Cambria"/>
          <w:lang w:eastAsia="bg-BG"/>
        </w:rPr>
      </w:pPr>
    </w:p>
    <w:p w:rsidR="00EB7FB5" w:rsidRDefault="00EB7FB5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FC29C4">
        <w:rPr>
          <w:rFonts w:ascii="Cambria" w:hAnsi="Cambria"/>
          <w:lang w:eastAsia="bg-BG"/>
        </w:rPr>
        <w:t>При предоставяне на услугите, предмет на настоящата поръч</w:t>
      </w:r>
      <w:r>
        <w:rPr>
          <w:rFonts w:ascii="Cambria" w:hAnsi="Cambria"/>
          <w:lang w:eastAsia="bg-BG"/>
        </w:rPr>
        <w:t xml:space="preserve">ка, изпълнителят следва да </w:t>
      </w:r>
      <w:r w:rsidRPr="00D31C5A">
        <w:rPr>
          <w:rFonts w:ascii="Cambria" w:hAnsi="Cambria"/>
          <w:lang w:eastAsia="bg-BG"/>
        </w:rPr>
        <w:t>осигур</w:t>
      </w:r>
      <w:r>
        <w:rPr>
          <w:rFonts w:ascii="Cambria" w:hAnsi="Cambria"/>
          <w:lang w:eastAsia="bg-BG"/>
        </w:rPr>
        <w:t>и</w:t>
      </w:r>
      <w:r w:rsidRPr="00D31C5A">
        <w:rPr>
          <w:rFonts w:ascii="Cambria" w:hAnsi="Cambria"/>
          <w:lang w:eastAsia="bg-BG"/>
        </w:rPr>
        <w:t xml:space="preserve"> </w:t>
      </w:r>
      <w:r w:rsidRPr="00D31C5A">
        <w:rPr>
          <w:rFonts w:ascii="Cambria" w:hAnsi="Cambria"/>
          <w:color w:val="000000"/>
          <w:lang w:eastAsia="bg-BG"/>
        </w:rPr>
        <w:t>съвместимост</w:t>
      </w:r>
      <w:r w:rsidRPr="00FC29C4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>с</w:t>
      </w:r>
      <w:r w:rsidRPr="00FC29C4">
        <w:rPr>
          <w:rFonts w:ascii="Cambria" w:hAnsi="Cambria"/>
          <w:lang w:eastAsia="bg-BG"/>
        </w:rPr>
        <w:t xml:space="preserve"> оборудването на Възложителя по характеристики на интерфейс и сигнализация, които да позволяват предоставянето на фиксираната телефонна услуга.</w:t>
      </w:r>
    </w:p>
    <w:p w:rsidR="00EB7FB5" w:rsidRPr="00FC29C4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Pr="001102E3" w:rsidRDefault="00EB7FB5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FC29C4">
        <w:rPr>
          <w:rFonts w:ascii="Cambria" w:hAnsi="Cambria"/>
          <w:lang w:eastAsia="bg-BG"/>
        </w:rPr>
        <w:t xml:space="preserve">Място на предоставяне на фиксираната телефонна услуга са адресите на определените от Възложителя обекти в </w:t>
      </w:r>
      <w:r>
        <w:rPr>
          <w:rFonts w:ascii="Cambria" w:hAnsi="Cambria"/>
          <w:lang w:eastAsia="bg-BG"/>
        </w:rPr>
        <w:t>Приложение</w:t>
      </w:r>
      <w:r w:rsidRPr="001102E3">
        <w:rPr>
          <w:rFonts w:ascii="Cambria" w:hAnsi="Cambria"/>
          <w:lang w:eastAsia="bg-BG"/>
        </w:rPr>
        <w:t xml:space="preserve"> 1.</w:t>
      </w:r>
    </w:p>
    <w:p w:rsidR="00EB7FB5" w:rsidRPr="00022AD2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Pr="001B0D8C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color w:val="FF0000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A11B26">
        <w:rPr>
          <w:rFonts w:ascii="Cambria" w:hAnsi="Cambria"/>
          <w:lang w:eastAsia="bg-BG"/>
        </w:rPr>
        <w:t xml:space="preserve">предложи план </w:t>
      </w:r>
      <w:r w:rsidR="00EB7FB5" w:rsidRPr="001102E3">
        <w:rPr>
          <w:rFonts w:ascii="Cambria" w:hAnsi="Cambria"/>
          <w:lang w:eastAsia="bg-BG"/>
        </w:rPr>
        <w:t>за миграция</w:t>
      </w:r>
      <w:r w:rsidR="00EB7FB5">
        <w:rPr>
          <w:rFonts w:ascii="Cambria" w:hAnsi="Cambria"/>
          <w:lang w:eastAsia="bg-BG"/>
        </w:rPr>
        <w:t xml:space="preserve"> </w:t>
      </w:r>
      <w:r w:rsidR="00EB7FB5" w:rsidRPr="001102E3">
        <w:rPr>
          <w:rFonts w:ascii="Cambria" w:hAnsi="Cambria"/>
          <w:lang w:eastAsia="bg-BG"/>
        </w:rPr>
        <w:t>за</w:t>
      </w:r>
      <w:r w:rsidR="00EB7FB5" w:rsidRPr="00A11B26">
        <w:rPr>
          <w:rFonts w:ascii="Cambria" w:hAnsi="Cambria"/>
          <w:lang w:eastAsia="bg-BG"/>
        </w:rPr>
        <w:t xml:space="preserve"> предоставяне на фиксираната телефонна услуга</w:t>
      </w:r>
      <w:r w:rsidR="00EB7FB5" w:rsidRPr="00F867C9">
        <w:rPr>
          <w:rFonts w:ascii="Cambria" w:hAnsi="Cambria"/>
          <w:lang w:eastAsia="bg-BG"/>
        </w:rPr>
        <w:t>.</w:t>
      </w:r>
    </w:p>
    <w:p w:rsidR="00EB7FB5" w:rsidRPr="007A794F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DD07AC">
        <w:rPr>
          <w:rFonts w:ascii="Cambria" w:hAnsi="Cambria"/>
          <w:lang w:eastAsia="bg-BG"/>
        </w:rPr>
        <w:t>осигур</w:t>
      </w:r>
      <w:r w:rsidR="00EB7FB5">
        <w:rPr>
          <w:rFonts w:ascii="Cambria" w:hAnsi="Cambria"/>
          <w:lang w:eastAsia="bg-BG"/>
        </w:rPr>
        <w:t>и</w:t>
      </w:r>
      <w:r w:rsidR="00EB7FB5" w:rsidRPr="00DD07AC">
        <w:rPr>
          <w:rFonts w:ascii="Cambria" w:hAnsi="Cambria"/>
          <w:lang w:eastAsia="bg-BG"/>
        </w:rPr>
        <w:t xml:space="preserve"> възможност за идентификация на входящите и изходящи обаждания (CLIP - съвместима с използваното от Възложителя оборудване), като идентификацията да се предава от и към мрежите на останалите телекомуникационни доставчици.</w:t>
      </w:r>
    </w:p>
    <w:p w:rsidR="00EB7FB5" w:rsidRPr="007A794F" w:rsidRDefault="00EB7FB5" w:rsidP="00EB7FB5">
      <w:pPr>
        <w:tabs>
          <w:tab w:val="left" w:pos="284"/>
          <w:tab w:val="left" w:pos="567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EB7FB5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5F7F77">
        <w:rPr>
          <w:rFonts w:ascii="Cambria" w:hAnsi="Cambria"/>
          <w:lang w:eastAsia="bg-BG"/>
        </w:rPr>
        <w:lastRenderedPageBreak/>
        <w:t>Фиксираните гео</w:t>
      </w:r>
      <w:r>
        <w:rPr>
          <w:rFonts w:ascii="Cambria" w:hAnsi="Cambria"/>
          <w:lang w:eastAsia="bg-BG"/>
        </w:rPr>
        <w:t>графски номера трябва да могат да се</w:t>
      </w:r>
      <w:r w:rsidRPr="005F7F77">
        <w:rPr>
          <w:rFonts w:ascii="Cambria" w:hAnsi="Cambria"/>
          <w:lang w:eastAsia="bg-BG"/>
        </w:rPr>
        <w:t xml:space="preserve"> презентират</w:t>
      </w:r>
      <w:r>
        <w:rPr>
          <w:rFonts w:ascii="Cambria" w:hAnsi="Cambria"/>
          <w:lang w:eastAsia="bg-BG"/>
        </w:rPr>
        <w:t xml:space="preserve"> </w:t>
      </w:r>
      <w:r w:rsidRPr="005F7F77">
        <w:rPr>
          <w:rFonts w:ascii="Cambria" w:hAnsi="Cambria"/>
          <w:lang w:eastAsia="bg-BG"/>
        </w:rPr>
        <w:t xml:space="preserve">и идентифицират само така, както са описани </w:t>
      </w:r>
      <w:r w:rsidRPr="007D05B2">
        <w:rPr>
          <w:rFonts w:ascii="Cambria" w:hAnsi="Cambria"/>
          <w:lang w:eastAsia="bg-BG"/>
        </w:rPr>
        <w:t xml:space="preserve">в Списъка </w:t>
      </w:r>
      <w:r>
        <w:rPr>
          <w:rFonts w:ascii="Cambria" w:hAnsi="Cambria"/>
          <w:lang w:eastAsia="bg-BG"/>
        </w:rPr>
        <w:t>Приложение</w:t>
      </w:r>
      <w:r w:rsidRPr="007D05B2">
        <w:rPr>
          <w:rFonts w:ascii="Cambria" w:hAnsi="Cambria"/>
          <w:lang w:eastAsia="bg-BG"/>
        </w:rPr>
        <w:t xml:space="preserve"> 1. Недопустимо е географски</w:t>
      </w:r>
      <w:r w:rsidRPr="005F7F77">
        <w:rPr>
          <w:rFonts w:ascii="Cambria" w:hAnsi="Cambria"/>
          <w:lang w:eastAsia="bg-BG"/>
        </w:rPr>
        <w:t xml:space="preserve"> номера да бъдат </w:t>
      </w:r>
      <w:r>
        <w:rPr>
          <w:rFonts w:ascii="Cambria" w:hAnsi="Cambria"/>
          <w:lang w:eastAsia="bg-BG"/>
        </w:rPr>
        <w:t>презентирани под различен номер.</w:t>
      </w:r>
    </w:p>
    <w:p w:rsidR="00EB7FB5" w:rsidRPr="007A794F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Pr="00F867C9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>
        <w:rPr>
          <w:rFonts w:ascii="Cambria" w:hAnsi="Cambria"/>
          <w:lang w:val="bg-BG"/>
        </w:rPr>
        <w:t>осигури з</w:t>
      </w:r>
      <w:r w:rsidR="00EB7FB5" w:rsidRPr="003C4553">
        <w:rPr>
          <w:rFonts w:ascii="Cambria" w:hAnsi="Cambria"/>
          <w:lang w:eastAsia="bg-BG"/>
        </w:rPr>
        <w:t>апаз</w:t>
      </w:r>
      <w:r w:rsidR="00EB7FB5">
        <w:rPr>
          <w:rFonts w:ascii="Cambria" w:hAnsi="Cambria"/>
          <w:lang w:eastAsia="bg-BG"/>
        </w:rPr>
        <w:t>ва</w:t>
      </w:r>
      <w:r w:rsidR="00EB7FB5" w:rsidRPr="003C4553">
        <w:rPr>
          <w:rFonts w:ascii="Cambria" w:hAnsi="Cambria"/>
          <w:lang w:eastAsia="bg-BG"/>
        </w:rPr>
        <w:t>н</w:t>
      </w:r>
      <w:r w:rsidR="00EB7FB5">
        <w:rPr>
          <w:rFonts w:ascii="Cambria" w:hAnsi="Cambria"/>
          <w:lang w:eastAsia="bg-BG"/>
        </w:rPr>
        <w:t>е на</w:t>
      </w:r>
      <w:r w:rsidR="00EB7FB5" w:rsidRPr="003C4553">
        <w:rPr>
          <w:rFonts w:ascii="Cambria" w:hAnsi="Cambria"/>
          <w:lang w:eastAsia="bg-BG"/>
        </w:rPr>
        <w:t xml:space="preserve"> съществуващия номерационен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Министерството на външните работи,</w:t>
      </w:r>
      <w:r w:rsidR="00EB7FB5" w:rsidRPr="003C4553">
        <w:rPr>
          <w:rFonts w:ascii="Cambria" w:hAnsi="Cambria"/>
        </w:rPr>
        <w:t xml:space="preserve"> да бъдат</w:t>
      </w:r>
      <w:r w:rsidR="00EB7FB5" w:rsidRPr="003C4553">
        <w:rPr>
          <w:rFonts w:ascii="Cambria" w:hAnsi="Cambria"/>
          <w:lang w:eastAsia="bg-BG"/>
        </w:rPr>
        <w:t xml:space="preserve"> изцяло за сметка на Изпъл</w:t>
      </w:r>
      <w:r w:rsidR="00EB7FB5">
        <w:rPr>
          <w:rFonts w:ascii="Cambria" w:hAnsi="Cambria"/>
          <w:lang w:eastAsia="bg-BG"/>
        </w:rPr>
        <w:t xml:space="preserve">нителя и в полза на </w:t>
      </w:r>
      <w:r w:rsidR="00EB7FB5" w:rsidRPr="00F867C9">
        <w:rPr>
          <w:rFonts w:ascii="Cambria" w:hAnsi="Cambria"/>
          <w:lang w:eastAsia="bg-BG"/>
        </w:rPr>
        <w:t>Възложителя</w:t>
      </w:r>
      <w:r w:rsidR="00EB7FB5" w:rsidRPr="00F867C9">
        <w:rPr>
          <w:rFonts w:ascii="Cambria" w:hAnsi="Cambria"/>
          <w:i/>
          <w:lang w:eastAsia="bg-BG"/>
        </w:rPr>
        <w:t>.</w:t>
      </w:r>
    </w:p>
    <w:p w:rsidR="00EB7FB5" w:rsidRPr="007A794F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Pr="00F867C9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>а</w:t>
      </w:r>
      <w:r w:rsidR="00EB7FB5" w:rsidRPr="00225CC9">
        <w:rPr>
          <w:rFonts w:ascii="Cambria" w:hAnsi="Cambria"/>
          <w:lang w:eastAsia="bg-BG"/>
        </w:rPr>
        <w:t xml:space="preserve"> осигур</w:t>
      </w:r>
      <w:r w:rsidR="0093212F">
        <w:rPr>
          <w:rFonts w:ascii="Cambria" w:hAnsi="Cambria"/>
          <w:lang w:val="bg-BG" w:eastAsia="bg-BG"/>
        </w:rPr>
        <w:t>ява</w:t>
      </w:r>
      <w:r w:rsidR="00EB7FB5" w:rsidRPr="00225CC9">
        <w:rPr>
          <w:rFonts w:ascii="Cambria" w:hAnsi="Cambria"/>
          <w:color w:val="FF0000"/>
          <w:lang w:eastAsia="bg-BG"/>
        </w:rPr>
        <w:t xml:space="preserve"> </w:t>
      </w:r>
      <w:r w:rsidR="00EB7FB5" w:rsidRPr="00225CC9">
        <w:rPr>
          <w:rFonts w:ascii="Cambria" w:hAnsi="Cambria"/>
          <w:lang w:eastAsia="bg-BG"/>
        </w:rPr>
        <w:t>напълно безплатн</w:t>
      </w:r>
      <w:r w:rsidR="0093212F">
        <w:rPr>
          <w:rFonts w:ascii="Cambria" w:hAnsi="Cambria"/>
          <w:lang w:val="bg-BG" w:eastAsia="bg-BG"/>
        </w:rPr>
        <w:t>и</w:t>
      </w:r>
      <w:r w:rsidR="00EB7FB5" w:rsidRPr="00225CC9">
        <w:rPr>
          <w:rFonts w:ascii="Cambria" w:hAnsi="Cambria"/>
          <w:lang w:eastAsia="bg-BG"/>
        </w:rPr>
        <w:t xml:space="preserve"> разгов</w:t>
      </w:r>
      <w:r w:rsidR="00EB7FB5" w:rsidRPr="00494B35">
        <w:rPr>
          <w:rFonts w:ascii="Cambria" w:hAnsi="Cambria"/>
          <w:lang w:eastAsia="bg-BG"/>
        </w:rPr>
        <w:t>ор</w:t>
      </w:r>
      <w:r w:rsidR="0093212F">
        <w:rPr>
          <w:rFonts w:ascii="Cambria" w:hAnsi="Cambria"/>
          <w:lang w:val="bg-BG" w:eastAsia="bg-BG"/>
        </w:rPr>
        <w:t>и</w:t>
      </w:r>
      <w:r w:rsidR="00EB7FB5" w:rsidRPr="00225CC9">
        <w:rPr>
          <w:rFonts w:ascii="Cambria" w:hAnsi="Cambria"/>
          <w:color w:val="FF0000"/>
          <w:lang w:eastAsia="bg-BG"/>
        </w:rPr>
        <w:t xml:space="preserve"> </w:t>
      </w:r>
      <w:r w:rsidR="00EB7FB5" w:rsidRPr="00225CC9">
        <w:rPr>
          <w:rFonts w:ascii="Cambria" w:hAnsi="Cambria"/>
          <w:lang w:eastAsia="bg-BG"/>
        </w:rPr>
        <w:t xml:space="preserve">между всички номера на Възложителя от </w:t>
      </w:r>
      <w:r w:rsidR="00EB7FB5">
        <w:rPr>
          <w:rFonts w:ascii="Cambria" w:hAnsi="Cambria"/>
          <w:lang w:eastAsia="bg-BG"/>
        </w:rPr>
        <w:t>с</w:t>
      </w:r>
      <w:r w:rsidR="00EB7FB5" w:rsidRPr="00225CC9">
        <w:rPr>
          <w:rFonts w:ascii="Cambria" w:hAnsi="Cambria"/>
          <w:lang w:eastAsia="bg-BG"/>
        </w:rPr>
        <w:t xml:space="preserve">писъка </w:t>
      </w:r>
      <w:r w:rsidR="00EB7FB5">
        <w:rPr>
          <w:rFonts w:ascii="Cambria" w:hAnsi="Cambria"/>
          <w:lang w:eastAsia="bg-BG"/>
        </w:rPr>
        <w:t xml:space="preserve">- Приложение </w:t>
      </w:r>
      <w:r w:rsidR="00EB7FB5" w:rsidRPr="00F867C9">
        <w:rPr>
          <w:rFonts w:ascii="Cambria" w:hAnsi="Cambria"/>
          <w:lang w:eastAsia="bg-BG"/>
        </w:rPr>
        <w:t>1</w:t>
      </w:r>
      <w:r w:rsidR="00EB7FB5">
        <w:rPr>
          <w:rFonts w:ascii="Cambria" w:hAnsi="Cambria"/>
          <w:lang w:eastAsia="bg-BG"/>
        </w:rPr>
        <w:t xml:space="preserve">, </w:t>
      </w:r>
      <w:r w:rsidR="00EB7FB5" w:rsidRPr="00F867C9">
        <w:rPr>
          <w:rFonts w:ascii="Cambria" w:hAnsi="Cambria"/>
          <w:lang w:eastAsia="bg-BG"/>
        </w:rPr>
        <w:t>и актуални</w:t>
      </w:r>
      <w:r w:rsidR="00EB7FB5">
        <w:rPr>
          <w:rFonts w:ascii="Cambria" w:hAnsi="Cambria"/>
          <w:lang w:eastAsia="bg-BG"/>
        </w:rPr>
        <w:t>я</w:t>
      </w:r>
      <w:r w:rsidR="00EB7FB5" w:rsidRPr="00F867C9">
        <w:rPr>
          <w:rFonts w:ascii="Cambria" w:hAnsi="Cambria"/>
          <w:lang w:eastAsia="bg-BG"/>
        </w:rPr>
        <w:t xml:space="preserve"> му ви</w:t>
      </w:r>
      <w:r w:rsidR="00EB7FB5">
        <w:rPr>
          <w:rFonts w:ascii="Cambria" w:hAnsi="Cambria"/>
          <w:lang w:eastAsia="bg-BG"/>
        </w:rPr>
        <w:t>д</w:t>
      </w:r>
      <w:r w:rsidR="00EB7FB5" w:rsidRPr="00F867C9">
        <w:rPr>
          <w:rFonts w:ascii="Cambria" w:hAnsi="Cambria"/>
          <w:lang w:eastAsia="bg-BG"/>
        </w:rPr>
        <w:t xml:space="preserve"> </w:t>
      </w:r>
      <w:r w:rsidR="00EB7FB5">
        <w:rPr>
          <w:rFonts w:ascii="Cambria" w:hAnsi="Cambria"/>
          <w:lang w:eastAsia="bg-BG"/>
        </w:rPr>
        <w:t>с</w:t>
      </w:r>
      <w:r w:rsidR="00EB7FB5" w:rsidRPr="00F867C9">
        <w:rPr>
          <w:rFonts w:ascii="Cambria" w:hAnsi="Cambria"/>
          <w:lang w:eastAsia="bg-BG"/>
        </w:rPr>
        <w:t xml:space="preserve"> номера</w:t>
      </w:r>
      <w:r w:rsidR="00EB7FB5">
        <w:rPr>
          <w:rFonts w:ascii="Cambria" w:hAnsi="Cambria"/>
          <w:lang w:eastAsia="bg-BG"/>
        </w:rPr>
        <w:t>та</w:t>
      </w:r>
      <w:r w:rsidR="00EB7FB5" w:rsidRPr="00F867C9">
        <w:rPr>
          <w:rFonts w:ascii="Cambria" w:hAnsi="Cambria"/>
          <w:lang w:eastAsia="bg-BG"/>
        </w:rPr>
        <w:t xml:space="preserve"> </w:t>
      </w:r>
      <w:r w:rsidR="00EB7FB5">
        <w:rPr>
          <w:rFonts w:ascii="Cambria" w:hAnsi="Cambria"/>
          <w:lang w:eastAsia="bg-BG"/>
        </w:rPr>
        <w:t>в корпоративната група, които могат да се променят в бъдеще по време на договора</w:t>
      </w:r>
      <w:r w:rsidR="00EB7FB5" w:rsidRPr="00F867C9">
        <w:rPr>
          <w:rFonts w:ascii="Cambria" w:hAnsi="Cambria"/>
          <w:lang w:eastAsia="bg-BG"/>
        </w:rPr>
        <w:t>.</w:t>
      </w:r>
    </w:p>
    <w:p w:rsidR="00EB7FB5" w:rsidRPr="00225CC9" w:rsidRDefault="00EB7FB5" w:rsidP="00EB7FB5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  <w:r w:rsidRPr="00225CC9">
        <w:rPr>
          <w:rFonts w:ascii="Cambria" w:hAnsi="Cambria"/>
          <w:lang w:eastAsia="bg-BG"/>
        </w:rPr>
        <w:t xml:space="preserve"> </w:t>
      </w:r>
    </w:p>
    <w:p w:rsidR="00EB7FB5" w:rsidRPr="00225CC9" w:rsidRDefault="00EB7FB5" w:rsidP="00687E44">
      <w:pPr>
        <w:pStyle w:val="af7"/>
        <w:numPr>
          <w:ilvl w:val="1"/>
          <w:numId w:val="1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>Изпълнителят</w:t>
      </w:r>
      <w:r w:rsidRPr="00764186">
        <w:rPr>
          <w:rFonts w:ascii="Cambria" w:hAnsi="Cambria"/>
          <w:lang w:eastAsia="bg-BG"/>
        </w:rPr>
        <w:t xml:space="preserve"> </w:t>
      </w:r>
      <w:r w:rsidR="00A018A7">
        <w:rPr>
          <w:rFonts w:ascii="Cambria" w:hAnsi="Cambria"/>
          <w:lang w:val="bg-BG" w:eastAsia="bg-BG"/>
        </w:rPr>
        <w:t xml:space="preserve">трябва </w:t>
      </w:r>
      <w:r w:rsidRPr="00764186">
        <w:rPr>
          <w:rFonts w:ascii="Cambria" w:hAnsi="Cambria"/>
          <w:lang w:eastAsia="bg-BG"/>
        </w:rPr>
        <w:t>да предостав</w:t>
      </w:r>
      <w:r w:rsidR="00A92829">
        <w:rPr>
          <w:rFonts w:ascii="Cambria" w:hAnsi="Cambria"/>
          <w:lang w:val="bg-BG" w:eastAsia="bg-BG"/>
        </w:rPr>
        <w:t>я</w:t>
      </w:r>
      <w:r>
        <w:rPr>
          <w:rFonts w:ascii="Cambria" w:hAnsi="Cambria"/>
          <w:lang w:eastAsia="bg-BG"/>
        </w:rPr>
        <w:t xml:space="preserve"> </w:t>
      </w:r>
      <w:r w:rsidRPr="00764186">
        <w:rPr>
          <w:rFonts w:ascii="Cambria" w:hAnsi="Cambria"/>
          <w:lang w:eastAsia="bg-BG"/>
        </w:rPr>
        <w:t>пакети от безплатни минути за разговори към всички операт</w:t>
      </w:r>
      <w:r>
        <w:rPr>
          <w:rFonts w:ascii="Cambria" w:hAnsi="Cambria"/>
          <w:lang w:eastAsia="bg-BG"/>
        </w:rPr>
        <w:t>ори в Република България месечно</w:t>
      </w:r>
      <w:r w:rsidRPr="00764186">
        <w:rPr>
          <w:rFonts w:ascii="Cambria" w:hAnsi="Cambria"/>
          <w:lang w:eastAsia="bg-BG"/>
        </w:rPr>
        <w:t xml:space="preserve">, като минутите да могат да бъдат ползвани общо от всички разговорни линии </w:t>
      </w:r>
      <w:r>
        <w:rPr>
          <w:rFonts w:ascii="Cambria" w:hAnsi="Cambria"/>
          <w:lang w:eastAsia="bg-BG"/>
        </w:rPr>
        <w:t>по с</w:t>
      </w:r>
      <w:r w:rsidRPr="00225CC9">
        <w:rPr>
          <w:rFonts w:ascii="Cambria" w:hAnsi="Cambria"/>
          <w:lang w:eastAsia="bg-BG"/>
        </w:rPr>
        <w:t>писъка</w:t>
      </w:r>
      <w:r>
        <w:rPr>
          <w:rFonts w:ascii="Cambria" w:hAnsi="Cambria"/>
          <w:lang w:eastAsia="bg-BG"/>
        </w:rPr>
        <w:t xml:space="preserve"> -</w:t>
      </w:r>
      <w:r w:rsidRPr="00225CC9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>Приложение</w:t>
      </w:r>
      <w:r w:rsidRPr="00225CC9">
        <w:rPr>
          <w:rFonts w:ascii="Cambria" w:hAnsi="Cambria"/>
          <w:lang w:eastAsia="bg-BG"/>
        </w:rPr>
        <w:t xml:space="preserve"> 1.</w:t>
      </w:r>
    </w:p>
    <w:p w:rsidR="00EB7FB5" w:rsidRDefault="00EB7FB5" w:rsidP="00EB7FB5">
      <w:pPr>
        <w:tabs>
          <w:tab w:val="left" w:pos="284"/>
          <w:tab w:val="left" w:pos="567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осигури тарифиране на</w:t>
      </w:r>
      <w:r w:rsidR="00EB7FB5" w:rsidRPr="001108B1">
        <w:rPr>
          <w:rFonts w:ascii="Cambria" w:hAnsi="Cambria"/>
          <w:lang w:eastAsia="bg-BG"/>
        </w:rPr>
        <w:t xml:space="preserve"> разговорите и предложените безплатни минути, както следва: период на начално та</w:t>
      </w:r>
      <w:r w:rsidR="00EB7FB5">
        <w:rPr>
          <w:rFonts w:ascii="Cambria" w:hAnsi="Cambria"/>
          <w:lang w:eastAsia="bg-BG"/>
        </w:rPr>
        <w:t>рифиране</w:t>
      </w:r>
      <w:r w:rsidR="00EB7FB5" w:rsidRPr="001108B1">
        <w:rPr>
          <w:rFonts w:ascii="Cambria" w:hAnsi="Cambria"/>
          <w:lang w:eastAsia="bg-BG"/>
        </w:rPr>
        <w:t xml:space="preserve"> - според изискванията на КРС, след това отчитане на всяка секунда. </w:t>
      </w:r>
    </w:p>
    <w:p w:rsidR="00EB7FB5" w:rsidRPr="00A56CB2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Pr="00A56CB2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A11B26">
        <w:rPr>
          <w:rFonts w:ascii="Cambria" w:hAnsi="Cambria"/>
          <w:lang w:eastAsia="bg-BG"/>
        </w:rPr>
        <w:t>предостави ин</w:t>
      </w:r>
      <w:r w:rsidR="00EB7FB5">
        <w:rPr>
          <w:rFonts w:ascii="Cambria" w:hAnsi="Cambria"/>
          <w:lang w:eastAsia="bg-BG"/>
        </w:rPr>
        <w:t>формация за метода на тарифиране</w:t>
      </w:r>
      <w:r w:rsidR="00EB7FB5" w:rsidRPr="00A11B26">
        <w:rPr>
          <w:rFonts w:ascii="Cambria" w:hAnsi="Cambria"/>
          <w:lang w:eastAsia="bg-BG"/>
        </w:rPr>
        <w:t xml:space="preserve"> – условия за отчитане на стойността на разговора: период </w:t>
      </w:r>
      <w:r w:rsidR="00EB7FB5">
        <w:rPr>
          <w:rFonts w:ascii="Cambria" w:hAnsi="Cambria"/>
          <w:lang w:eastAsia="bg-BG"/>
        </w:rPr>
        <w:t>и стойност на начално тарифиране на разговора</w:t>
      </w:r>
      <w:r w:rsidR="00EB7FB5" w:rsidRPr="00A11B26">
        <w:rPr>
          <w:rFonts w:ascii="Cambria" w:hAnsi="Cambria"/>
          <w:lang w:eastAsia="bg-BG"/>
        </w:rPr>
        <w:t>, отчитане на продължителността на разговора.</w:t>
      </w:r>
    </w:p>
    <w:p w:rsidR="00EB7FB5" w:rsidRPr="001108B1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Default="00EB7FB5" w:rsidP="00687E44">
      <w:pPr>
        <w:pStyle w:val="af7"/>
        <w:numPr>
          <w:ilvl w:val="1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 w:rsidRPr="00BB0C36">
        <w:rPr>
          <w:rFonts w:ascii="Cambria" w:hAnsi="Cambria"/>
          <w:lang w:eastAsia="bg-BG"/>
        </w:rPr>
        <w:t xml:space="preserve">Недопустимо е начисляването на „първоначална такса свързване”. </w:t>
      </w:r>
    </w:p>
    <w:p w:rsidR="00EB7FB5" w:rsidRPr="00BB0C36" w:rsidRDefault="00EB7FB5" w:rsidP="00EB7FB5">
      <w:pPr>
        <w:pStyle w:val="af7"/>
        <w:tabs>
          <w:tab w:val="left" w:pos="0"/>
          <w:tab w:val="left" w:pos="284"/>
          <w:tab w:val="left" w:pos="426"/>
          <w:tab w:val="left" w:pos="567"/>
          <w:tab w:val="left" w:pos="709"/>
          <w:tab w:val="left" w:pos="1134"/>
        </w:tabs>
        <w:ind w:left="0"/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 w:eastAsia="bg-BG"/>
        </w:rPr>
        <w:t>Трябва да бъдат</w:t>
      </w:r>
      <w:r w:rsidR="00EB7FB5" w:rsidRPr="008A0349">
        <w:rPr>
          <w:rFonts w:ascii="Cambria" w:hAnsi="Cambria"/>
          <w:lang w:eastAsia="bg-BG"/>
        </w:rPr>
        <w:t xml:space="preserve"> освободени от заплащане</w:t>
      </w:r>
      <w:r w:rsidR="00EB7FB5">
        <w:rPr>
          <w:rFonts w:ascii="Cambria" w:hAnsi="Cambria"/>
          <w:lang w:eastAsia="bg-BG"/>
        </w:rPr>
        <w:t xml:space="preserve"> и такси</w:t>
      </w:r>
      <w:r w:rsidR="00EB7FB5" w:rsidRPr="008A0349">
        <w:rPr>
          <w:rFonts w:ascii="Cambria" w:hAnsi="Cambria"/>
          <w:lang w:eastAsia="bg-BG"/>
        </w:rPr>
        <w:t xml:space="preserve"> услуги като: подробно електронно месечно извлечение, добавяне на нови абонати (абонатни и вътрешно</w:t>
      </w:r>
      <w:r w:rsidR="00EB7FB5">
        <w:rPr>
          <w:rFonts w:ascii="Cambria" w:hAnsi="Cambria"/>
          <w:lang w:eastAsia="bg-BG"/>
        </w:rPr>
        <w:t>-</w:t>
      </w:r>
      <w:r w:rsidR="00EB7FB5" w:rsidRPr="008A0349">
        <w:rPr>
          <w:rFonts w:ascii="Cambria" w:hAnsi="Cambria"/>
          <w:lang w:eastAsia="bg-BG"/>
        </w:rPr>
        <w:t xml:space="preserve"> учрежденски номера), както и изваждане на абонати.</w:t>
      </w:r>
    </w:p>
    <w:p w:rsidR="00EB7FB5" w:rsidRDefault="00EB7FB5" w:rsidP="00EB7FB5">
      <w:pPr>
        <w:pStyle w:val="af7"/>
        <w:tabs>
          <w:tab w:val="left" w:pos="284"/>
          <w:tab w:val="left" w:pos="1134"/>
        </w:tabs>
        <w:ind w:left="1080"/>
        <w:jc w:val="both"/>
        <w:rPr>
          <w:rFonts w:ascii="Cambria" w:hAnsi="Cambria"/>
          <w:lang w:eastAsia="bg-BG"/>
        </w:rPr>
      </w:pPr>
    </w:p>
    <w:p w:rsidR="00EB7FB5" w:rsidRPr="007A794F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>
        <w:rPr>
          <w:rFonts w:ascii="Cambria" w:hAnsi="Cambria"/>
          <w:lang w:eastAsia="bg-BG"/>
        </w:rPr>
        <w:t>осигуря</w:t>
      </w:r>
      <w:r>
        <w:rPr>
          <w:rFonts w:ascii="Cambria" w:hAnsi="Cambria"/>
          <w:lang w:val="bg-BG" w:eastAsia="bg-BG"/>
        </w:rPr>
        <w:t>ва</w:t>
      </w:r>
      <w:r w:rsidR="00EB7FB5" w:rsidRPr="00E93651">
        <w:rPr>
          <w:rFonts w:ascii="Cambria" w:hAnsi="Cambria"/>
          <w:lang w:eastAsia="bg-BG"/>
        </w:rPr>
        <w:t xml:space="preserve"> справочни услуги, отнасящи се до абонатните номера, кодове за автоматично вътрешно и международно избиране, цени</w:t>
      </w:r>
      <w:r w:rsidR="00EB7FB5">
        <w:rPr>
          <w:rFonts w:ascii="Cambria" w:hAnsi="Cambria"/>
          <w:lang w:eastAsia="bg-BG"/>
        </w:rPr>
        <w:t xml:space="preserve"> </w:t>
      </w:r>
      <w:r w:rsidR="00EB7FB5" w:rsidRPr="00E93651">
        <w:rPr>
          <w:rFonts w:ascii="Cambria" w:hAnsi="Cambria"/>
          <w:lang w:eastAsia="bg-BG"/>
        </w:rPr>
        <w:t>и друга подобна информация, свързана със съобщителните услуги на оператора.</w:t>
      </w:r>
    </w:p>
    <w:p w:rsidR="00EB7FB5" w:rsidRPr="008A0349" w:rsidRDefault="00EB7FB5" w:rsidP="00EB7FB5">
      <w:pPr>
        <w:pStyle w:val="af7"/>
        <w:tabs>
          <w:tab w:val="left" w:pos="284"/>
          <w:tab w:val="left" w:pos="1134"/>
        </w:tabs>
        <w:ind w:left="1005"/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8A0349">
        <w:rPr>
          <w:rFonts w:ascii="Cambria" w:hAnsi="Cambria"/>
          <w:lang w:eastAsia="bg-BG"/>
        </w:rPr>
        <w:t>предоставя на възложителя ежемесечна справка за изразходвани</w:t>
      </w:r>
      <w:r w:rsidR="00EB7FB5">
        <w:rPr>
          <w:rFonts w:ascii="Cambria" w:hAnsi="Cambria"/>
          <w:lang w:eastAsia="bg-BG"/>
        </w:rPr>
        <w:t>те/дължимите средства във вида и на адреса, посочен в с</w:t>
      </w:r>
      <w:r w:rsidR="00EB7FB5" w:rsidRPr="008A0349">
        <w:rPr>
          <w:rFonts w:ascii="Cambria" w:hAnsi="Cambria"/>
          <w:lang w:eastAsia="bg-BG"/>
        </w:rPr>
        <w:t>писъка</w:t>
      </w:r>
      <w:r w:rsidR="00EB7FB5">
        <w:rPr>
          <w:rFonts w:ascii="Cambria" w:hAnsi="Cambria"/>
          <w:lang w:eastAsia="bg-BG"/>
        </w:rPr>
        <w:t xml:space="preserve"> - Приложение </w:t>
      </w:r>
      <w:r w:rsidR="00EB7FB5" w:rsidRPr="008A0349">
        <w:rPr>
          <w:rFonts w:ascii="Cambria" w:hAnsi="Cambria"/>
          <w:lang w:eastAsia="bg-BG"/>
        </w:rPr>
        <w:t>1</w:t>
      </w:r>
      <w:r w:rsidR="00EB7FB5">
        <w:rPr>
          <w:rFonts w:ascii="Cambria" w:hAnsi="Cambria"/>
          <w:lang w:eastAsia="bg-BG"/>
        </w:rPr>
        <w:t>.</w:t>
      </w:r>
    </w:p>
    <w:p w:rsidR="00EB7FB5" w:rsidRPr="00E93651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Pr="001F682F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предостави възможност за</w:t>
      </w:r>
      <w:r w:rsidR="00EB7FB5" w:rsidRPr="001F682F">
        <w:rPr>
          <w:rFonts w:ascii="Cambria" w:hAnsi="Cambria"/>
          <w:lang w:eastAsia="bg-BG"/>
        </w:rPr>
        <w:t xml:space="preserve"> освободено от заплащане временно спиране </w:t>
      </w:r>
      <w:r w:rsidR="00EB7FB5">
        <w:rPr>
          <w:rFonts w:ascii="Cambria" w:hAnsi="Cambria"/>
          <w:lang w:eastAsia="bg-BG"/>
        </w:rPr>
        <w:t>на телефонен пост или група от с</w:t>
      </w:r>
      <w:r w:rsidR="00EB7FB5" w:rsidRPr="001F682F">
        <w:rPr>
          <w:rFonts w:ascii="Cambria" w:hAnsi="Cambria"/>
          <w:lang w:eastAsia="bg-BG"/>
        </w:rPr>
        <w:t xml:space="preserve">писъка </w:t>
      </w:r>
      <w:r w:rsidR="00EB7FB5">
        <w:rPr>
          <w:rFonts w:ascii="Cambria" w:hAnsi="Cambria"/>
          <w:lang w:eastAsia="bg-BG"/>
        </w:rPr>
        <w:t xml:space="preserve">– Приложение </w:t>
      </w:r>
      <w:r w:rsidR="00EB7FB5" w:rsidRPr="001F682F">
        <w:rPr>
          <w:rFonts w:ascii="Cambria" w:hAnsi="Cambria"/>
          <w:lang w:eastAsia="bg-BG"/>
        </w:rPr>
        <w:t>1.</w:t>
      </w:r>
    </w:p>
    <w:p w:rsidR="00EB7FB5" w:rsidRPr="00960B52" w:rsidRDefault="00EB7FB5" w:rsidP="00EB7FB5">
      <w:pPr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Cambria" w:hAnsi="Cambria"/>
          <w:highlight w:val="yellow"/>
          <w:lang w:eastAsia="bg-BG"/>
        </w:rPr>
      </w:pPr>
    </w:p>
    <w:p w:rsidR="00EB7FB5" w:rsidRPr="007A794F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>предостави възможност за</w:t>
      </w:r>
      <w:r w:rsidR="00EB7FB5" w:rsidRPr="001F682F">
        <w:rPr>
          <w:rFonts w:ascii="Cambria" w:hAnsi="Cambria"/>
          <w:lang w:eastAsia="bg-BG"/>
        </w:rPr>
        <w:t xml:space="preserve"> </w:t>
      </w:r>
      <w:r w:rsidR="00EB7FB5" w:rsidRPr="00DD07AC">
        <w:rPr>
          <w:rFonts w:ascii="Cambria" w:hAnsi="Cambria"/>
          <w:lang w:eastAsia="bg-BG"/>
        </w:rPr>
        <w:t>освободена от заплащане смяна на телефонен номер.</w:t>
      </w:r>
    </w:p>
    <w:p w:rsidR="00EB7FB5" w:rsidRPr="001108B1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Pr="00A56CB2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>
        <w:rPr>
          <w:rFonts w:ascii="Cambria" w:hAnsi="Cambria"/>
          <w:lang w:eastAsia="bg-BG"/>
        </w:rPr>
        <w:t xml:space="preserve">осигури </w:t>
      </w:r>
      <w:r w:rsidR="00EB7FB5" w:rsidRPr="001108B1">
        <w:rPr>
          <w:rFonts w:ascii="Cambria" w:hAnsi="Cambria"/>
          <w:lang w:eastAsia="bg-BG"/>
        </w:rPr>
        <w:t xml:space="preserve">запазване на фиксираните географски номера при промяна на текущия доставчик и при промяна на адреса в рамките на </w:t>
      </w:r>
      <w:r w:rsidR="00EB7FB5" w:rsidRPr="001108B1">
        <w:rPr>
          <w:rFonts w:ascii="Cambria" w:hAnsi="Cambria"/>
          <w:lang w:eastAsia="bg-BG"/>
        </w:rPr>
        <w:lastRenderedPageBreak/>
        <w:t>едно населено място на точките на Възложителя, както и възможност за промяна на географски номер и избор на нов такъв</w:t>
      </w:r>
      <w:r w:rsidR="00EB7FB5">
        <w:rPr>
          <w:rFonts w:ascii="Cambria" w:hAnsi="Cambria"/>
          <w:lang w:eastAsia="bg-BG"/>
        </w:rPr>
        <w:t>, всички изброени за сметка на изпълнителя</w:t>
      </w:r>
      <w:r w:rsidR="00EB7FB5" w:rsidRPr="001108B1">
        <w:rPr>
          <w:rFonts w:ascii="Cambria" w:hAnsi="Cambria"/>
          <w:lang w:eastAsia="bg-BG"/>
        </w:rPr>
        <w:t>.</w:t>
      </w:r>
    </w:p>
    <w:p w:rsidR="00EB7FB5" w:rsidRPr="007A794F" w:rsidRDefault="00EB7FB5" w:rsidP="00EB7FB5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п</w:t>
      </w:r>
      <w:r w:rsidR="00EB7FB5" w:rsidRPr="00C24876">
        <w:rPr>
          <w:rFonts w:ascii="Cambria" w:hAnsi="Cambria"/>
          <w:lang w:eastAsia="bg-BG"/>
        </w:rPr>
        <w:t>роактивно да следи</w:t>
      </w:r>
      <w:r w:rsidR="00EB7FB5">
        <w:rPr>
          <w:rFonts w:ascii="Cambria" w:hAnsi="Cambria"/>
          <w:lang w:eastAsia="bg-BG"/>
        </w:rPr>
        <w:t xml:space="preserve"> </w:t>
      </w:r>
      <w:r w:rsidR="00EB7FB5" w:rsidRPr="00C24876">
        <w:rPr>
          <w:rFonts w:ascii="Cambria" w:hAnsi="Cambria"/>
          <w:lang w:eastAsia="bg-BG"/>
        </w:rPr>
        <w:t>състоянието на предоставяните услуги, като Възложителят трябва да бъде уведомяван при отпадане на някоя от услугите за повече от 4</w:t>
      </w:r>
      <w:r>
        <w:rPr>
          <w:rFonts w:ascii="Cambria" w:hAnsi="Cambria"/>
          <w:lang w:val="bg-BG" w:eastAsia="bg-BG"/>
        </w:rPr>
        <w:t xml:space="preserve"> (четири)</w:t>
      </w:r>
      <w:r w:rsidR="00EB7FB5" w:rsidRPr="00C24876">
        <w:rPr>
          <w:rFonts w:ascii="Cambria" w:hAnsi="Cambria"/>
          <w:lang w:eastAsia="bg-BG"/>
        </w:rPr>
        <w:t xml:space="preserve"> часа.</w:t>
      </w:r>
    </w:p>
    <w:p w:rsidR="00EB7FB5" w:rsidRPr="00064FB3" w:rsidRDefault="00EB7FB5" w:rsidP="00EB7FB5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eastAsia="bg-BG"/>
        </w:rPr>
      </w:pPr>
    </w:p>
    <w:p w:rsidR="00EB7FB5" w:rsidRPr="00A11B26" w:rsidRDefault="00A018A7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val="bg-BG"/>
        </w:rPr>
        <w:t>Изпълнителят трябва д</w:t>
      </w:r>
      <w:r w:rsidRPr="006945BC">
        <w:rPr>
          <w:rFonts w:ascii="Cambria" w:hAnsi="Cambria"/>
        </w:rPr>
        <w:t xml:space="preserve">а </w:t>
      </w:r>
      <w:r w:rsidR="00EB7FB5" w:rsidRPr="00A11B26">
        <w:rPr>
          <w:rFonts w:ascii="Cambria" w:hAnsi="Cambria"/>
          <w:lang w:eastAsia="bg-BG"/>
        </w:rPr>
        <w:t xml:space="preserve">осъществява наблюдение и контрол най-малко на следните параметри за качество на </w:t>
      </w:r>
      <w:r w:rsidR="00EB7FB5">
        <w:rPr>
          <w:rFonts w:ascii="Cambria" w:hAnsi="Cambria"/>
          <w:lang w:eastAsia="bg-BG"/>
        </w:rPr>
        <w:t>обслужването</w:t>
      </w:r>
      <w:r w:rsidR="00EB7FB5" w:rsidRPr="00A11B26">
        <w:rPr>
          <w:rFonts w:ascii="Cambria" w:hAnsi="Cambria"/>
          <w:lang w:eastAsia="bg-BG"/>
        </w:rPr>
        <w:t>:</w:t>
      </w:r>
    </w:p>
    <w:p w:rsidR="00EB7FB5" w:rsidRPr="00854BA4" w:rsidRDefault="00EB7FB5" w:rsidP="00EB7FB5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 </w:t>
      </w:r>
      <w:proofErr w:type="gramStart"/>
      <w:r w:rsidRPr="00CC1E3D">
        <w:rPr>
          <w:rFonts w:ascii="Cambria" w:hAnsi="Cambria"/>
          <w:lang w:eastAsia="bg-BG"/>
        </w:rPr>
        <w:t>брой</w:t>
      </w:r>
      <w:proofErr w:type="gramEnd"/>
      <w:r w:rsidRPr="00CC1E3D">
        <w:rPr>
          <w:rFonts w:ascii="Cambria" w:hAnsi="Cambria"/>
          <w:lang w:eastAsia="bg-BG"/>
        </w:rPr>
        <w:t xml:space="preserve"> повреди на абонатна линия – </w:t>
      </w:r>
      <w:r w:rsidRPr="00CC1E3D">
        <w:rPr>
          <w:rFonts w:ascii="Cambria" w:hAnsi="Cambria"/>
          <w:lang w:val="en-US" w:eastAsia="bg-BG"/>
        </w:rPr>
        <w:t>POST</w:t>
      </w:r>
      <w:r w:rsidRPr="00CC1E3D">
        <w:rPr>
          <w:rFonts w:ascii="Cambria" w:hAnsi="Cambria"/>
          <w:lang w:eastAsia="bg-BG"/>
        </w:rPr>
        <w:t xml:space="preserve">; </w:t>
      </w:r>
    </w:p>
    <w:p w:rsidR="00EB7FB5" w:rsidRPr="00854BA4" w:rsidRDefault="00EB7FB5" w:rsidP="00EB7FB5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 </w:t>
      </w:r>
      <w:proofErr w:type="gramStart"/>
      <w:r w:rsidRPr="00CC1E3D">
        <w:rPr>
          <w:rFonts w:ascii="Cambria" w:hAnsi="Cambria"/>
          <w:lang w:eastAsia="bg-BG"/>
        </w:rPr>
        <w:t>повреди</w:t>
      </w:r>
      <w:proofErr w:type="gramEnd"/>
      <w:r w:rsidRPr="00CC1E3D">
        <w:rPr>
          <w:rFonts w:ascii="Cambria" w:hAnsi="Cambria"/>
          <w:lang w:eastAsia="bg-BG"/>
        </w:rPr>
        <w:t>, отстранени до 24 часа;</w:t>
      </w:r>
    </w:p>
    <w:p w:rsidR="00EB7FB5" w:rsidRPr="00854BA4" w:rsidRDefault="00EB7FB5" w:rsidP="00A018A7">
      <w:pPr>
        <w:tabs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</w:t>
      </w:r>
      <w:proofErr w:type="gramStart"/>
      <w:r w:rsidRPr="00CC1E3D">
        <w:rPr>
          <w:rFonts w:ascii="Cambria" w:hAnsi="Cambria"/>
          <w:lang w:eastAsia="bg-BG"/>
        </w:rPr>
        <w:t>време</w:t>
      </w:r>
      <w:proofErr w:type="gramEnd"/>
      <w:r w:rsidRPr="00CC1E3D">
        <w:rPr>
          <w:rFonts w:ascii="Cambria" w:hAnsi="Cambria"/>
          <w:lang w:eastAsia="bg-BG"/>
        </w:rPr>
        <w:t xml:space="preserve"> за установяване на връзка (отговаряне) при повиквания към</w:t>
      </w:r>
      <w:r>
        <w:rPr>
          <w:rFonts w:ascii="Cambria" w:hAnsi="Cambria"/>
          <w:lang w:eastAsia="bg-BG"/>
        </w:rPr>
        <w:t xml:space="preserve">       </w:t>
      </w:r>
      <w:r w:rsidRPr="00CC1E3D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 xml:space="preserve"> телефонни справочни услуги;</w:t>
      </w:r>
    </w:p>
    <w:p w:rsidR="00EB7FB5" w:rsidRPr="00854BA4" w:rsidRDefault="00EB7FB5" w:rsidP="00EB7FB5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 </w:t>
      </w:r>
      <w:proofErr w:type="gramStart"/>
      <w:r w:rsidRPr="00CC1E3D">
        <w:rPr>
          <w:rFonts w:ascii="Cambria" w:hAnsi="Cambria"/>
          <w:lang w:eastAsia="bg-BG"/>
        </w:rPr>
        <w:t>време</w:t>
      </w:r>
      <w:proofErr w:type="gramEnd"/>
      <w:r w:rsidRPr="00CC1E3D">
        <w:rPr>
          <w:rFonts w:ascii="Cambria" w:hAnsi="Cambria"/>
          <w:lang w:eastAsia="bg-BG"/>
        </w:rPr>
        <w:t xml:space="preserve"> за установяване на връзка в рамките на страната;</w:t>
      </w:r>
    </w:p>
    <w:p w:rsidR="00EB7FB5" w:rsidRPr="00022AD2" w:rsidRDefault="00EB7FB5" w:rsidP="00EB7FB5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 xml:space="preserve">        </w:t>
      </w:r>
      <w:r w:rsidRPr="00CC1E3D">
        <w:rPr>
          <w:rFonts w:ascii="Cambria" w:hAnsi="Cambria"/>
          <w:lang w:eastAsia="bg-BG"/>
        </w:rPr>
        <w:t xml:space="preserve">-  </w:t>
      </w:r>
      <w:proofErr w:type="gramStart"/>
      <w:r w:rsidRPr="00C035DE">
        <w:rPr>
          <w:rFonts w:ascii="Cambria" w:hAnsi="Cambria"/>
          <w:lang w:eastAsia="bg-BG"/>
        </w:rPr>
        <w:t>средно</w:t>
      </w:r>
      <w:proofErr w:type="gramEnd"/>
      <w:r w:rsidRPr="00635C96">
        <w:rPr>
          <w:rFonts w:ascii="Cambria" w:hAnsi="Cambria"/>
          <w:lang w:eastAsia="bg-BG"/>
        </w:rPr>
        <w:t xml:space="preserve"> </w:t>
      </w:r>
      <w:r w:rsidRPr="00CC1E3D">
        <w:rPr>
          <w:rFonts w:ascii="Cambria" w:hAnsi="Cambria"/>
          <w:lang w:eastAsia="bg-BG"/>
        </w:rPr>
        <w:t>време за установяване на връзка при международни повиквания.</w:t>
      </w:r>
    </w:p>
    <w:p w:rsidR="00EB7FB5" w:rsidRPr="001B0F57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Default="00EB7FB5" w:rsidP="00687E44">
      <w:pPr>
        <w:pStyle w:val="af7"/>
        <w:numPr>
          <w:ilvl w:val="1"/>
          <w:numId w:val="16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>Изпълнителят</w:t>
      </w:r>
      <w:r w:rsidRPr="001B0F57">
        <w:rPr>
          <w:rFonts w:ascii="Cambria" w:hAnsi="Cambria"/>
          <w:lang w:eastAsia="bg-BG"/>
        </w:rPr>
        <w:t xml:space="preserve"> </w:t>
      </w:r>
      <w:r w:rsidR="00A018A7">
        <w:rPr>
          <w:rFonts w:ascii="Cambria" w:hAnsi="Cambria"/>
          <w:lang w:val="bg-BG" w:eastAsia="bg-BG"/>
        </w:rPr>
        <w:t xml:space="preserve">трябва </w:t>
      </w:r>
      <w:r w:rsidRPr="001B0F57">
        <w:rPr>
          <w:rFonts w:ascii="Cambria" w:hAnsi="Cambria"/>
          <w:lang w:eastAsia="bg-BG"/>
        </w:rPr>
        <w:t xml:space="preserve">да разполага с център за денонощна техническа поддръжка и да осигурява непрекъснато обслужване в режим 24 часа в денонощието, 7 дни в седмицата, 365 дни в </w:t>
      </w:r>
      <w:r w:rsidRPr="00C035DE">
        <w:rPr>
          <w:rFonts w:ascii="Cambria" w:hAnsi="Cambria"/>
          <w:lang w:eastAsia="bg-BG"/>
        </w:rPr>
        <w:t>годината.</w:t>
      </w:r>
      <w:r w:rsidRPr="001B0F57">
        <w:rPr>
          <w:rFonts w:ascii="Cambria" w:hAnsi="Cambria"/>
          <w:lang w:eastAsia="bg-BG"/>
        </w:rPr>
        <w:t xml:space="preserve"> </w:t>
      </w:r>
    </w:p>
    <w:p w:rsidR="00EB7FB5" w:rsidRPr="001B0F57" w:rsidRDefault="00EB7FB5" w:rsidP="00EB7FB5">
      <w:pPr>
        <w:pStyle w:val="af7"/>
        <w:rPr>
          <w:rFonts w:ascii="Cambria" w:hAnsi="Cambria"/>
          <w:lang w:eastAsia="bg-BG"/>
        </w:rPr>
      </w:pPr>
    </w:p>
    <w:p w:rsidR="00EB7FB5" w:rsidRPr="004D5B16" w:rsidRDefault="00EB7FB5" w:rsidP="00687E44">
      <w:pPr>
        <w:pStyle w:val="af7"/>
        <w:numPr>
          <w:ilvl w:val="1"/>
          <w:numId w:val="16"/>
        </w:numPr>
        <w:tabs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rFonts w:ascii="Cambria" w:hAnsi="Cambria"/>
          <w:lang w:eastAsia="bg-BG"/>
        </w:rPr>
      </w:pPr>
      <w:r>
        <w:rPr>
          <w:rFonts w:ascii="Cambria" w:hAnsi="Cambria"/>
          <w:lang w:eastAsia="bg-BG"/>
        </w:rPr>
        <w:t>Изпълнителят</w:t>
      </w:r>
      <w:r w:rsidRPr="001B0F57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 xml:space="preserve">трябва </w:t>
      </w:r>
      <w:r w:rsidRPr="001B0F57">
        <w:rPr>
          <w:rFonts w:ascii="Cambria" w:hAnsi="Cambria"/>
          <w:lang w:eastAsia="bg-BG"/>
        </w:rPr>
        <w:t>да разполага със система за автоматични нотификации при регистриране, актуализиране, ес</w:t>
      </w:r>
      <w:r>
        <w:rPr>
          <w:rFonts w:ascii="Cambria" w:hAnsi="Cambria"/>
          <w:lang w:eastAsia="bg-BG"/>
        </w:rPr>
        <w:t>калация и решаване на инциденти</w:t>
      </w:r>
      <w:r w:rsidRPr="001B0F57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>(</w:t>
      </w:r>
      <w:r w:rsidRPr="001B0F57">
        <w:rPr>
          <w:rFonts w:ascii="Cambria" w:hAnsi="Cambria"/>
          <w:lang w:eastAsia="bg-BG"/>
        </w:rPr>
        <w:t>Help Desk</w:t>
      </w:r>
      <w:r>
        <w:rPr>
          <w:rFonts w:ascii="Cambria" w:hAnsi="Cambria"/>
          <w:lang w:eastAsia="bg-BG"/>
        </w:rPr>
        <w:t>).</w:t>
      </w:r>
      <w:r w:rsidRPr="001B0F57">
        <w:rPr>
          <w:rFonts w:ascii="Cambria" w:hAnsi="Cambria"/>
          <w:lang w:eastAsia="bg-BG"/>
        </w:rPr>
        <w:t xml:space="preserve"> </w:t>
      </w:r>
      <w:r>
        <w:rPr>
          <w:rFonts w:ascii="Cambria" w:hAnsi="Cambria"/>
          <w:lang w:eastAsia="bg-BG"/>
        </w:rPr>
        <w:t>С</w:t>
      </w:r>
      <w:r w:rsidRPr="001B0F57">
        <w:rPr>
          <w:rFonts w:ascii="Cambria" w:hAnsi="Cambria"/>
          <w:lang w:eastAsia="bg-BG"/>
        </w:rPr>
        <w:t xml:space="preserve">истемата трябва да </w:t>
      </w:r>
      <w:r w:rsidRPr="00C035DE">
        <w:rPr>
          <w:rFonts w:ascii="Cambria" w:hAnsi="Cambria"/>
          <w:lang w:eastAsia="bg-BG"/>
        </w:rPr>
        <w:t>позволява регистриране на заявки за инциденти освен по телефон и по e-mail, достъпен за оторизирани представители на Възложителя.</w:t>
      </w:r>
    </w:p>
    <w:p w:rsidR="00EB7FB5" w:rsidRDefault="003A7D07" w:rsidP="00EB7FB5">
      <w:pPr>
        <w:spacing w:before="120" w:after="12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  <w:lang w:val="bg-BG"/>
        </w:rPr>
        <w:t>Приложение</w:t>
      </w:r>
      <w:r w:rsidR="00EB7FB5" w:rsidRPr="00B222AC">
        <w:rPr>
          <w:rFonts w:ascii="Cambria" w:hAnsi="Cambria"/>
          <w:b/>
          <w:u w:val="single"/>
        </w:rPr>
        <w:t xml:space="preserve"> № 1 – Списък на </w:t>
      </w:r>
      <w:r w:rsidR="00EB7FB5" w:rsidRPr="001B2A07">
        <w:rPr>
          <w:rFonts w:ascii="Cambria" w:hAnsi="Cambria"/>
          <w:b/>
          <w:u w:val="single"/>
        </w:rPr>
        <w:t>телефонните номера</w:t>
      </w:r>
    </w:p>
    <w:tbl>
      <w:tblPr>
        <w:tblW w:w="968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704"/>
        <w:gridCol w:w="2268"/>
        <w:gridCol w:w="3128"/>
        <w:gridCol w:w="3580"/>
      </w:tblGrid>
      <w:tr w:rsidR="00EB7FB5" w:rsidRPr="00854BA4" w:rsidTr="00D243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>№ по ред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>Телефонен номер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 xml:space="preserve">                        </w:t>
            </w:r>
            <w:r w:rsidRPr="00CC1E3D"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>Вид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b/>
                <w:bCs/>
                <w:sz w:val="22"/>
                <w:szCs w:val="22"/>
                <w:lang w:eastAsia="bg-BG"/>
              </w:rPr>
              <w:t>Адрес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12 броя номера на отделни обикновени телефонни постове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 „Алфред Нобел”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35 броя номера на отделни обикновени телефонни постове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„Александър Жендов”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02/807641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ISDN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 xml:space="preserve">BRA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„Алфред Нобел”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02/807643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ISDN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 xml:space="preserve">BRA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Автоматичен вход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„Алфред Нобел”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02/9482000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ISDN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 xml:space="preserve">PRA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Автоматичен </w:t>
            </w: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вход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 xml:space="preserve">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с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 2 бр. </w:t>
            </w:r>
            <w:r w:rsidRPr="00712CEA">
              <w:rPr>
                <w:rFonts w:ascii="Cambria" w:hAnsi="Cambria"/>
                <w:sz w:val="22"/>
                <w:szCs w:val="22"/>
                <w:lang w:val="en-US" w:eastAsia="bg-BG"/>
              </w:rPr>
              <w:t>ISDN-PRА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, обхват 1200 номера: 029482ххх, 0294830хх, 0294831хх; към РВХ се предават последни 4 цифри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„Александър Жендов”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trike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02/9710690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trike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ISDN BRA, номер на линията на автоматичен вход: 02 807643 – на адрес: ул. „Алфред Нобел” 2 (както е посочено по-горе в т. 4), обхват 20 номера: 02807641х, 02807642х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trike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„Александър Жендов” 2, гр. София</w:t>
            </w:r>
          </w:p>
        </w:tc>
      </w:tr>
      <w:tr w:rsidR="00EB7FB5" w:rsidRPr="00712CEA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712CEA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02/9711745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 xml:space="preserve">ISDN BRA, номер на линията на автоматичен вход: 02 807641 – на адрес: ул. „Алфред Нобел” 2 (както е посочено по-горе в т. 3), обхват 20 номера: 02807643х, </w:t>
            </w:r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lastRenderedPageBreak/>
              <w:t>02807644х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712CEA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lastRenderedPageBreak/>
              <w:t>ул</w:t>
            </w:r>
            <w:proofErr w:type="gramEnd"/>
            <w:r w:rsidRPr="00712CEA">
              <w:rPr>
                <w:rFonts w:ascii="Cambria" w:hAnsi="Cambria"/>
                <w:sz w:val="22"/>
                <w:szCs w:val="22"/>
                <w:lang w:eastAsia="bg-BG"/>
              </w:rPr>
              <w:t>. „Александър Жендов” 2, гр.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80016070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Зелен телефон 0800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3929DF" w:rsidRDefault="00EB7FB5" w:rsidP="00D24372">
            <w:pPr>
              <w:rPr>
                <w:rFonts w:ascii="Cambria" w:hAnsi="Cambria"/>
                <w:color w:val="FF0000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106F56" w:rsidRDefault="00EB7FB5" w:rsidP="0043406E">
            <w:pPr>
              <w:rPr>
                <w:rFonts w:ascii="Cambria" w:hAnsi="Cambria"/>
                <w:sz w:val="22"/>
                <w:szCs w:val="22"/>
                <w:highlight w:val="yellow"/>
                <w:lang w:val="bg-BG" w:eastAsia="bg-BG"/>
              </w:rPr>
            </w:pPr>
            <w:r w:rsidRPr="00106F56">
              <w:rPr>
                <w:rFonts w:ascii="Cambria" w:hAnsi="Cambria"/>
                <w:sz w:val="22"/>
                <w:szCs w:val="22"/>
                <w:highlight w:val="yellow"/>
                <w:lang w:eastAsia="bg-BG"/>
              </w:rPr>
              <w:t xml:space="preserve">Селищна цифрова наета линия - </w:t>
            </w:r>
            <w:r w:rsidR="0043406E" w:rsidRPr="00106F56">
              <w:rPr>
                <w:rFonts w:ascii="Cambria" w:hAnsi="Cambria"/>
                <w:sz w:val="22"/>
                <w:szCs w:val="22"/>
                <w:highlight w:val="yellow"/>
                <w:lang w:val="bg-BG" w:eastAsia="bg-BG"/>
              </w:rPr>
              <w:t>двупроводна наета линия с капацитет 1024 kbps за пренос на данни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 - бул.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Ген. Тотлебен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34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 xml:space="preserve">, гр. 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304062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106F56" w:rsidRDefault="00EB7FB5" w:rsidP="00D24372">
            <w:pPr>
              <w:rPr>
                <w:rFonts w:ascii="Cambria" w:hAnsi="Cambria"/>
                <w:sz w:val="22"/>
                <w:szCs w:val="22"/>
                <w:highlight w:val="yellow"/>
                <w:lang w:val="en-US" w:eastAsia="bg-BG"/>
              </w:rPr>
            </w:pPr>
            <w:r w:rsidRPr="00106F56">
              <w:rPr>
                <w:rFonts w:ascii="Cambria" w:hAnsi="Cambria"/>
                <w:sz w:val="22"/>
                <w:szCs w:val="22"/>
                <w:highlight w:val="yellow"/>
                <w:lang w:eastAsia="bg-BG"/>
              </w:rPr>
              <w:t xml:space="preserve">Селищна цифрова наета линия </w:t>
            </w:r>
            <w:r w:rsidR="0043406E" w:rsidRPr="00106F56">
              <w:rPr>
                <w:rFonts w:ascii="Cambria" w:hAnsi="Cambria"/>
                <w:sz w:val="22"/>
                <w:szCs w:val="22"/>
                <w:highlight w:val="yellow"/>
                <w:lang w:eastAsia="bg-BG"/>
              </w:rPr>
              <w:t>с капацитет 2048 kbps за пренос на данни и глас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бул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Ген. Тотлебен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34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 </w:t>
            </w: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-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 xml:space="preserve"> 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85705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106F56" w:rsidRDefault="00EB7FB5" w:rsidP="00D24372">
            <w:pPr>
              <w:rPr>
                <w:rFonts w:ascii="Cambria" w:hAnsi="Cambria"/>
                <w:sz w:val="22"/>
                <w:szCs w:val="22"/>
                <w:highlight w:val="yellow"/>
                <w:lang w:val="bg-BG" w:eastAsia="bg-BG"/>
              </w:rPr>
            </w:pPr>
            <w:r w:rsidRPr="00106F56">
              <w:rPr>
                <w:rFonts w:ascii="Cambria" w:hAnsi="Cambria"/>
                <w:sz w:val="22"/>
                <w:szCs w:val="22"/>
                <w:highlight w:val="yellow"/>
                <w:lang w:eastAsia="bg-BG"/>
              </w:rPr>
              <w:t>Селищна аналогова 2-пров - районирана мрежа</w:t>
            </w:r>
            <w:r w:rsidR="0043406E" w:rsidRPr="00106F56">
              <w:rPr>
                <w:rFonts w:ascii="Cambria" w:hAnsi="Cambria"/>
                <w:sz w:val="22"/>
                <w:szCs w:val="22"/>
                <w:highlight w:val="yellow"/>
                <w:lang w:val="bg-BG" w:eastAsia="bg-BG"/>
              </w:rPr>
              <w:t xml:space="preserve"> - двупроводна наета линия за пренос на глас;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 София – Министерство на отбраната,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  <w:tr w:rsidR="00EB7FB5" w:rsidRPr="00854BA4" w:rsidTr="00D2437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85997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106F56" w:rsidRDefault="00EB7FB5" w:rsidP="00D24372">
            <w:pPr>
              <w:rPr>
                <w:rFonts w:ascii="Cambria" w:hAnsi="Cambria"/>
                <w:sz w:val="22"/>
                <w:szCs w:val="22"/>
                <w:highlight w:val="yellow"/>
                <w:lang w:val="bg-BG" w:eastAsia="bg-BG"/>
              </w:rPr>
            </w:pPr>
            <w:r w:rsidRPr="00106F56">
              <w:rPr>
                <w:rFonts w:ascii="Cambria" w:hAnsi="Cambria"/>
                <w:sz w:val="22"/>
                <w:szCs w:val="22"/>
                <w:highlight w:val="yellow"/>
                <w:lang w:eastAsia="bg-BG"/>
              </w:rPr>
              <w:t>Селищна аналогова 2-пров - районирана мрежа</w:t>
            </w:r>
            <w:r w:rsidR="0043406E" w:rsidRPr="00106F56">
              <w:rPr>
                <w:rFonts w:ascii="Cambria" w:hAnsi="Cambria"/>
                <w:sz w:val="22"/>
                <w:szCs w:val="22"/>
                <w:highlight w:val="yellow"/>
                <w:lang w:val="bg-BG" w:eastAsia="bg-BG"/>
              </w:rPr>
              <w:t xml:space="preserve"> - двупроводна наета линия за пренос на глас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 - ул.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Шести септември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29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 xml:space="preserve">, гр. 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София</w:t>
            </w:r>
          </w:p>
        </w:tc>
      </w:tr>
      <w:tr w:rsidR="00EB7FB5" w:rsidRPr="00854BA4" w:rsidTr="00D2437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FB5" w:rsidRPr="00854BA4" w:rsidRDefault="00EB7FB5" w:rsidP="00D24372">
            <w:pPr>
              <w:jc w:val="center"/>
              <w:rPr>
                <w:rFonts w:ascii="Cambria" w:hAnsi="Cambria"/>
                <w:sz w:val="22"/>
                <w:szCs w:val="22"/>
                <w:lang w:eastAsia="bg-BG"/>
              </w:rPr>
            </w:pPr>
            <w:r>
              <w:rPr>
                <w:rFonts w:ascii="Cambria" w:hAnsi="Cambria"/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Идентификационен номер NP.200051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B5" w:rsidRPr="00106F56" w:rsidRDefault="00EB7FB5" w:rsidP="0043406E">
            <w:pPr>
              <w:rPr>
                <w:rFonts w:ascii="Cambria" w:hAnsi="Cambria"/>
                <w:sz w:val="22"/>
                <w:szCs w:val="22"/>
                <w:highlight w:val="yellow"/>
                <w:lang w:eastAsia="bg-BG"/>
              </w:rPr>
            </w:pPr>
            <w:r w:rsidRPr="00106F56">
              <w:rPr>
                <w:rFonts w:ascii="Cambria" w:hAnsi="Cambria"/>
                <w:sz w:val="22"/>
                <w:szCs w:val="22"/>
                <w:highlight w:val="yellow"/>
                <w:lang w:eastAsia="bg-BG"/>
              </w:rPr>
              <w:t xml:space="preserve">Селищна цифрова наета линия </w:t>
            </w:r>
            <w:r w:rsidR="0043406E" w:rsidRPr="00106F56">
              <w:rPr>
                <w:rFonts w:ascii="Cambria" w:hAnsi="Cambria"/>
                <w:sz w:val="22"/>
                <w:szCs w:val="22"/>
                <w:highlight w:val="yellow"/>
                <w:lang w:eastAsia="bg-BG"/>
              </w:rPr>
              <w:t>с капацитет 2048 kbps за пренос на данни и глас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B5" w:rsidRPr="00854BA4" w:rsidRDefault="00EB7FB5" w:rsidP="00D24372">
            <w:pPr>
              <w:rPr>
                <w:rFonts w:ascii="Cambria" w:hAnsi="Cambria"/>
                <w:sz w:val="22"/>
                <w:szCs w:val="22"/>
                <w:lang w:eastAsia="bg-BG"/>
              </w:rPr>
            </w:pPr>
            <w:proofErr w:type="gramStart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ул</w:t>
            </w:r>
            <w:proofErr w:type="gramEnd"/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Александър Жендов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 - ул. 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„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>Алфред Нобел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”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2</w:t>
            </w:r>
            <w:r>
              <w:rPr>
                <w:rFonts w:ascii="Cambria" w:hAnsi="Cambria"/>
                <w:sz w:val="22"/>
                <w:szCs w:val="22"/>
                <w:lang w:eastAsia="bg-BG"/>
              </w:rPr>
              <w:t>, гр.</w:t>
            </w:r>
            <w:r w:rsidRPr="00CC1E3D">
              <w:rPr>
                <w:rFonts w:ascii="Cambria" w:hAnsi="Cambria"/>
                <w:sz w:val="22"/>
                <w:szCs w:val="22"/>
                <w:lang w:eastAsia="bg-BG"/>
              </w:rPr>
              <w:t xml:space="preserve"> София</w:t>
            </w:r>
          </w:p>
        </w:tc>
      </w:tr>
    </w:tbl>
    <w:p w:rsidR="003A08CC" w:rsidRDefault="00A85F10" w:rsidP="00306B35">
      <w:pPr>
        <w:tabs>
          <w:tab w:val="left" w:pos="666"/>
        </w:tabs>
        <w:spacing w:before="120" w:after="120" w:line="259" w:lineRule="exact"/>
        <w:ind w:right="23"/>
        <w:jc w:val="both"/>
        <w:rPr>
          <w:rFonts w:ascii="Cambria" w:hAnsi="Cambria"/>
          <w:b/>
          <w:lang w:val="bg-BG"/>
        </w:rPr>
      </w:pPr>
      <w:r>
        <w:rPr>
          <w:rFonts w:asciiTheme="majorHAnsi" w:hAnsiTheme="majorHAnsi"/>
          <w:b/>
          <w:lang w:val="bg-BG"/>
        </w:rPr>
        <w:t>3.1</w:t>
      </w:r>
      <w:r w:rsidR="003A08CC" w:rsidRPr="003A08CC">
        <w:rPr>
          <w:rFonts w:ascii="Cambria" w:hAnsi="Cambria"/>
          <w:b/>
          <w:bCs/>
          <w:lang w:val="bg-BG"/>
        </w:rPr>
        <w:t>.</w:t>
      </w:r>
      <w:r w:rsidR="003A08CC">
        <w:rPr>
          <w:rFonts w:ascii="Cambria" w:hAnsi="Cambria"/>
          <w:b/>
          <w:bCs/>
          <w:lang w:val="bg-BG"/>
        </w:rPr>
        <w:t xml:space="preserve"> </w:t>
      </w:r>
      <w:r w:rsidR="003A08CC" w:rsidRPr="001178B5">
        <w:rPr>
          <w:rFonts w:ascii="Cambria" w:hAnsi="Cambria"/>
          <w:b/>
          <w:i/>
          <w:lang w:val="bg-BG"/>
        </w:rPr>
        <w:t xml:space="preserve">(ако е приложимо) </w:t>
      </w:r>
      <w:r w:rsidR="003A08CC">
        <w:rPr>
          <w:rFonts w:ascii="Cambria" w:hAnsi="Cambria"/>
          <w:b/>
          <w:lang w:val="bg-BG"/>
        </w:rPr>
        <w:t>Декларация по чл. 102</w:t>
      </w:r>
      <w:r w:rsidR="003A08CC" w:rsidRPr="001178B5">
        <w:rPr>
          <w:rFonts w:ascii="Cambria" w:hAnsi="Cambria"/>
          <w:b/>
          <w:lang w:val="bg-BG"/>
        </w:rPr>
        <w:t xml:space="preserve">, ал. </w:t>
      </w:r>
      <w:r w:rsidR="004D18B9">
        <w:rPr>
          <w:rFonts w:ascii="Cambria" w:hAnsi="Cambria"/>
          <w:b/>
          <w:lang w:val="bg-BG"/>
        </w:rPr>
        <w:t>1</w:t>
      </w:r>
      <w:r w:rsidR="003A08CC" w:rsidRPr="001178B5">
        <w:rPr>
          <w:rFonts w:ascii="Cambria" w:hAnsi="Cambria"/>
          <w:b/>
          <w:lang w:val="bg-BG"/>
        </w:rPr>
        <w:t xml:space="preserve"> от ЗОП</w:t>
      </w:r>
      <w:r w:rsidR="004D18B9">
        <w:rPr>
          <w:rFonts w:ascii="Cambria" w:hAnsi="Cambria"/>
          <w:lang w:val="bg-BG"/>
        </w:rPr>
        <w:t xml:space="preserve">, </w:t>
      </w:r>
      <w:r w:rsidR="003A08CC">
        <w:rPr>
          <w:rFonts w:ascii="Cambria" w:hAnsi="Cambria"/>
          <w:lang w:val="bg-BG"/>
        </w:rPr>
        <w:t xml:space="preserve">изготвена съгласно </w:t>
      </w:r>
      <w:r w:rsidR="003A08CC" w:rsidRPr="004D18B9">
        <w:rPr>
          <w:rFonts w:ascii="Cambria" w:hAnsi="Cambria"/>
          <w:lang w:val="bg-BG"/>
        </w:rPr>
        <w:t xml:space="preserve">Образец № </w:t>
      </w:r>
      <w:r w:rsidR="004D18B9" w:rsidRPr="004D18B9">
        <w:rPr>
          <w:rFonts w:ascii="Cambria" w:hAnsi="Cambria"/>
          <w:lang w:val="bg-BG"/>
        </w:rPr>
        <w:t>2.1</w:t>
      </w:r>
      <w:r w:rsidR="003A08CC">
        <w:rPr>
          <w:rFonts w:ascii="Cambria" w:hAnsi="Cambria"/>
          <w:lang w:val="bg-BG"/>
        </w:rPr>
        <w:t xml:space="preserve"> към документация</w:t>
      </w:r>
      <w:r w:rsidR="004D18B9">
        <w:rPr>
          <w:rFonts w:ascii="Cambria" w:hAnsi="Cambria"/>
          <w:lang w:val="bg-BG"/>
        </w:rPr>
        <w:t>та за обществената поръчка</w:t>
      </w:r>
      <w:r w:rsidR="003A08CC">
        <w:rPr>
          <w:rFonts w:ascii="Cambria" w:hAnsi="Cambria"/>
          <w:lang w:val="bg-BG"/>
        </w:rPr>
        <w:t>.</w:t>
      </w:r>
      <w:r w:rsidR="003A08CC">
        <w:rPr>
          <w:rFonts w:ascii="Cambria" w:hAnsi="Cambria"/>
          <w:b/>
          <w:lang w:val="bg-BG"/>
        </w:rPr>
        <w:t xml:space="preserve">      </w:t>
      </w:r>
    </w:p>
    <w:p w:rsidR="00F91B33" w:rsidRDefault="00F91B33" w:rsidP="00F91B33">
      <w:pPr>
        <w:pStyle w:val="Standard"/>
        <w:spacing w:after="120"/>
        <w:jc w:val="both"/>
        <w:rPr>
          <w:rFonts w:ascii="Cambria" w:hAnsi="Cambria"/>
          <w:b/>
          <w:lang w:val="bg-BG"/>
        </w:rPr>
      </w:pPr>
    </w:p>
    <w:p w:rsidR="00F91B33" w:rsidRDefault="00631425" w:rsidP="00687E44">
      <w:pPr>
        <w:pStyle w:val="af7"/>
        <w:numPr>
          <w:ilvl w:val="0"/>
          <w:numId w:val="4"/>
        </w:numPr>
        <w:suppressAutoHyphens/>
        <w:autoSpaceDN w:val="0"/>
        <w:spacing w:after="120"/>
        <w:ind w:left="0"/>
        <w:jc w:val="both"/>
        <w:textAlignment w:val="baseline"/>
      </w:pPr>
      <w:r>
        <w:rPr>
          <w:rFonts w:ascii="Cambria" w:hAnsi="Cambria"/>
          <w:b/>
          <w:lang w:val="bg-BG"/>
        </w:rPr>
        <w:t xml:space="preserve">В отделна запечатана непрозрачна </w:t>
      </w:r>
      <w:r w:rsidRPr="00631425">
        <w:rPr>
          <w:rFonts w:ascii="Cambria" w:hAnsi="Cambria"/>
          <w:lang w:val="bg-BG"/>
        </w:rPr>
        <w:t xml:space="preserve">опаковка </w:t>
      </w:r>
      <w:r w:rsidR="00F91B33" w:rsidRPr="00631425">
        <w:rPr>
          <w:rFonts w:ascii="Cambria" w:hAnsi="Cambria"/>
          <w:lang w:val="bg-BG"/>
        </w:rPr>
        <w:t>с надпис</w:t>
      </w:r>
      <w:r w:rsidR="00F91B33">
        <w:rPr>
          <w:rFonts w:ascii="Cambria" w:hAnsi="Cambria"/>
          <w:lang w:val="bg-BG"/>
        </w:rPr>
        <w:t xml:space="preserve"> </w:t>
      </w:r>
      <w:r w:rsidR="00EA6A48">
        <w:rPr>
          <w:rFonts w:ascii="Cambria" w:hAnsi="Cambria"/>
          <w:b/>
          <w:bCs/>
          <w:lang w:val="bg-BG"/>
        </w:rPr>
        <w:t>„ПРЕДЛАГАНИ ЦЕНОВИ ПАРАМЕТРИ</w:t>
      </w:r>
      <w:r w:rsidR="00F91B33">
        <w:rPr>
          <w:rFonts w:ascii="Cambria" w:hAnsi="Cambria"/>
          <w:b/>
          <w:bCs/>
          <w:lang w:val="bg-BG"/>
        </w:rPr>
        <w:t>”</w:t>
      </w:r>
      <w:r>
        <w:rPr>
          <w:rFonts w:ascii="Cambria" w:hAnsi="Cambria"/>
          <w:lang w:val="bg-BG"/>
        </w:rPr>
        <w:t xml:space="preserve"> от офертата си участникът прилага</w:t>
      </w:r>
      <w:r w:rsidR="00F91B33">
        <w:rPr>
          <w:rFonts w:ascii="Cambria" w:hAnsi="Cambria"/>
          <w:lang w:val="bg-BG"/>
        </w:rPr>
        <w:t>:</w:t>
      </w:r>
    </w:p>
    <w:p w:rsidR="00F91B33" w:rsidRDefault="00EA6A48" w:rsidP="00A74003">
      <w:pPr>
        <w:pStyle w:val="Standard"/>
        <w:jc w:val="both"/>
        <w:rPr>
          <w:rFonts w:ascii="Cambria" w:hAnsi="Cambria"/>
          <w:lang w:val="bg-BG"/>
        </w:rPr>
      </w:pPr>
      <w:r w:rsidRPr="00AB0BE5">
        <w:rPr>
          <w:rFonts w:ascii="Cambria" w:hAnsi="Cambria"/>
          <w:b/>
          <w:u w:val="single"/>
          <w:lang w:val="bg-BG"/>
        </w:rPr>
        <w:t xml:space="preserve">1. </w:t>
      </w:r>
      <w:r w:rsidR="00A22028" w:rsidRPr="00AB0BE5">
        <w:rPr>
          <w:rFonts w:ascii="Cambria" w:hAnsi="Cambria"/>
          <w:b/>
          <w:u w:val="single"/>
          <w:lang w:val="bg-BG"/>
        </w:rPr>
        <w:t>ЦЕНОВО ПРЕДЛОЖЕНИЕ</w:t>
      </w:r>
      <w:r w:rsidR="00F91B33" w:rsidRPr="00AB0BE5">
        <w:rPr>
          <w:rFonts w:ascii="Cambria" w:hAnsi="Cambria"/>
          <w:b/>
          <w:u w:val="single"/>
          <w:lang w:val="bg-BG"/>
        </w:rPr>
        <w:t>,</w:t>
      </w:r>
      <w:r w:rsidR="00F91B33" w:rsidRPr="001178B5">
        <w:rPr>
          <w:rFonts w:ascii="Cambria" w:hAnsi="Cambria"/>
          <w:b/>
          <w:lang w:val="bg-BG"/>
        </w:rPr>
        <w:t xml:space="preserve"> </w:t>
      </w:r>
      <w:r w:rsidR="00F91B33" w:rsidRPr="004D18B9">
        <w:rPr>
          <w:rFonts w:ascii="Cambria" w:hAnsi="Cambria"/>
          <w:lang w:val="bg-BG"/>
        </w:rPr>
        <w:t xml:space="preserve">изготвено съгласно Образец № </w:t>
      </w:r>
      <w:r w:rsidR="004D18B9" w:rsidRPr="004D18B9">
        <w:rPr>
          <w:rFonts w:ascii="Cambria" w:hAnsi="Cambria"/>
          <w:lang w:val="bg-BG"/>
        </w:rPr>
        <w:t>3</w:t>
      </w:r>
      <w:r w:rsidR="00F91B33" w:rsidRPr="004D18B9">
        <w:rPr>
          <w:rFonts w:ascii="Cambria" w:hAnsi="Cambria"/>
          <w:lang w:val="bg-BG"/>
        </w:rPr>
        <w:t>,</w:t>
      </w:r>
      <w:r w:rsidR="00F91B33">
        <w:rPr>
          <w:rFonts w:ascii="Cambria" w:hAnsi="Cambria"/>
          <w:b/>
          <w:lang w:val="bg-BG"/>
        </w:rPr>
        <w:t xml:space="preserve"> </w:t>
      </w:r>
      <w:r w:rsidR="00F91B33">
        <w:rPr>
          <w:rFonts w:ascii="Cambria" w:hAnsi="Cambria"/>
          <w:lang w:val="bg-BG"/>
        </w:rPr>
        <w:t>с подпис и печат на участника. Ценовото предложение е задължително и не може да бъде допълвано</w:t>
      </w:r>
      <w:r w:rsidR="00CE73BF">
        <w:rPr>
          <w:rFonts w:ascii="Cambria" w:hAnsi="Cambria"/>
          <w:lang w:val="bg-BG"/>
        </w:rPr>
        <w:t xml:space="preserve"> или изменяно. Предложените цени</w:t>
      </w:r>
      <w:r w:rsidR="00F91B33">
        <w:rPr>
          <w:rFonts w:ascii="Cambria" w:hAnsi="Cambria"/>
          <w:lang w:val="bg-BG"/>
        </w:rPr>
        <w:t xml:space="preserve"> </w:t>
      </w:r>
      <w:r w:rsidR="00FE10D1">
        <w:rPr>
          <w:rFonts w:ascii="Cambria" w:hAnsi="Cambria"/>
          <w:lang w:val="bg-BG"/>
        </w:rPr>
        <w:t>се определя</w:t>
      </w:r>
      <w:r w:rsidR="00CE73BF">
        <w:rPr>
          <w:rFonts w:ascii="Cambria" w:hAnsi="Cambria"/>
          <w:lang w:val="bg-BG"/>
        </w:rPr>
        <w:t>т</w:t>
      </w:r>
      <w:r w:rsidR="00FE10D1">
        <w:rPr>
          <w:rFonts w:ascii="Cambria" w:hAnsi="Cambria"/>
          <w:lang w:val="bg-BG"/>
        </w:rPr>
        <w:t xml:space="preserve"> в български лева</w:t>
      </w:r>
      <w:r w:rsidR="00F91B33">
        <w:rPr>
          <w:rFonts w:ascii="Cambria" w:hAnsi="Cambria"/>
          <w:lang w:val="bg-BG"/>
        </w:rPr>
        <w:t xml:space="preserve"> без ДДС. </w:t>
      </w:r>
    </w:p>
    <w:p w:rsidR="00A74003" w:rsidRDefault="00A74003" w:rsidP="00A74003">
      <w:pPr>
        <w:pStyle w:val="Standard"/>
        <w:jc w:val="both"/>
        <w:rPr>
          <w:b/>
          <w:lang w:val="bg-BG"/>
        </w:rPr>
      </w:pPr>
    </w:p>
    <w:p w:rsidR="00A74003" w:rsidRPr="00CE5960" w:rsidRDefault="00A74003" w:rsidP="00A74003">
      <w:pPr>
        <w:pStyle w:val="Standard"/>
        <w:jc w:val="both"/>
        <w:rPr>
          <w:b/>
          <w:lang w:val="bg-BG"/>
        </w:rPr>
      </w:pPr>
    </w:p>
    <w:p w:rsidR="00CE5960" w:rsidRPr="00CE5960" w:rsidRDefault="006224F5" w:rsidP="004164EE">
      <w:pPr>
        <w:numPr>
          <w:ilvl w:val="1"/>
          <w:numId w:val="2"/>
        </w:numPr>
        <w:spacing w:after="120"/>
        <w:ind w:hanging="7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В</w:t>
      </w:r>
      <w:r w:rsidR="00CE5960" w:rsidRPr="00CE5960">
        <w:rPr>
          <w:rFonts w:asciiTheme="majorHAnsi" w:hAnsiTheme="majorHAnsi"/>
          <w:b/>
          <w:color w:val="000000"/>
          <w:lang w:val="bg-BG"/>
        </w:rPr>
        <w:t>/</w:t>
      </w:r>
      <w:r w:rsidR="00CE5960" w:rsidRPr="00CE5960">
        <w:rPr>
          <w:rFonts w:asciiTheme="majorHAnsi" w:hAnsiTheme="majorHAnsi"/>
          <w:b/>
          <w:color w:val="000000"/>
          <w:lang w:val="bg-BG"/>
        </w:rPr>
        <w:tab/>
      </w:r>
      <w:r w:rsidRPr="00CE5960">
        <w:rPr>
          <w:rFonts w:asciiTheme="majorHAnsi" w:hAnsiTheme="majorHAnsi"/>
          <w:b/>
          <w:color w:val="000000"/>
          <w:lang w:val="bg-BG"/>
        </w:rPr>
        <w:t>ОТВАРЯНЕ, РАЗГЛЕЖДАНЕ И ОЦЕНЯВАНЕ НА ОФЕРТИТЕ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</w:t>
      </w:r>
      <w:r w:rsidRPr="00D12781">
        <w:rPr>
          <w:rFonts w:asciiTheme="majorHAnsi" w:hAnsiTheme="majorHAnsi"/>
          <w:color w:val="000000"/>
          <w:lang w:val="bg-BG"/>
        </w:rPr>
        <w:tab/>
        <w:t>Отваряне на офертите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1.1.</w:t>
      </w:r>
      <w:r w:rsidRPr="00D12781">
        <w:rPr>
          <w:rFonts w:asciiTheme="majorHAnsi" w:hAnsiTheme="majorHAnsi"/>
          <w:color w:val="000000"/>
          <w:lang w:val="bg-BG"/>
        </w:rPr>
        <w:tab/>
        <w:t>Комисията започва своята работа след получаване от възложителя на списъка с участниците и представените оферти в часа, датата и мястото, посочени в обявлението.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1.2.</w:t>
      </w:r>
      <w:r w:rsidRPr="00D12781">
        <w:rPr>
          <w:rFonts w:asciiTheme="majorHAnsi" w:hAnsiTheme="majorHAnsi"/>
          <w:color w:val="000000"/>
          <w:lang w:val="bg-BG"/>
        </w:rPr>
        <w:tab/>
        <w:t xml:space="preserve">Комисията, назначена от възложителя, отваря офертите по реда на тяхното получаване в  Министерството на външните работи.  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1.3.</w:t>
      </w:r>
      <w:r w:rsidRPr="00D12781">
        <w:rPr>
          <w:rFonts w:asciiTheme="majorHAnsi" w:hAnsiTheme="majorHAnsi"/>
          <w:color w:val="000000"/>
          <w:lang w:val="bg-BG"/>
        </w:rPr>
        <w:tab/>
        <w:t xml:space="preserve">Комисията </w:t>
      </w:r>
      <w:r w:rsidR="0029450A">
        <w:rPr>
          <w:rFonts w:asciiTheme="majorHAnsi" w:hAnsiTheme="majorHAnsi"/>
          <w:color w:val="000000"/>
          <w:lang w:val="bg-BG"/>
        </w:rPr>
        <w:t xml:space="preserve">отваря, </w:t>
      </w:r>
      <w:r w:rsidRPr="00D12781">
        <w:rPr>
          <w:rFonts w:asciiTheme="majorHAnsi" w:hAnsiTheme="majorHAnsi"/>
          <w:color w:val="000000"/>
          <w:lang w:val="bg-BG"/>
        </w:rPr>
        <w:t>разглежда, оценява и класира подадените от участницит</w:t>
      </w:r>
      <w:r w:rsidR="0029450A">
        <w:rPr>
          <w:rFonts w:asciiTheme="majorHAnsi" w:hAnsiTheme="majorHAnsi"/>
          <w:color w:val="000000"/>
          <w:lang w:val="bg-BG"/>
        </w:rPr>
        <w:t>е оферти при условията на чл. 103, чл. 104, ал. 4-6, чл. 106 и чл. 107</w:t>
      </w:r>
      <w:r w:rsidRPr="00D12781">
        <w:rPr>
          <w:rFonts w:asciiTheme="majorHAnsi" w:hAnsiTheme="majorHAnsi"/>
          <w:color w:val="000000"/>
          <w:lang w:val="bg-BG"/>
        </w:rPr>
        <w:t xml:space="preserve"> от ЗОП</w:t>
      </w:r>
      <w:r w:rsidR="0029450A">
        <w:rPr>
          <w:rFonts w:asciiTheme="majorHAnsi" w:hAnsiTheme="majorHAnsi"/>
          <w:color w:val="000000"/>
          <w:lang w:val="bg-BG"/>
        </w:rPr>
        <w:t>, както и чл. 51 – чл. 54 и чл. 56 - чл. 60 от ППЗОП</w:t>
      </w:r>
      <w:r w:rsidRPr="00D12781">
        <w:rPr>
          <w:rFonts w:asciiTheme="majorHAnsi" w:hAnsiTheme="majorHAnsi"/>
          <w:color w:val="000000"/>
          <w:lang w:val="bg-BG"/>
        </w:rPr>
        <w:t>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 xml:space="preserve">1.4. </w:t>
      </w:r>
      <w:r w:rsidRPr="00D12781">
        <w:rPr>
          <w:rFonts w:asciiTheme="majorHAnsi" w:hAnsiTheme="majorHAnsi"/>
          <w:color w:val="000000"/>
          <w:lang w:val="bg-BG"/>
        </w:rPr>
        <w:tab/>
        <w:t>Не по-късно от два работни дни преди датат</w:t>
      </w:r>
      <w:r w:rsidR="001251EF">
        <w:rPr>
          <w:rFonts w:asciiTheme="majorHAnsi" w:hAnsiTheme="majorHAnsi"/>
          <w:color w:val="000000"/>
          <w:lang w:val="bg-BG"/>
        </w:rPr>
        <w:t>а на отваряне на ценовите предложения</w:t>
      </w:r>
      <w:r w:rsidRPr="00D12781">
        <w:rPr>
          <w:rFonts w:asciiTheme="majorHAnsi" w:hAnsiTheme="majorHAnsi"/>
          <w:color w:val="000000"/>
          <w:lang w:val="bg-BG"/>
        </w:rPr>
        <w:t xml:space="preserve"> комисията обявява чрез съобщение в </w:t>
      </w:r>
      <w:r w:rsidR="001251EF">
        <w:rPr>
          <w:rFonts w:asciiTheme="majorHAnsi" w:hAnsiTheme="majorHAnsi"/>
          <w:color w:val="000000"/>
          <w:lang w:val="bg-BG"/>
        </w:rPr>
        <w:t xml:space="preserve">електронната преписка на поръчката в </w:t>
      </w:r>
      <w:r w:rsidRPr="00D12781">
        <w:rPr>
          <w:rFonts w:asciiTheme="majorHAnsi" w:hAnsiTheme="majorHAnsi"/>
          <w:color w:val="000000"/>
          <w:lang w:val="bg-BG"/>
        </w:rPr>
        <w:t xml:space="preserve">профила на купувача на интернет страницата на МВнР – </w:t>
      </w:r>
      <w:hyperlink r:id="rId13" w:history="1">
        <w:r w:rsidR="00E80E5F" w:rsidRPr="007B7AD2">
          <w:rPr>
            <w:rStyle w:val="af2"/>
            <w:rFonts w:asciiTheme="majorHAnsi" w:hAnsiTheme="majorHAnsi"/>
          </w:rPr>
          <w:t>http://www.mfa.bg/bg/events/174/45/</w:t>
        </w:r>
        <w:r w:rsidR="00E80E5F" w:rsidRPr="007B7AD2">
          <w:rPr>
            <w:rStyle w:val="af2"/>
            <w:rFonts w:asciiTheme="majorHAnsi" w:hAnsiTheme="majorHAnsi"/>
            <w:lang w:val="bg-BG"/>
          </w:rPr>
          <w:t>5154</w:t>
        </w:r>
        <w:r w:rsidR="00E80E5F" w:rsidRPr="007B7AD2">
          <w:rPr>
            <w:rStyle w:val="af2"/>
            <w:rFonts w:asciiTheme="majorHAnsi" w:hAnsiTheme="majorHAnsi"/>
          </w:rPr>
          <w:t>/index.html</w:t>
        </w:r>
      </w:hyperlink>
      <w:r w:rsidRPr="00D12781">
        <w:rPr>
          <w:rFonts w:asciiTheme="majorHAnsi" w:hAnsiTheme="majorHAnsi"/>
          <w:color w:val="000000"/>
          <w:lang w:val="bg-BG"/>
        </w:rPr>
        <w:t>, датата, часа и мястото на отварянето.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1.5.</w:t>
      </w:r>
      <w:r w:rsidRPr="00D12781">
        <w:rPr>
          <w:rFonts w:asciiTheme="majorHAnsi" w:hAnsiTheme="majorHAnsi"/>
          <w:color w:val="000000"/>
          <w:lang w:val="bg-BG"/>
        </w:rPr>
        <w:tab/>
        <w:t>Комисията може по всяко време да проверява заявените от участниците данни, да изисква от тях разяснения, както и допълнителни доказателства за данни,</w:t>
      </w:r>
      <w:r w:rsidR="001251EF">
        <w:rPr>
          <w:rFonts w:asciiTheme="majorHAnsi" w:hAnsiTheme="majorHAnsi"/>
          <w:color w:val="000000"/>
          <w:lang w:val="bg-BG"/>
        </w:rPr>
        <w:t xml:space="preserve"> посочени в офертата</w:t>
      </w:r>
      <w:r w:rsidRPr="00D12781">
        <w:rPr>
          <w:rFonts w:asciiTheme="majorHAnsi" w:hAnsiTheme="majorHAnsi"/>
          <w:color w:val="000000"/>
          <w:lang w:val="bg-BG"/>
        </w:rPr>
        <w:t>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lastRenderedPageBreak/>
        <w:t>2.</w:t>
      </w:r>
      <w:r w:rsidRPr="00D12781">
        <w:rPr>
          <w:rFonts w:asciiTheme="majorHAnsi" w:hAnsiTheme="majorHAnsi"/>
          <w:color w:val="000000"/>
          <w:lang w:val="bg-BG"/>
        </w:rPr>
        <w:tab/>
        <w:t>Комисията съставя протокол</w:t>
      </w:r>
      <w:r w:rsidR="001251EF">
        <w:rPr>
          <w:rFonts w:asciiTheme="majorHAnsi" w:hAnsiTheme="majorHAnsi"/>
          <w:color w:val="000000"/>
          <w:lang w:val="bg-BG"/>
        </w:rPr>
        <w:t>и</w:t>
      </w:r>
      <w:r w:rsidRPr="00D12781">
        <w:rPr>
          <w:rFonts w:asciiTheme="majorHAnsi" w:hAnsiTheme="majorHAnsi"/>
          <w:color w:val="000000"/>
          <w:lang w:val="bg-BG"/>
        </w:rPr>
        <w:t xml:space="preserve"> за отваряне, разглеждане, оценяване и класиране на офертите</w:t>
      </w:r>
      <w:r w:rsidR="001251EF">
        <w:rPr>
          <w:rFonts w:asciiTheme="majorHAnsi" w:hAnsiTheme="majorHAnsi"/>
          <w:color w:val="000000"/>
          <w:lang w:val="bg-BG"/>
        </w:rPr>
        <w:t xml:space="preserve">, като резултатите от работата </w:t>
      </w:r>
      <w:r w:rsidR="00AA0DAD">
        <w:rPr>
          <w:rFonts w:asciiTheme="majorHAnsi" w:hAnsiTheme="majorHAnsi"/>
          <w:color w:val="000000"/>
          <w:lang w:val="bg-BG"/>
        </w:rPr>
        <w:t>ѝ се отразявят в доклад съгласно чл. 60 от ППЗОП</w:t>
      </w:r>
      <w:r w:rsidRPr="00D12781">
        <w:rPr>
          <w:rFonts w:asciiTheme="majorHAnsi" w:hAnsiTheme="majorHAnsi"/>
          <w:color w:val="000000"/>
          <w:lang w:val="bg-BG"/>
        </w:rPr>
        <w:t>.</w:t>
      </w:r>
    </w:p>
    <w:p w:rsidR="00CE5960" w:rsidRPr="00D12781" w:rsidRDefault="00AA0DAD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3.</w:t>
      </w:r>
      <w:r>
        <w:rPr>
          <w:rFonts w:asciiTheme="majorHAnsi" w:hAnsiTheme="majorHAnsi"/>
          <w:color w:val="000000"/>
          <w:lang w:val="bg-BG"/>
        </w:rPr>
        <w:tab/>
        <w:t>Докладът</w:t>
      </w:r>
      <w:r w:rsidR="00CE5960" w:rsidRPr="00D12781">
        <w:rPr>
          <w:rFonts w:asciiTheme="majorHAnsi" w:hAnsiTheme="majorHAnsi"/>
          <w:color w:val="000000"/>
          <w:lang w:val="bg-BG"/>
        </w:rPr>
        <w:t xml:space="preserve"> се утвърждава от главния секретар на Министерството на външните работи</w:t>
      </w:r>
      <w:r>
        <w:rPr>
          <w:rFonts w:asciiTheme="majorHAnsi" w:hAnsiTheme="majorHAnsi"/>
          <w:color w:val="000000"/>
          <w:lang w:val="bg-BG"/>
        </w:rPr>
        <w:t xml:space="preserve"> съгласно чл. 106 от ЗОП</w:t>
      </w:r>
      <w:r w:rsidR="00CE5960" w:rsidRPr="00D12781">
        <w:rPr>
          <w:rFonts w:asciiTheme="majorHAnsi" w:hAnsiTheme="majorHAnsi"/>
          <w:color w:val="000000"/>
          <w:lang w:val="bg-BG"/>
        </w:rPr>
        <w:t>.</w:t>
      </w:r>
    </w:p>
    <w:p w:rsidR="00CE5960" w:rsidRPr="00D12781" w:rsidRDefault="00CE5960" w:rsidP="00CE5960">
      <w:pPr>
        <w:numPr>
          <w:ilvl w:val="1"/>
          <w:numId w:val="2"/>
        </w:numPr>
        <w:spacing w:after="120"/>
        <w:ind w:hanging="720"/>
        <w:jc w:val="both"/>
        <w:rPr>
          <w:rFonts w:asciiTheme="majorHAnsi" w:hAnsiTheme="majorHAnsi"/>
          <w:color w:val="000000"/>
          <w:lang w:val="bg-BG"/>
        </w:rPr>
      </w:pPr>
      <w:r w:rsidRPr="00D12781">
        <w:rPr>
          <w:rFonts w:asciiTheme="majorHAnsi" w:hAnsiTheme="majorHAnsi"/>
          <w:color w:val="000000"/>
          <w:lang w:val="bg-BG"/>
        </w:rPr>
        <w:t>4.</w:t>
      </w:r>
      <w:r w:rsidRPr="00D12781">
        <w:rPr>
          <w:rFonts w:asciiTheme="majorHAnsi" w:hAnsiTheme="majorHAnsi"/>
          <w:color w:val="000000"/>
          <w:lang w:val="bg-BG"/>
        </w:rPr>
        <w:tab/>
        <w:t>Никой участник няма право на контакт с възложителя или назначената от него комисия за провеждане на процедурата по въпроси, отнасящи се до същия и офертата му, освен по начина, регламентиран в ЗОП.</w:t>
      </w:r>
    </w:p>
    <w:p w:rsidR="00DD435E" w:rsidRDefault="00DD435E" w:rsidP="00F03A47">
      <w:pPr>
        <w:spacing w:before="24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</w:p>
    <w:p w:rsidR="00F03A47" w:rsidRDefault="004164EE" w:rsidP="00F03A47">
      <w:pPr>
        <w:spacing w:before="24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Г/ </w:t>
      </w:r>
      <w:r w:rsidR="00F03A47">
        <w:rPr>
          <w:rFonts w:asciiTheme="majorHAnsi" w:hAnsiTheme="majorHAnsi"/>
          <w:b/>
          <w:color w:val="000000"/>
          <w:lang w:val="bg-BG"/>
        </w:rPr>
        <w:t>КРИТЕРИЙ ЗА ВЪЗЛАГАНЕ</w:t>
      </w:r>
      <w:r w:rsidRPr="00EA6A48">
        <w:rPr>
          <w:rFonts w:asciiTheme="majorHAnsi" w:hAnsiTheme="majorHAnsi"/>
          <w:b/>
          <w:color w:val="000000"/>
          <w:lang w:val="bg-BG"/>
        </w:rPr>
        <w:t xml:space="preserve"> И </w:t>
      </w:r>
    </w:p>
    <w:p w:rsidR="00D60A76" w:rsidRDefault="004164EE" w:rsidP="00F03A47">
      <w:pPr>
        <w:spacing w:after="12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  <w:r w:rsidRPr="00EA6A48">
        <w:rPr>
          <w:rFonts w:asciiTheme="majorHAnsi" w:hAnsiTheme="majorHAnsi"/>
          <w:b/>
          <w:color w:val="000000"/>
          <w:lang w:val="bg-BG"/>
        </w:rPr>
        <w:t xml:space="preserve">МЕТОДИКА ЗА КОМПЛЕКСНА ОЦЕНКА НА </w:t>
      </w:r>
      <w:r w:rsidR="00F03A47">
        <w:rPr>
          <w:rFonts w:asciiTheme="majorHAnsi" w:hAnsiTheme="majorHAnsi"/>
          <w:b/>
          <w:color w:val="000000"/>
          <w:lang w:val="bg-BG"/>
        </w:rPr>
        <w:t>О</w:t>
      </w:r>
      <w:r w:rsidRPr="00EA6A48">
        <w:rPr>
          <w:rFonts w:asciiTheme="majorHAnsi" w:hAnsiTheme="majorHAnsi"/>
          <w:b/>
          <w:color w:val="000000"/>
          <w:lang w:val="bg-BG"/>
        </w:rPr>
        <w:t>ФЕРТИТЕ</w:t>
      </w:r>
    </w:p>
    <w:p w:rsidR="00A436CC" w:rsidRPr="00F03A47" w:rsidRDefault="00EA6A48" w:rsidP="00EA6A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  <w:bCs/>
          <w:lang w:eastAsia="zh-CN"/>
        </w:rPr>
      </w:pPr>
      <w:r>
        <w:rPr>
          <w:rFonts w:asciiTheme="majorHAnsi" w:hAnsiTheme="majorHAnsi"/>
          <w:b/>
          <w:lang w:val="bg-BG"/>
        </w:rPr>
        <w:t xml:space="preserve">              </w:t>
      </w:r>
      <w:r w:rsidR="00F03A47" w:rsidRPr="00F03A47">
        <w:rPr>
          <w:rFonts w:asciiTheme="majorHAnsi" w:hAnsiTheme="majorHAnsi"/>
          <w:lang w:val="bg-BG"/>
        </w:rPr>
        <w:t>Икономически най-изгодната оферта се определя въз основа на к</w:t>
      </w:r>
      <w:r w:rsidR="00A436CC" w:rsidRPr="00EA6A48">
        <w:rPr>
          <w:rFonts w:asciiTheme="majorHAnsi" w:hAnsiTheme="majorHAnsi"/>
          <w:lang w:val="bg-BG"/>
        </w:rPr>
        <w:t xml:space="preserve">ритерия за оценка </w:t>
      </w:r>
      <w:r w:rsidR="004A0B37" w:rsidRPr="00EA6A48">
        <w:rPr>
          <w:rFonts w:asciiTheme="majorHAnsi" w:hAnsiTheme="majorHAnsi"/>
          <w:lang w:val="bg-BG"/>
        </w:rPr>
        <w:t xml:space="preserve">на офертите </w:t>
      </w:r>
      <w:r w:rsidR="00A436CC" w:rsidRPr="00EA6A48">
        <w:rPr>
          <w:rFonts w:asciiTheme="majorHAnsi" w:hAnsiTheme="majorHAnsi"/>
          <w:b/>
          <w:lang w:val="bg-BG"/>
        </w:rPr>
        <w:t>„</w:t>
      </w:r>
      <w:r w:rsidR="00F03A47">
        <w:rPr>
          <w:rFonts w:asciiTheme="majorHAnsi" w:hAnsiTheme="majorHAnsi"/>
          <w:b/>
          <w:lang w:val="bg-BG"/>
        </w:rPr>
        <w:t>най-ниска цена</w:t>
      </w:r>
      <w:r w:rsidR="00A436CC" w:rsidRPr="00EA6A48">
        <w:rPr>
          <w:rFonts w:asciiTheme="majorHAnsi" w:hAnsiTheme="majorHAnsi"/>
          <w:b/>
          <w:lang w:val="bg-BG"/>
        </w:rPr>
        <w:t>”</w:t>
      </w:r>
      <w:r w:rsidR="00D1175A">
        <w:rPr>
          <w:rFonts w:asciiTheme="majorHAnsi" w:hAnsiTheme="majorHAnsi"/>
          <w:lang w:val="bg-BG"/>
        </w:rPr>
        <w:t xml:space="preserve"> </w:t>
      </w:r>
      <w:r w:rsidR="00F03A47">
        <w:rPr>
          <w:rFonts w:asciiTheme="majorHAnsi" w:hAnsiTheme="majorHAnsi"/>
          <w:lang w:val="bg-BG"/>
        </w:rPr>
        <w:t xml:space="preserve">чрез два показателя за </w:t>
      </w:r>
      <w:r w:rsidR="00D1175A">
        <w:rPr>
          <w:rFonts w:asciiTheme="majorHAnsi" w:hAnsiTheme="majorHAnsi"/>
          <w:lang w:val="bg-BG"/>
        </w:rPr>
        <w:t xml:space="preserve">предложени цени и </w:t>
      </w:r>
      <w:r w:rsidR="00F03A47">
        <w:rPr>
          <w:rFonts w:asciiTheme="majorHAnsi" w:hAnsiTheme="majorHAnsi"/>
          <w:lang w:val="bg-BG"/>
        </w:rPr>
        <w:t xml:space="preserve"> един показател за предложен брой безплатни минути</w:t>
      </w:r>
      <w:r w:rsidR="00A436CC" w:rsidRPr="00EA6A48">
        <w:rPr>
          <w:rFonts w:asciiTheme="majorHAnsi" w:hAnsiTheme="majorHAnsi"/>
          <w:b/>
          <w:lang w:val="bg-BG"/>
        </w:rPr>
        <w:t>.</w:t>
      </w:r>
      <w:r w:rsidR="00F03A47">
        <w:rPr>
          <w:rFonts w:asciiTheme="majorHAnsi" w:hAnsiTheme="majorHAnsi"/>
          <w:b/>
          <w:lang w:val="bg-BG"/>
        </w:rPr>
        <w:t xml:space="preserve"> </w:t>
      </w:r>
      <w:r w:rsidR="00F03A47" w:rsidRPr="00F03A47">
        <w:rPr>
          <w:rFonts w:asciiTheme="majorHAnsi" w:hAnsiTheme="majorHAnsi"/>
          <w:lang w:val="bg-BG"/>
        </w:rPr>
        <w:t>Относителната тежест на показателите и начинът на определяне на комплексната оценка и на оценката по всеки показател са</w:t>
      </w:r>
      <w:r w:rsidR="00F03A47">
        <w:rPr>
          <w:rFonts w:asciiTheme="majorHAnsi" w:hAnsiTheme="majorHAnsi"/>
          <w:lang w:val="bg-BG"/>
        </w:rPr>
        <w:t>, както следва:</w:t>
      </w:r>
      <w:r w:rsidR="00F03A47" w:rsidRPr="00F03A47">
        <w:rPr>
          <w:rFonts w:asciiTheme="majorHAnsi" w:hAnsiTheme="majorHAnsi"/>
          <w:lang w:val="bg-BG"/>
        </w:rPr>
        <w:t xml:space="preserve"> </w:t>
      </w:r>
      <w:r w:rsidR="00F03A47" w:rsidRPr="00F03A47">
        <w:rPr>
          <w:rFonts w:asciiTheme="majorHAnsi" w:hAnsiTheme="majorHAnsi"/>
          <w:bCs/>
          <w:lang w:eastAsia="zh-CN"/>
        </w:rPr>
        <w:t xml:space="preserve"> </w:t>
      </w:r>
    </w:p>
    <w:p w:rsidR="00551AE1" w:rsidRPr="00AB1E9B" w:rsidRDefault="00551AE1" w:rsidP="00551AE1">
      <w:pPr>
        <w:tabs>
          <w:tab w:val="left" w:pos="0"/>
        </w:tabs>
        <w:ind w:firstLine="709"/>
        <w:jc w:val="both"/>
        <w:rPr>
          <w:rFonts w:asciiTheme="majorHAnsi" w:hAnsiTheme="majorHAnsi"/>
          <w:bCs/>
          <w:lang w:eastAsia="zh-CN"/>
        </w:rPr>
      </w:pPr>
    </w:p>
    <w:p w:rsidR="00551AE1" w:rsidRPr="00216664" w:rsidRDefault="00EA6A48" w:rsidP="00EA6A48">
      <w:pPr>
        <w:pStyle w:val="af7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rFonts w:asciiTheme="majorHAnsi" w:hAnsiTheme="majorHAnsi"/>
          <w:b/>
          <w:bCs/>
          <w:iCs/>
          <w:snapToGrid w:val="0"/>
          <w:sz w:val="28"/>
          <w:szCs w:val="28"/>
          <w:lang w:val="bg-BG"/>
        </w:rPr>
      </w:pPr>
      <w:r w:rsidRPr="00216664">
        <w:rPr>
          <w:rFonts w:asciiTheme="majorHAnsi" w:hAnsiTheme="majorHAnsi"/>
          <w:b/>
          <w:bCs/>
          <w:iCs/>
          <w:snapToGrid w:val="0"/>
          <w:sz w:val="28"/>
          <w:szCs w:val="28"/>
          <w:lang w:val="bg-BG"/>
        </w:rPr>
        <w:t>М</w:t>
      </w:r>
      <w:r w:rsidR="004164EE" w:rsidRPr="00216664">
        <w:rPr>
          <w:rFonts w:asciiTheme="majorHAnsi" w:hAnsiTheme="majorHAnsi"/>
          <w:b/>
          <w:bCs/>
          <w:iCs/>
          <w:snapToGrid w:val="0"/>
          <w:sz w:val="28"/>
          <w:szCs w:val="28"/>
          <w:lang w:val="bg-BG"/>
        </w:rPr>
        <w:t>етодика за комплексна оценка на офертите</w:t>
      </w:r>
    </w:p>
    <w:p w:rsidR="0090093A" w:rsidRDefault="0090093A" w:rsidP="00D60A76">
      <w:pPr>
        <w:spacing w:line="240" w:lineRule="atLeast"/>
        <w:ind w:firstLine="720"/>
        <w:jc w:val="both"/>
        <w:rPr>
          <w:rFonts w:asciiTheme="majorHAnsi" w:hAnsiTheme="majorHAnsi"/>
          <w:lang w:val="bg-BG" w:eastAsia="bg-BG"/>
        </w:rPr>
      </w:pPr>
    </w:p>
    <w:p w:rsidR="00C60886" w:rsidRDefault="00C60886" w:rsidP="00C60886">
      <w:pPr>
        <w:spacing w:line="240" w:lineRule="atLeast"/>
        <w:ind w:firstLine="720"/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lang w:eastAsia="bg-BG"/>
        </w:rPr>
        <w:t>Оценяването на офертите се извършва по методика, в която са описани формулата за определяне на комплексната оценка, показателите</w:t>
      </w:r>
      <w:r>
        <w:rPr>
          <w:rFonts w:asciiTheme="majorHAnsi" w:hAnsiTheme="majorHAnsi"/>
          <w:lang w:val="en-US" w:eastAsia="bg-BG"/>
        </w:rPr>
        <w:t xml:space="preserve"> </w:t>
      </w:r>
      <w:r>
        <w:rPr>
          <w:rFonts w:asciiTheme="majorHAnsi" w:hAnsiTheme="majorHAnsi"/>
          <w:lang w:eastAsia="bg-BG"/>
        </w:rPr>
        <w:t>и подпоказателите, относителната им тежест и формулите за определяне на оценката по всеки показател и подпоказател, включително допустимите за него стойности в цифрово изражение и оценката му в предварително определени граници.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Цените, предложени от участниците, трябва да бъдат посочени в лева, без ДДС, като цената за месечен абонамент следва да бъде посочена с точност до втория знак след десетичната запетая, броят безплатни минути следва да бъде представен като цяло число, а цените за минута разговор следва да бъдат посочени с точност до третия знак след десетичната запетая. 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 w:rsidRPr="007A18CE">
        <w:rPr>
          <w:rFonts w:asciiTheme="majorHAnsi" w:hAnsiTheme="majorHAnsi"/>
          <w:b/>
        </w:rPr>
        <w:t>Комплексната оценка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 xml:space="preserve">К </w:t>
      </w:r>
      <w:r w:rsidRPr="00EB369D">
        <w:rPr>
          <w:rFonts w:asciiTheme="majorHAnsi" w:hAnsiTheme="majorHAnsi"/>
        </w:rPr>
        <w:t xml:space="preserve">с максимален брой точки – 100 </w:t>
      </w:r>
      <w:proofErr w:type="gramStart"/>
      <w:r w:rsidRPr="00EB369D">
        <w:rPr>
          <w:rFonts w:asciiTheme="majorHAnsi" w:hAnsiTheme="majorHAnsi"/>
        </w:rPr>
        <w:t>т.</w:t>
      </w:r>
      <w:r>
        <w:rPr>
          <w:rFonts w:asciiTheme="majorHAnsi" w:hAnsiTheme="majorHAnsi"/>
        </w:rPr>
        <w:t>,</w:t>
      </w:r>
      <w:proofErr w:type="gramEnd"/>
      <w:r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</w:rPr>
        <w:t>се изчислява,  както следва: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b/>
          <w:lang w:val="ru-RU"/>
        </w:rPr>
      </w:pPr>
    </w:p>
    <w:p w:rsidR="00C60886" w:rsidRPr="005D0A45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 = К1 * 0</w:t>
      </w:r>
      <w:proofErr w:type="gramStart"/>
      <w:r>
        <w:rPr>
          <w:rFonts w:asciiTheme="majorHAnsi" w:hAnsiTheme="majorHAnsi"/>
          <w:b/>
        </w:rPr>
        <w:t>,30</w:t>
      </w:r>
      <w:proofErr w:type="gramEnd"/>
      <w:r>
        <w:rPr>
          <w:rFonts w:asciiTheme="majorHAnsi" w:hAnsiTheme="majorHAnsi"/>
          <w:b/>
        </w:rPr>
        <w:t xml:space="preserve"> + K2 * 0,40 </w:t>
      </w:r>
      <w:r>
        <w:rPr>
          <w:rFonts w:asciiTheme="majorHAnsi" w:hAnsiTheme="majorHAnsi"/>
          <w:b/>
          <w:lang w:val="en-US"/>
        </w:rPr>
        <w:t xml:space="preserve">+ </w:t>
      </w:r>
      <w:r>
        <w:rPr>
          <w:rFonts w:asciiTheme="majorHAnsi" w:hAnsiTheme="majorHAnsi"/>
          <w:b/>
        </w:rPr>
        <w:t xml:space="preserve">К3 </w:t>
      </w:r>
      <w:r>
        <w:rPr>
          <w:rFonts w:asciiTheme="majorHAnsi" w:hAnsiTheme="majorHAnsi"/>
          <w:b/>
          <w:lang w:val="en-US"/>
        </w:rPr>
        <w:t xml:space="preserve">* </w:t>
      </w:r>
      <w:r>
        <w:rPr>
          <w:rFonts w:asciiTheme="majorHAnsi" w:hAnsiTheme="majorHAnsi"/>
          <w:b/>
        </w:rPr>
        <w:t>0,30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b/>
        </w:rPr>
      </w:pPr>
    </w:p>
    <w:p w:rsidR="00C60886" w:rsidRPr="00EB369D" w:rsidRDefault="00C60886" w:rsidP="00C60886">
      <w:pPr>
        <w:ind w:firstLine="720"/>
        <w:jc w:val="both"/>
        <w:rPr>
          <w:rFonts w:asciiTheme="majorHAnsi" w:hAnsiTheme="majorHAnsi"/>
        </w:rPr>
      </w:pPr>
      <w:r w:rsidRPr="008E1810">
        <w:rPr>
          <w:rFonts w:asciiTheme="majorHAnsi" w:hAnsiTheme="majorHAnsi"/>
          <w:b/>
          <w:u w:val="single"/>
        </w:rPr>
        <w:t>1. Показател K1 „Месечен абонамент - цена на фиксираната телефонна услуга”</w:t>
      </w:r>
      <w:r w:rsidRPr="00EB369D">
        <w:rPr>
          <w:rFonts w:asciiTheme="majorHAnsi" w:hAnsiTheme="majorHAnsi"/>
        </w:rPr>
        <w:t xml:space="preserve">, е </w:t>
      </w:r>
      <w:r>
        <w:rPr>
          <w:rFonts w:asciiTheme="majorHAnsi" w:hAnsiTheme="majorHAnsi"/>
        </w:rPr>
        <w:t xml:space="preserve">обща </w:t>
      </w:r>
      <w:r w:rsidRPr="00EB369D">
        <w:rPr>
          <w:rFonts w:asciiTheme="majorHAnsi" w:hAnsiTheme="majorHAnsi"/>
        </w:rPr>
        <w:t>цена за месечен абонамент</w:t>
      </w:r>
      <w:r>
        <w:rPr>
          <w:rFonts w:asciiTheme="majorHAnsi" w:hAnsiTheme="majorHAnsi"/>
        </w:rPr>
        <w:t xml:space="preserve"> за всички номера, постове и линии</w:t>
      </w:r>
      <w:r w:rsidRPr="00EB369D">
        <w:rPr>
          <w:rFonts w:asciiTheme="majorHAnsi" w:hAnsiTheme="majorHAnsi"/>
        </w:rPr>
        <w:t>, представляваща в</w:t>
      </w:r>
      <w:r>
        <w:rPr>
          <w:rFonts w:asciiTheme="majorHAnsi" w:hAnsiTheme="majorHAnsi"/>
        </w:rPr>
        <w:t>ъзнаграждението на участника за изпълнение на договора за обществената поръчка</w:t>
      </w:r>
      <w:r w:rsidRPr="00EB369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Всички разходи по изпълнението на договора, включително първоначални и/или</w:t>
      </w:r>
      <w:r w:rsidRPr="00EB369D">
        <w:rPr>
          <w:rFonts w:asciiTheme="majorHAnsi" w:hAnsiTheme="majorHAnsi"/>
        </w:rPr>
        <w:t xml:space="preserve"> еднократни </w:t>
      </w:r>
      <w:r>
        <w:rPr>
          <w:rFonts w:asciiTheme="majorHAnsi" w:hAnsiTheme="majorHAnsi"/>
        </w:rPr>
        <w:t>разходи</w:t>
      </w:r>
      <w:r w:rsidRPr="00EB369D">
        <w:rPr>
          <w:rFonts w:asciiTheme="majorHAnsi" w:hAnsiTheme="majorHAnsi"/>
        </w:rPr>
        <w:t xml:space="preserve"> за </w:t>
      </w:r>
      <w:r>
        <w:rPr>
          <w:rFonts w:asciiTheme="majorHAnsi" w:hAnsiTheme="majorHAnsi"/>
        </w:rPr>
        <w:t xml:space="preserve">осигуряване на свързаност, </w:t>
      </w:r>
      <w:r w:rsidRPr="00EB369D">
        <w:rPr>
          <w:rFonts w:asciiTheme="majorHAnsi" w:hAnsiTheme="majorHAnsi"/>
        </w:rPr>
        <w:t>инсталиране</w:t>
      </w:r>
      <w:r>
        <w:rPr>
          <w:rFonts w:asciiTheme="majorHAnsi" w:hAnsiTheme="majorHAnsi"/>
        </w:rPr>
        <w:t xml:space="preserve">, поддръжка, ремонт, приложими доставки </w:t>
      </w:r>
      <w:r w:rsidRPr="00EB369D">
        <w:rPr>
          <w:rFonts w:asciiTheme="majorHAnsi" w:hAnsiTheme="majorHAnsi"/>
        </w:rPr>
        <w:t xml:space="preserve">и </w:t>
      </w:r>
      <w:r>
        <w:rPr>
          <w:rFonts w:asciiTheme="majorHAnsi" w:hAnsiTheme="majorHAnsi"/>
        </w:rPr>
        <w:t xml:space="preserve"> допълнителни услуги</w:t>
      </w:r>
      <w:r w:rsidRPr="00EB369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(с изключение на стойностите на минутите разговори, потребени от МВнР след изразходване на определения от възложителя брой безплатни минути (по 30 000) за съответния вид разговори за месеца, както е определено по-долу в настоящата методика, и след изразходване на добавяния към тези минути, в зависимост от потреблението, и предложен от участника допълнителен брой безплатни минути месечно) </w:t>
      </w:r>
      <w:r w:rsidRPr="00EB369D">
        <w:rPr>
          <w:rFonts w:asciiTheme="majorHAnsi" w:hAnsiTheme="majorHAnsi"/>
        </w:rPr>
        <w:t>следва да бъдат включен</w:t>
      </w:r>
      <w:r>
        <w:rPr>
          <w:rFonts w:asciiTheme="majorHAnsi" w:hAnsiTheme="majorHAnsi"/>
        </w:rPr>
        <w:t>и в цената за месечен абонамент.</w:t>
      </w:r>
      <w:r w:rsidRPr="00EB369D">
        <w:rPr>
          <w:rFonts w:asciiTheme="majorHAnsi" w:hAnsiTheme="majorHAnsi"/>
        </w:rPr>
        <w:t xml:space="preserve"> </w:t>
      </w:r>
    </w:p>
    <w:p w:rsidR="00C60886" w:rsidRDefault="00C60886" w:rsidP="00C60886">
      <w:pPr>
        <w:spacing w:before="120" w:after="120"/>
        <w:ind w:firstLine="720"/>
        <w:rPr>
          <w:rFonts w:asciiTheme="majorHAnsi" w:hAnsiTheme="majorHAnsi"/>
        </w:rPr>
      </w:pPr>
      <w:r w:rsidRPr="00EB369D">
        <w:rPr>
          <w:rFonts w:asciiTheme="majorHAnsi" w:hAnsiTheme="majorHAnsi"/>
        </w:rPr>
        <w:lastRenderedPageBreak/>
        <w:t xml:space="preserve">Оценката по </w:t>
      </w:r>
      <w:r>
        <w:rPr>
          <w:rFonts w:asciiTheme="majorHAnsi" w:hAnsiTheme="majorHAnsi"/>
        </w:rPr>
        <w:t>показателя се определя по следната формула:</w:t>
      </w:r>
    </w:p>
    <w:p w:rsidR="00C60886" w:rsidRPr="00422AC7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К1 = </w:t>
      </w:r>
      <w:r>
        <w:rPr>
          <w:rFonts w:asciiTheme="majorHAnsi" w:hAnsiTheme="majorHAnsi"/>
          <w:b/>
          <w:u w:val="single"/>
        </w:rPr>
        <w:t>К1min</w:t>
      </w:r>
      <w:r w:rsidRPr="00422AC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х 100</w:t>
      </w:r>
    </w:p>
    <w:p w:rsidR="00C60886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К1 n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 xml:space="preserve">, 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К1 min</w:t>
      </w:r>
      <w:r>
        <w:rPr>
          <w:rFonts w:asciiTheme="majorHAnsi" w:hAnsiTheme="majorHAnsi"/>
        </w:rPr>
        <w:t xml:space="preserve"> - най-ниска предложена от участник цена за месечен абонамент, в лева без ДДС.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К1n</w:t>
      </w:r>
      <w:r>
        <w:rPr>
          <w:rFonts w:asciiTheme="majorHAnsi" w:hAnsiTheme="majorHAnsi"/>
        </w:rPr>
        <w:t xml:space="preserve"> - цена за месечен абонамент на участника, чието предложение се оценява, в лева без ДДС.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Ако участник е предложил цена в размер на 1 000 лв.</w:t>
      </w:r>
      <w:proofErr w:type="gramEnd"/>
      <w:r>
        <w:rPr>
          <w:rFonts w:asciiTheme="majorHAnsi" w:hAnsiTheme="majorHAnsi"/>
        </w:rPr>
        <w:t xml:space="preserve"> (</w:t>
      </w:r>
      <w:proofErr w:type="gramStart"/>
      <w:r>
        <w:rPr>
          <w:rFonts w:asciiTheme="majorHAnsi" w:hAnsiTheme="majorHAnsi"/>
        </w:rPr>
        <w:t>хиляда</w:t>
      </w:r>
      <w:proofErr w:type="gramEnd"/>
      <w:r>
        <w:rPr>
          <w:rFonts w:asciiTheme="majorHAnsi" w:hAnsiTheme="majorHAnsi"/>
        </w:rPr>
        <w:t xml:space="preserve"> лева) без ДДС по този показател, той получава максимален брой точки. </w:t>
      </w:r>
      <w:proofErr w:type="gramStart"/>
      <w:r>
        <w:rPr>
          <w:rFonts w:asciiTheme="majorHAnsi" w:hAnsiTheme="majorHAnsi"/>
        </w:rPr>
        <w:t>Участниците не трябва да предлагат цена за месечен абонамент, по-ниска от 1000 лв.</w:t>
      </w:r>
      <w:proofErr w:type="gramEnd"/>
      <w:r>
        <w:rPr>
          <w:rFonts w:asciiTheme="majorHAnsi" w:hAnsiTheme="majorHAnsi"/>
        </w:rPr>
        <w:t xml:space="preserve"> (</w:t>
      </w:r>
      <w:proofErr w:type="gramStart"/>
      <w:r>
        <w:rPr>
          <w:rFonts w:asciiTheme="majorHAnsi" w:hAnsiTheme="majorHAnsi"/>
        </w:rPr>
        <w:t>хиляда</w:t>
      </w:r>
      <w:proofErr w:type="gramEnd"/>
      <w:r>
        <w:rPr>
          <w:rFonts w:asciiTheme="majorHAnsi" w:hAnsiTheme="majorHAnsi"/>
        </w:rPr>
        <w:t xml:space="preserve"> л</w:t>
      </w:r>
      <w:r w:rsidR="00522F34">
        <w:rPr>
          <w:rFonts w:asciiTheme="majorHAnsi" w:hAnsiTheme="majorHAnsi"/>
        </w:rPr>
        <w:t xml:space="preserve">ева) без ДДС, нито надвишаваща </w:t>
      </w:r>
      <w:r w:rsidR="00522F34" w:rsidRPr="00522F34">
        <w:rPr>
          <w:rFonts w:asciiTheme="majorHAnsi" w:hAnsiTheme="majorHAnsi"/>
          <w:highlight w:val="yellow"/>
          <w:lang w:val="bg-BG"/>
        </w:rPr>
        <w:t>9</w:t>
      </w:r>
      <w:r w:rsidR="00522F34" w:rsidRPr="00522F34">
        <w:rPr>
          <w:rFonts w:asciiTheme="majorHAnsi" w:hAnsiTheme="majorHAnsi"/>
          <w:highlight w:val="yellow"/>
        </w:rPr>
        <w:t> 000 лв. (</w:t>
      </w:r>
      <w:proofErr w:type="gramStart"/>
      <w:r w:rsidR="00522F34" w:rsidRPr="00522F34">
        <w:rPr>
          <w:rFonts w:asciiTheme="majorHAnsi" w:hAnsiTheme="majorHAnsi"/>
          <w:highlight w:val="yellow"/>
          <w:lang w:val="bg-BG"/>
        </w:rPr>
        <w:t>девет</w:t>
      </w:r>
      <w:proofErr w:type="gramEnd"/>
      <w:r w:rsidRPr="00522F34">
        <w:rPr>
          <w:rFonts w:asciiTheme="majorHAnsi" w:hAnsiTheme="majorHAnsi"/>
          <w:highlight w:val="yellow"/>
        </w:rPr>
        <w:t xml:space="preserve"> хиляди лева)</w:t>
      </w:r>
      <w:r>
        <w:rPr>
          <w:rFonts w:asciiTheme="majorHAnsi" w:hAnsiTheme="majorHAnsi"/>
        </w:rPr>
        <w:t xml:space="preserve"> без ДДС.</w:t>
      </w:r>
    </w:p>
    <w:p w:rsidR="00C60886" w:rsidRPr="00F51592" w:rsidRDefault="00C60886" w:rsidP="00C60886">
      <w:pPr>
        <w:ind w:firstLine="720"/>
        <w:jc w:val="both"/>
        <w:rPr>
          <w:rFonts w:asciiTheme="majorHAnsi" w:hAnsiTheme="majorHAnsi"/>
          <w:lang w:val="en-US"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 w:rsidRPr="008E1810">
        <w:rPr>
          <w:rFonts w:asciiTheme="majorHAnsi" w:hAnsiTheme="majorHAnsi"/>
          <w:b/>
          <w:u w:val="single"/>
        </w:rPr>
        <w:t>2. Показател К2 „Предложен общ брой безплатни минути</w:t>
      </w:r>
      <w:r>
        <w:rPr>
          <w:rFonts w:asciiTheme="majorHAnsi" w:hAnsiTheme="majorHAnsi"/>
          <w:b/>
          <w:u w:val="single"/>
        </w:rPr>
        <w:t xml:space="preserve"> за всеки месец от срока за изпълнение на договора</w:t>
      </w:r>
      <w:r w:rsidRPr="008E1810">
        <w:rPr>
          <w:rFonts w:asciiTheme="majorHAnsi" w:hAnsiTheme="majorHAnsi"/>
          <w:b/>
          <w:u w:val="single"/>
        </w:rPr>
        <w:t>”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с максимален брой точки – 100 т. </w:t>
      </w:r>
    </w:p>
    <w:p w:rsidR="00C60886" w:rsidRPr="001703AE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Предложеният общ</w:t>
      </w:r>
      <w:r w:rsidRPr="001703AE">
        <w:rPr>
          <w:rFonts w:asciiTheme="majorHAnsi" w:hAnsiTheme="majorHAnsi"/>
        </w:rPr>
        <w:t xml:space="preserve"> брой безплатни минути трябва да </w:t>
      </w:r>
      <w:r>
        <w:rPr>
          <w:rFonts w:asciiTheme="majorHAnsi" w:hAnsiTheme="majorHAnsi"/>
        </w:rPr>
        <w:t>бъде по-голям или равен на</w:t>
      </w:r>
      <w:r w:rsidRPr="001703AE">
        <w:rPr>
          <w:rFonts w:asciiTheme="majorHAnsi" w:hAnsiTheme="majorHAnsi"/>
        </w:rPr>
        <w:t xml:space="preserve"> 90 000 бр.</w:t>
      </w:r>
      <w:proofErr w:type="gramEnd"/>
      <w:r>
        <w:rPr>
          <w:rFonts w:asciiTheme="majorHAnsi" w:hAnsiTheme="majorHAnsi"/>
        </w:rPr>
        <w:t xml:space="preserve"> (</w:t>
      </w:r>
      <w:proofErr w:type="gramStart"/>
      <w:r>
        <w:rPr>
          <w:rFonts w:asciiTheme="majorHAnsi" w:hAnsiTheme="majorHAnsi"/>
        </w:rPr>
        <w:t>деветдесет</w:t>
      </w:r>
      <w:proofErr w:type="gramEnd"/>
      <w:r>
        <w:rPr>
          <w:rFonts w:asciiTheme="majorHAnsi" w:hAnsiTheme="majorHAnsi"/>
        </w:rPr>
        <w:t xml:space="preserve"> хиляди броя) за всеки месец и да се прилага общо за всички видове разговори в зависимост от реалното потребление след изразходване на определените от възложителя първоначални  безплатни минути – по 30 000 бр. </w:t>
      </w:r>
      <w:proofErr w:type="gramStart"/>
      <w:r>
        <w:rPr>
          <w:rFonts w:asciiTheme="majorHAnsi" w:hAnsiTheme="majorHAnsi"/>
        </w:rPr>
        <w:t>на</w:t>
      </w:r>
      <w:proofErr w:type="gramEnd"/>
      <w:r>
        <w:rPr>
          <w:rFonts w:asciiTheme="majorHAnsi" w:hAnsiTheme="majorHAnsi"/>
        </w:rPr>
        <w:t xml:space="preserve"> месец за съответния вид разговори, както е описано по-долу.</w:t>
      </w:r>
      <w:r w:rsidRPr="001703AE">
        <w:rPr>
          <w:rFonts w:asciiTheme="majorHAnsi" w:hAnsiTheme="majorHAnsi"/>
        </w:rPr>
        <w:t xml:space="preserve"> </w:t>
      </w:r>
      <w:proofErr w:type="gramStart"/>
      <w:r w:rsidRPr="001703AE">
        <w:rPr>
          <w:rFonts w:asciiTheme="majorHAnsi" w:hAnsiTheme="majorHAnsi"/>
        </w:rPr>
        <w:t>В</w:t>
      </w:r>
      <w:r>
        <w:rPr>
          <w:rFonts w:asciiTheme="majorHAnsi" w:hAnsiTheme="majorHAnsi"/>
        </w:rPr>
        <w:t>сички безплатни минути трябва да се считат за включени</w:t>
      </w:r>
      <w:r w:rsidRPr="001703A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в </w:t>
      </w:r>
      <w:r w:rsidRPr="001703AE">
        <w:rPr>
          <w:rFonts w:asciiTheme="majorHAnsi" w:hAnsiTheme="majorHAnsi"/>
        </w:rPr>
        <w:t>цената за месечен абонамент по показател К1</w:t>
      </w:r>
      <w:r>
        <w:rPr>
          <w:rFonts w:asciiTheme="majorHAnsi" w:hAnsiTheme="majorHAnsi"/>
        </w:rPr>
        <w:t>, като първоначалните</w:t>
      </w:r>
      <w:r w:rsidRPr="001703AE">
        <w:rPr>
          <w:rFonts w:asciiTheme="majorHAnsi" w:hAnsiTheme="majorHAnsi"/>
        </w:rPr>
        <w:t xml:space="preserve"> 90 000 бр.</w:t>
      </w:r>
      <w:proofErr w:type="gramEnd"/>
      <w:r w:rsidRPr="001703AE">
        <w:rPr>
          <w:rFonts w:asciiTheme="majorHAnsi" w:hAnsiTheme="majorHAnsi"/>
        </w:rPr>
        <w:t xml:space="preserve"> </w:t>
      </w:r>
      <w:proofErr w:type="gramStart"/>
      <w:r w:rsidRPr="001703AE">
        <w:rPr>
          <w:rFonts w:asciiTheme="majorHAnsi" w:hAnsiTheme="majorHAnsi"/>
        </w:rPr>
        <w:t>безплатни</w:t>
      </w:r>
      <w:proofErr w:type="gramEnd"/>
      <w:r w:rsidRPr="001703AE">
        <w:rPr>
          <w:rFonts w:asciiTheme="majorHAnsi" w:hAnsiTheme="majorHAnsi"/>
        </w:rPr>
        <w:t xml:space="preserve"> минути</w:t>
      </w:r>
      <w:r>
        <w:rPr>
          <w:rFonts w:asciiTheme="majorHAnsi" w:hAnsiTheme="majorHAnsi"/>
        </w:rPr>
        <w:t xml:space="preserve"> месечно трябва да бъдат</w:t>
      </w:r>
      <w:r w:rsidRPr="001703AE">
        <w:rPr>
          <w:rFonts w:asciiTheme="majorHAnsi" w:hAnsiTheme="majorHAnsi"/>
        </w:rPr>
        <w:t xml:space="preserve"> разпределени, както следва:  </w:t>
      </w:r>
    </w:p>
    <w:p w:rsidR="00C60886" w:rsidRDefault="00C60886" w:rsidP="00C60886">
      <w:pPr>
        <w:pStyle w:val="af7"/>
        <w:numPr>
          <w:ilvl w:val="0"/>
          <w:numId w:val="21"/>
        </w:numPr>
        <w:suppressAutoHyphens/>
        <w:spacing w:before="120" w:after="120"/>
        <w:ind w:left="426" w:firstLine="0"/>
        <w:jc w:val="both"/>
        <w:rPr>
          <w:rFonts w:asciiTheme="majorHAnsi" w:hAnsiTheme="majorHAnsi"/>
        </w:rPr>
      </w:pPr>
      <w:r w:rsidRPr="003402D7">
        <w:rPr>
          <w:rFonts w:asciiTheme="majorHAnsi" w:hAnsiTheme="majorHAnsi"/>
        </w:rPr>
        <w:t xml:space="preserve">30 000 </w:t>
      </w:r>
      <w:r>
        <w:rPr>
          <w:rFonts w:asciiTheme="majorHAnsi" w:hAnsiTheme="majorHAnsi"/>
        </w:rPr>
        <w:t xml:space="preserve">(тридесет хиляди) </w:t>
      </w:r>
      <w:r w:rsidRPr="003402D7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3402D7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 w:rsidRPr="003402D7">
        <w:rPr>
          <w:rFonts w:asciiTheme="majorHAnsi" w:hAnsiTheme="majorHAnsi"/>
          <w:color w:val="FF0000"/>
        </w:rPr>
        <w:t xml:space="preserve"> </w:t>
      </w:r>
      <w:r w:rsidRPr="003402D7">
        <w:rPr>
          <w:rFonts w:asciiTheme="majorHAnsi" w:hAnsiTheme="majorHAnsi"/>
        </w:rPr>
        <w:t>към всичк</w:t>
      </w:r>
      <w:r>
        <w:rPr>
          <w:rFonts w:asciiTheme="majorHAnsi" w:hAnsiTheme="majorHAnsi"/>
        </w:rPr>
        <w:t>и национални фиксирани мрежи;</w:t>
      </w:r>
    </w:p>
    <w:p w:rsidR="00C60886" w:rsidRDefault="00C60886" w:rsidP="00C60886">
      <w:pPr>
        <w:pStyle w:val="af7"/>
        <w:numPr>
          <w:ilvl w:val="0"/>
          <w:numId w:val="21"/>
        </w:numPr>
        <w:suppressAutoHyphens/>
        <w:spacing w:before="120" w:after="120"/>
        <w:ind w:left="425" w:firstLine="0"/>
        <w:jc w:val="both"/>
        <w:rPr>
          <w:rFonts w:asciiTheme="majorHAnsi" w:hAnsiTheme="majorHAnsi"/>
        </w:rPr>
      </w:pPr>
      <w:r w:rsidRPr="00C5304F">
        <w:rPr>
          <w:rFonts w:asciiTheme="majorHAnsi" w:hAnsiTheme="majorHAnsi"/>
        </w:rPr>
        <w:t xml:space="preserve">30 000 </w:t>
      </w:r>
      <w:r>
        <w:rPr>
          <w:rFonts w:asciiTheme="majorHAnsi" w:hAnsiTheme="majorHAnsi"/>
        </w:rPr>
        <w:t xml:space="preserve">(тридесет хиляди) </w:t>
      </w:r>
      <w:r w:rsidRPr="00C5304F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C5304F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 w:rsidRPr="00C5304F">
        <w:rPr>
          <w:rFonts w:asciiTheme="majorHAnsi" w:hAnsiTheme="majorHAnsi"/>
          <w:color w:val="FF0000"/>
        </w:rPr>
        <w:t xml:space="preserve"> </w:t>
      </w:r>
      <w:r w:rsidRPr="00C5304F">
        <w:rPr>
          <w:rFonts w:asciiTheme="majorHAnsi" w:hAnsiTheme="majorHAnsi"/>
        </w:rPr>
        <w:t>към всички национални мобилни мрежи;</w:t>
      </w:r>
    </w:p>
    <w:p w:rsidR="00C60886" w:rsidRDefault="00C60886" w:rsidP="00C60886">
      <w:pPr>
        <w:pStyle w:val="af7"/>
        <w:numPr>
          <w:ilvl w:val="0"/>
          <w:numId w:val="21"/>
        </w:numPr>
        <w:suppressAutoHyphens/>
        <w:spacing w:before="120" w:after="120"/>
        <w:ind w:left="425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30 000 (тридесет хиляди) </w:t>
      </w:r>
      <w:r w:rsidRPr="00C5304F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C5304F">
        <w:rPr>
          <w:rFonts w:asciiTheme="majorHAnsi" w:hAnsiTheme="majorHAnsi"/>
        </w:rPr>
        <w:t>за международни разговори</w:t>
      </w:r>
      <w:r>
        <w:rPr>
          <w:rFonts w:asciiTheme="majorHAnsi" w:hAnsiTheme="majorHAnsi"/>
        </w:rPr>
        <w:t xml:space="preserve"> към фиксирани и мобилни мрежи от Първа,</w:t>
      </w:r>
      <w:r w:rsidRPr="00C5304F">
        <w:rPr>
          <w:rFonts w:asciiTheme="majorHAnsi" w:hAnsiTheme="majorHAnsi"/>
        </w:rPr>
        <w:t xml:space="preserve"> Втора</w:t>
      </w:r>
      <w:r>
        <w:rPr>
          <w:rFonts w:asciiTheme="majorHAnsi" w:hAnsiTheme="majorHAnsi"/>
        </w:rPr>
        <w:t xml:space="preserve"> и Трета</w:t>
      </w:r>
      <w:r w:rsidRPr="00C5304F">
        <w:rPr>
          <w:rFonts w:asciiTheme="majorHAnsi" w:hAnsiTheme="majorHAnsi"/>
        </w:rPr>
        <w:t xml:space="preserve"> международни групи (Зони 1</w:t>
      </w:r>
      <w:r>
        <w:rPr>
          <w:rFonts w:asciiTheme="majorHAnsi" w:hAnsiTheme="majorHAnsi"/>
        </w:rPr>
        <w:t xml:space="preserve">, </w:t>
      </w:r>
      <w:r w:rsidRPr="00C5304F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и 3</w:t>
      </w:r>
      <w:r w:rsidRPr="00C5304F">
        <w:rPr>
          <w:rFonts w:asciiTheme="majorHAnsi" w:hAnsiTheme="majorHAnsi"/>
        </w:rPr>
        <w:t>), описани по-</w:t>
      </w:r>
      <w:r>
        <w:rPr>
          <w:rFonts w:asciiTheme="majorHAnsi" w:hAnsiTheme="majorHAnsi"/>
        </w:rPr>
        <w:t>долу</w:t>
      </w:r>
      <w:r w:rsidRPr="00C5304F">
        <w:rPr>
          <w:rFonts w:asciiTheme="majorHAnsi" w:hAnsiTheme="majorHAnsi"/>
        </w:rPr>
        <w:t>,</w:t>
      </w:r>
      <w:r w:rsidRPr="00C5304F">
        <w:rPr>
          <w:rFonts w:asciiTheme="majorHAnsi" w:hAnsiTheme="majorHAnsi"/>
          <w:color w:val="FF0000"/>
        </w:rPr>
        <w:t xml:space="preserve"> </w:t>
      </w:r>
      <w:r w:rsidRPr="00C5304F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>
        <w:rPr>
          <w:rFonts w:asciiTheme="majorHAnsi" w:hAnsiTheme="majorHAnsi"/>
        </w:rPr>
        <w:t>.</w:t>
      </w:r>
    </w:p>
    <w:p w:rsidR="00C60886" w:rsidRPr="00C5304F" w:rsidRDefault="00C60886" w:rsidP="00C60886">
      <w:pPr>
        <w:jc w:val="both"/>
        <w:rPr>
          <w:rFonts w:asciiTheme="majorHAnsi" w:hAnsiTheme="majorHAnsi"/>
          <w:color w:val="C00000"/>
        </w:rPr>
      </w:pPr>
      <w:r w:rsidRPr="00C5304F">
        <w:rPr>
          <w:rFonts w:asciiTheme="majorHAnsi" w:hAnsiTheme="majorHAnsi"/>
          <w:b/>
        </w:rPr>
        <w:t>Първа международна група (Зона 1)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предимно номера от фиксирани мрежи в европейски държави, както и номера от фиксирани и/или мобилни мрежи в чужбина (например към номера в САЩ, Канада и др.), в зависимост от точния обхват на сходна международна група/зона, който участникът предлага </w:t>
      </w:r>
      <w:r>
        <w:rPr>
          <w:rFonts w:asciiTheme="majorHAnsi" w:hAnsiTheme="majorHAnsi"/>
        </w:rPr>
        <w:t xml:space="preserve">на своята интернет страница </w:t>
      </w:r>
      <w:r w:rsidRPr="00C5304F">
        <w:rPr>
          <w:rFonts w:asciiTheme="majorHAnsi" w:hAnsiTheme="majorHAnsi"/>
        </w:rPr>
        <w:t xml:space="preserve">за предоставяне на услуги по осъществяване на международни разговори.  </w:t>
      </w:r>
    </w:p>
    <w:p w:rsidR="00C60886" w:rsidRDefault="00C60886" w:rsidP="00C60886">
      <w:pPr>
        <w:jc w:val="both"/>
        <w:rPr>
          <w:rFonts w:asciiTheme="majorHAnsi" w:hAnsiTheme="majorHAnsi"/>
        </w:rPr>
      </w:pPr>
    </w:p>
    <w:p w:rsidR="00C60886" w:rsidRPr="00C5304F" w:rsidRDefault="00C60886" w:rsidP="00C60886">
      <w:pPr>
        <w:jc w:val="both"/>
        <w:rPr>
          <w:rFonts w:asciiTheme="majorHAnsi" w:hAnsiTheme="majorHAnsi"/>
          <w:color w:val="C00000"/>
        </w:rPr>
      </w:pPr>
      <w:r w:rsidRPr="00C5304F">
        <w:rPr>
          <w:rFonts w:asciiTheme="majorHAnsi" w:hAnsiTheme="majorHAnsi"/>
          <w:b/>
        </w:rPr>
        <w:t>Втора международна група (Зона 2)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предимно номера от мобилни мрежи в европейски държави, както и номера </w:t>
      </w:r>
      <w:proofErr w:type="gramStart"/>
      <w:r w:rsidRPr="00C5304F">
        <w:rPr>
          <w:rFonts w:asciiTheme="majorHAnsi" w:hAnsiTheme="majorHAnsi"/>
        </w:rPr>
        <w:t>от  мобилни</w:t>
      </w:r>
      <w:proofErr w:type="gramEnd"/>
      <w:r w:rsidRPr="00C5304F">
        <w:rPr>
          <w:rFonts w:asciiTheme="majorHAnsi" w:hAnsiTheme="majorHAnsi"/>
        </w:rPr>
        <w:t xml:space="preserve"> и/или фиксирани мрежи в някои европейски и други държави (например към фиксирани и мобилни номера в Египет, Китай, Япония и др.), в зависимост от точния обхват на сходна  международна група/зона, който участникът предлага на </w:t>
      </w:r>
      <w:r>
        <w:rPr>
          <w:rFonts w:asciiTheme="majorHAnsi" w:hAnsiTheme="majorHAnsi"/>
        </w:rPr>
        <w:t xml:space="preserve">своята интернет страница </w:t>
      </w:r>
      <w:r w:rsidRPr="00C5304F">
        <w:rPr>
          <w:rFonts w:asciiTheme="majorHAnsi" w:hAnsiTheme="majorHAnsi"/>
        </w:rPr>
        <w:t xml:space="preserve">за предоставяне на услуги по осъществяване на международни разговори.  </w:t>
      </w:r>
    </w:p>
    <w:p w:rsidR="00C60886" w:rsidRDefault="00C60886" w:rsidP="00C60886">
      <w:pPr>
        <w:jc w:val="both"/>
        <w:rPr>
          <w:rFonts w:asciiTheme="majorHAnsi" w:hAnsiTheme="majorHAnsi"/>
        </w:rPr>
      </w:pPr>
    </w:p>
    <w:p w:rsidR="00C60886" w:rsidRDefault="00C60886" w:rsidP="00C60886">
      <w:pPr>
        <w:jc w:val="both"/>
        <w:rPr>
          <w:rFonts w:asciiTheme="majorHAnsi" w:hAnsiTheme="majorHAnsi"/>
        </w:rPr>
      </w:pPr>
      <w:r w:rsidRPr="00C5304F">
        <w:rPr>
          <w:rFonts w:asciiTheme="majorHAnsi" w:hAnsiTheme="majorHAnsi"/>
          <w:b/>
        </w:rPr>
        <w:t>Трета международна група (Зона 3)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номера от фиксирани и мобилни мрежи в страни извън Европа (например към фиксирани и мобилни номера в </w:t>
      </w:r>
      <w:r w:rsidRPr="00C5304F">
        <w:rPr>
          <w:rFonts w:asciiTheme="majorHAnsi" w:hAnsiTheme="majorHAnsi"/>
        </w:rPr>
        <w:lastRenderedPageBreak/>
        <w:t xml:space="preserve">Австралия, Аржентина, Индия, Нигерия, Филипини и др.), в зависимост от точния обхват на сходна международна група/зона, който участникът предлага на </w:t>
      </w:r>
      <w:r>
        <w:rPr>
          <w:rFonts w:asciiTheme="majorHAnsi" w:hAnsiTheme="majorHAnsi"/>
        </w:rPr>
        <w:t>своята интернет страница</w:t>
      </w:r>
      <w:r w:rsidRPr="00C5304F">
        <w:rPr>
          <w:rFonts w:asciiTheme="majorHAnsi" w:hAnsiTheme="majorHAnsi"/>
        </w:rPr>
        <w:t xml:space="preserve"> за предоставяне на услуги по осъществяване на международни разговори.  </w:t>
      </w:r>
    </w:p>
    <w:p w:rsidR="00C60886" w:rsidRDefault="00C60886" w:rsidP="00C60886">
      <w:pPr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gramStart"/>
      <w:r>
        <w:rPr>
          <w:rFonts w:asciiTheme="majorHAnsi" w:hAnsiTheme="majorHAnsi"/>
        </w:rPr>
        <w:t>Неизразходваните безплатни минути от изтекъл месец няма да се добавят към съответния брой безплатни минути, предназначен за следващ месец.</w:t>
      </w:r>
      <w:proofErr w:type="gramEnd"/>
    </w:p>
    <w:p w:rsidR="00C60886" w:rsidRPr="00E93BC4" w:rsidRDefault="00C60886" w:rsidP="00C60886">
      <w:pPr>
        <w:spacing w:before="120" w:after="120"/>
        <w:ind w:firstLine="720"/>
        <w:rPr>
          <w:rFonts w:asciiTheme="majorHAnsi" w:hAnsiTheme="majorHAnsi"/>
        </w:rPr>
      </w:pPr>
      <w:r w:rsidRPr="00EB369D">
        <w:rPr>
          <w:rFonts w:asciiTheme="majorHAnsi" w:hAnsiTheme="majorHAnsi"/>
        </w:rPr>
        <w:t xml:space="preserve">Оценката по </w:t>
      </w:r>
      <w:r>
        <w:rPr>
          <w:rFonts w:asciiTheme="majorHAnsi" w:hAnsiTheme="majorHAnsi"/>
        </w:rPr>
        <w:t>показателя се определя по следната формула:</w:t>
      </w:r>
    </w:p>
    <w:p w:rsidR="00C60886" w:rsidRPr="00422AC7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К2 = </w:t>
      </w:r>
      <w:r>
        <w:rPr>
          <w:rFonts w:asciiTheme="majorHAnsi" w:hAnsiTheme="majorHAnsi"/>
          <w:b/>
          <w:u w:val="single"/>
        </w:rPr>
        <w:t xml:space="preserve">К2 </w:t>
      </w:r>
      <w:r w:rsidRPr="00CC1E3D">
        <w:rPr>
          <w:rFonts w:asciiTheme="majorHAnsi" w:hAnsiTheme="majorHAnsi"/>
          <w:b/>
          <w:u w:val="single"/>
        </w:rPr>
        <w:t>n_</w:t>
      </w:r>
      <w:r>
        <w:rPr>
          <w:rFonts w:asciiTheme="majorHAnsi" w:hAnsiTheme="majorHAnsi"/>
          <w:b/>
          <w:u w:val="single"/>
        </w:rPr>
        <w:t xml:space="preserve">  </w:t>
      </w:r>
      <w:r w:rsidRPr="00422AC7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х 100</w:t>
      </w:r>
      <w:r>
        <w:rPr>
          <w:rFonts w:asciiTheme="majorHAnsi" w:hAnsiTheme="majorHAnsi"/>
          <w:b/>
          <w:u w:val="single"/>
        </w:rPr>
        <w:t xml:space="preserve">      </w:t>
      </w:r>
    </w:p>
    <w:p w:rsidR="00C60886" w:rsidRPr="00970470" w:rsidRDefault="00C60886" w:rsidP="00C60886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К2</w:t>
      </w:r>
      <w:r w:rsidRPr="00CC1E3D">
        <w:rPr>
          <w:rFonts w:asciiTheme="majorHAnsi" w:hAnsiTheme="majorHAnsi"/>
          <w:b/>
        </w:rPr>
        <w:t>mах</w:t>
      </w:r>
      <w:r>
        <w:rPr>
          <w:rFonts w:asciiTheme="majorHAnsi" w:hAnsiTheme="majorHAnsi"/>
          <w:b/>
        </w:rPr>
        <w:t xml:space="preserve"> 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</w:t>
      </w:r>
      <w:r w:rsidRPr="00CC1E3D">
        <w:rPr>
          <w:rFonts w:asciiTheme="majorHAnsi" w:hAnsiTheme="majorHAnsi"/>
        </w:rPr>
        <w:t>ъдето</w:t>
      </w:r>
      <w:proofErr w:type="gramEnd"/>
      <w:r w:rsidRPr="00CC1E3D"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К2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– брой предложени безплатни минути </w:t>
      </w:r>
      <w:r>
        <w:rPr>
          <w:rFonts w:asciiTheme="majorHAnsi" w:hAnsiTheme="majorHAnsi"/>
        </w:rPr>
        <w:t xml:space="preserve">месечно </w:t>
      </w:r>
      <w:r w:rsidRPr="00CC1E3D">
        <w:rPr>
          <w:rFonts w:asciiTheme="majorHAnsi" w:hAnsiTheme="majorHAnsi"/>
        </w:rPr>
        <w:t>от участника, чието предложение се оценява;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К2 </w:t>
      </w:r>
      <w:r w:rsidRPr="00CC1E3D">
        <w:rPr>
          <w:rFonts w:asciiTheme="majorHAnsi" w:hAnsiTheme="majorHAnsi"/>
          <w:b/>
        </w:rPr>
        <w:t>mах</w:t>
      </w:r>
      <w:r>
        <w:rPr>
          <w:rFonts w:asciiTheme="majorHAnsi" w:hAnsiTheme="majorHAnsi"/>
        </w:rPr>
        <w:t xml:space="preserve"> – най-</w:t>
      </w:r>
      <w:r w:rsidRPr="00CC1E3D">
        <w:rPr>
          <w:rFonts w:asciiTheme="majorHAnsi" w:hAnsiTheme="majorHAnsi"/>
        </w:rPr>
        <w:t>голям брой безплатни минути</w:t>
      </w:r>
      <w:r>
        <w:rPr>
          <w:rFonts w:asciiTheme="majorHAnsi" w:hAnsiTheme="majorHAnsi"/>
        </w:rPr>
        <w:t xml:space="preserve"> месечно, предложен от участник;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</w:t>
      </w:r>
      <w:r>
        <w:rPr>
          <w:rFonts w:asciiTheme="majorHAnsi" w:hAnsiTheme="majorHAnsi"/>
        </w:rPr>
        <w:t>или брой минути, по-нисък от определения минимум</w:t>
      </w:r>
      <w:r w:rsidRPr="00CC1E3D">
        <w:rPr>
          <w:rFonts w:asciiTheme="majorHAnsi" w:hAnsiTheme="majorHAnsi"/>
        </w:rPr>
        <w:t xml:space="preserve"> по този показател</w:t>
      </w:r>
      <w:r>
        <w:rPr>
          <w:rFonts w:asciiTheme="majorHAnsi" w:hAnsiTheme="majorHAnsi"/>
        </w:rPr>
        <w:t xml:space="preserve"> от 90 000 бр.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месечно</w:t>
      </w:r>
      <w:proofErr w:type="gramEnd"/>
      <w:r w:rsidRPr="00CC1E3D">
        <w:rPr>
          <w:rFonts w:asciiTheme="majorHAnsi" w:hAnsiTheme="majorHAnsi"/>
        </w:rPr>
        <w:t xml:space="preserve">, </w:t>
      </w:r>
      <w:r w:rsidR="00D32ADC" w:rsidRPr="00D32ADC">
        <w:rPr>
          <w:rFonts w:asciiTheme="majorHAnsi" w:hAnsiTheme="majorHAnsi"/>
          <w:highlight w:val="yellow"/>
        </w:rPr>
        <w:t xml:space="preserve">или брой минути, по-висок от определения максимум по този показател от 300 000 бр. </w:t>
      </w:r>
      <w:proofErr w:type="gramStart"/>
      <w:r w:rsidR="00D32ADC" w:rsidRPr="00D32ADC">
        <w:rPr>
          <w:rFonts w:asciiTheme="majorHAnsi" w:hAnsiTheme="majorHAnsi"/>
          <w:highlight w:val="yellow"/>
        </w:rPr>
        <w:t>месечно</w:t>
      </w:r>
      <w:proofErr w:type="gramEnd"/>
      <w:r w:rsidR="00D32ADC" w:rsidRPr="00D32ADC">
        <w:rPr>
          <w:rFonts w:asciiTheme="majorHAnsi" w:hAnsiTheme="majorHAnsi"/>
        </w:rPr>
        <w:t xml:space="preserve">, </w:t>
      </w:r>
      <w:r w:rsidRPr="00CC1E3D">
        <w:rPr>
          <w:rFonts w:asciiTheme="majorHAnsi" w:hAnsiTheme="majorHAnsi"/>
        </w:rPr>
        <w:t xml:space="preserve">той </w:t>
      </w:r>
      <w:r>
        <w:rPr>
          <w:rFonts w:asciiTheme="majorHAnsi" w:hAnsiTheme="majorHAnsi"/>
        </w:rPr>
        <w:t>следва да бъде отстранен от участие в процедурата поради несъответствие с условията, заложени в обществената поръчка, за предлагане на безплатни минути.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b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3. </w:t>
      </w:r>
      <w:r>
        <w:rPr>
          <w:rFonts w:asciiTheme="majorHAnsi" w:hAnsiTheme="majorHAnsi"/>
          <w:b/>
          <w:u w:val="single"/>
        </w:rPr>
        <w:t>Показател К3 „Цени з</w:t>
      </w:r>
      <w:r w:rsidRPr="008E1810">
        <w:rPr>
          <w:rFonts w:asciiTheme="majorHAnsi" w:hAnsiTheme="majorHAnsi"/>
          <w:b/>
          <w:u w:val="single"/>
        </w:rPr>
        <w:t xml:space="preserve">а </w:t>
      </w:r>
      <w:r>
        <w:rPr>
          <w:rFonts w:asciiTheme="majorHAnsi" w:hAnsiTheme="majorHAnsi"/>
          <w:b/>
          <w:u w:val="single"/>
        </w:rPr>
        <w:t xml:space="preserve">минута </w:t>
      </w:r>
      <w:r w:rsidRPr="008E1810">
        <w:rPr>
          <w:rFonts w:asciiTheme="majorHAnsi" w:hAnsiTheme="majorHAnsi"/>
          <w:b/>
          <w:u w:val="single"/>
        </w:rPr>
        <w:t>разговор след изразходване на безплатните минути</w:t>
      </w:r>
      <w:r>
        <w:rPr>
          <w:rFonts w:asciiTheme="majorHAnsi" w:hAnsiTheme="majorHAnsi"/>
          <w:b/>
          <w:u w:val="single"/>
        </w:rPr>
        <w:t xml:space="preserve"> месечно</w:t>
      </w:r>
      <w:r w:rsidRPr="008E1810">
        <w:rPr>
          <w:rFonts w:asciiTheme="majorHAnsi" w:hAnsiTheme="majorHAnsi"/>
          <w:b/>
          <w:u w:val="single"/>
        </w:rPr>
        <w:t>”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с максимален брой точки – 100 т. 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422AC7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Показателят</w:t>
      </w:r>
      <w:r w:rsidRPr="00CC1E3D">
        <w:rPr>
          <w:rFonts w:asciiTheme="majorHAnsi" w:hAnsiTheme="majorHAnsi"/>
        </w:rPr>
        <w:t xml:space="preserve"> </w:t>
      </w:r>
      <w:r w:rsidRPr="00CC1E3D">
        <w:rPr>
          <w:rFonts w:asciiTheme="majorHAnsi" w:hAnsiTheme="majorHAnsi"/>
          <w:b/>
        </w:rPr>
        <w:t>К</w:t>
      </w:r>
      <w:r>
        <w:rPr>
          <w:rFonts w:asciiTheme="majorHAnsi" w:hAnsiTheme="majorHAnsi"/>
          <w:b/>
        </w:rPr>
        <w:t>3</w:t>
      </w:r>
      <w:r w:rsidRPr="00CC1E3D">
        <w:rPr>
          <w:rFonts w:asciiTheme="majorHAnsi" w:hAnsiTheme="majorHAnsi"/>
          <w:b/>
        </w:rPr>
        <w:t xml:space="preserve"> </w:t>
      </w:r>
      <w:r w:rsidRPr="00CC1E3D">
        <w:rPr>
          <w:rFonts w:asciiTheme="majorHAnsi" w:hAnsiTheme="majorHAnsi"/>
        </w:rPr>
        <w:t xml:space="preserve">се </w:t>
      </w:r>
      <w:r>
        <w:rPr>
          <w:rFonts w:asciiTheme="majorHAnsi" w:hAnsiTheme="majorHAnsi"/>
        </w:rPr>
        <w:t>състои от седем подпоказателя и се и</w:t>
      </w:r>
      <w:r w:rsidRPr="00CC1E3D">
        <w:rPr>
          <w:rFonts w:asciiTheme="majorHAnsi" w:hAnsiTheme="majorHAnsi"/>
        </w:rPr>
        <w:t>зчислява</w:t>
      </w:r>
      <w:r>
        <w:rPr>
          <w:rFonts w:asciiTheme="majorHAnsi" w:hAnsiTheme="majorHAnsi"/>
        </w:rPr>
        <w:t xml:space="preserve">, както </w:t>
      </w:r>
      <w:r w:rsidRPr="00CC1E3D">
        <w:rPr>
          <w:rFonts w:asciiTheme="majorHAnsi" w:hAnsiTheme="majorHAnsi"/>
        </w:rPr>
        <w:t>след</w:t>
      </w:r>
      <w:r>
        <w:rPr>
          <w:rFonts w:asciiTheme="majorHAnsi" w:hAnsiTheme="majorHAnsi"/>
        </w:rPr>
        <w:t>ва</w:t>
      </w:r>
      <w:r w:rsidRPr="00CC1E3D">
        <w:rPr>
          <w:rFonts w:asciiTheme="majorHAnsi" w:hAnsiTheme="majorHAnsi"/>
        </w:rPr>
        <w:t>:</w:t>
      </w:r>
    </w:p>
    <w:p w:rsidR="00C60886" w:rsidRPr="001D13E4" w:rsidRDefault="00C60886" w:rsidP="00C60886">
      <w:pPr>
        <w:pStyle w:val="af7"/>
        <w:spacing w:before="120" w:after="120"/>
        <w:ind w:left="-567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</w:rPr>
        <w:t>К3 = 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  <w:vertAlign w:val="subscript"/>
          <w:lang w:val="en-US"/>
        </w:rPr>
        <w:t xml:space="preserve"> </w:t>
      </w:r>
      <w:r>
        <w:rPr>
          <w:rFonts w:asciiTheme="majorHAnsi" w:hAnsiTheme="majorHAnsi"/>
          <w:b/>
          <w:lang w:val="en-US"/>
        </w:rPr>
        <w:t xml:space="preserve">* </w:t>
      </w:r>
      <w:r>
        <w:rPr>
          <w:rFonts w:asciiTheme="majorHAnsi" w:hAnsiTheme="majorHAnsi"/>
          <w:b/>
        </w:rPr>
        <w:t>0</w:t>
      </w:r>
      <w:proofErr w:type="gramStart"/>
      <w:r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  <w:lang w:val="en-US"/>
        </w:rPr>
        <w:t>14</w:t>
      </w:r>
      <w:proofErr w:type="gramEnd"/>
      <w:r w:rsidRPr="00CC1E3D"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>
        <w:rPr>
          <w:rFonts w:asciiTheme="majorHAnsi" w:hAnsiTheme="majorHAnsi"/>
          <w:b/>
          <w:lang w:val="en-US"/>
        </w:rPr>
        <w:t>* 0,14</w:t>
      </w:r>
      <w:r w:rsidRPr="00CC1E3D"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>
        <w:rPr>
          <w:rFonts w:asciiTheme="majorHAnsi" w:hAnsiTheme="majorHAnsi"/>
          <w:b/>
          <w:lang w:val="en-US"/>
        </w:rPr>
        <w:t>* 0,14</w:t>
      </w:r>
      <w:r w:rsidRPr="00CC1E3D"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>
        <w:rPr>
          <w:rFonts w:asciiTheme="majorHAnsi" w:hAnsiTheme="majorHAnsi"/>
          <w:b/>
          <w:lang w:val="en-US"/>
        </w:rPr>
        <w:t>* 0,14</w:t>
      </w:r>
      <w:r w:rsidRPr="00CC1E3D">
        <w:rPr>
          <w:rFonts w:asciiTheme="majorHAnsi" w:hAnsiTheme="majorHAnsi"/>
          <w:b/>
        </w:rPr>
        <w:t xml:space="preserve"> 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>
        <w:rPr>
          <w:rFonts w:asciiTheme="majorHAnsi" w:hAnsiTheme="majorHAnsi"/>
          <w:b/>
          <w:lang w:val="en-US"/>
        </w:rPr>
        <w:t>* 0,14</w:t>
      </w:r>
      <w:r w:rsidRPr="00CC1E3D">
        <w:rPr>
          <w:rFonts w:asciiTheme="majorHAnsi" w:hAnsiTheme="majorHAnsi"/>
        </w:rPr>
        <w:t xml:space="preserve"> </w:t>
      </w:r>
      <w:r w:rsidRPr="00CC1E3D">
        <w:rPr>
          <w:rFonts w:asciiTheme="majorHAnsi" w:hAnsiTheme="majorHAnsi"/>
          <w:b/>
        </w:rPr>
        <w:t xml:space="preserve">+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>
        <w:rPr>
          <w:rFonts w:asciiTheme="majorHAnsi" w:hAnsiTheme="majorHAnsi"/>
          <w:b/>
          <w:lang w:val="en-US"/>
        </w:rPr>
        <w:t>* 0,14</w:t>
      </w:r>
      <w:r>
        <w:rPr>
          <w:rFonts w:asciiTheme="majorHAnsi" w:hAnsiTheme="majorHAnsi"/>
          <w:b/>
        </w:rPr>
        <w:t xml:space="preserve"> +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7 </w:t>
      </w:r>
      <w:r>
        <w:rPr>
          <w:rFonts w:asciiTheme="majorHAnsi" w:hAnsiTheme="majorHAnsi"/>
          <w:b/>
          <w:lang w:val="en-US"/>
        </w:rPr>
        <w:t>* 0,16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b/>
        </w:rPr>
      </w:pPr>
    </w:p>
    <w:p w:rsidR="00C60886" w:rsidRPr="00D76B50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3.1. Подпоказател 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</w:rPr>
        <w:t xml:space="preserve">: </w:t>
      </w:r>
      <w:r w:rsidRPr="00C479A8">
        <w:rPr>
          <w:rFonts w:asciiTheme="majorHAnsi" w:hAnsiTheme="majorHAnsi"/>
          <w:b/>
        </w:rPr>
        <w:t>Цена за минута разговор (з</w:t>
      </w:r>
      <w:r>
        <w:rPr>
          <w:rFonts w:asciiTheme="majorHAnsi" w:hAnsiTheme="majorHAnsi"/>
          <w:b/>
        </w:rPr>
        <w:t xml:space="preserve">а гласови телефонни </w:t>
      </w:r>
      <w:r w:rsidRPr="00D76B50">
        <w:rPr>
          <w:rFonts w:asciiTheme="majorHAnsi" w:hAnsiTheme="majorHAnsi"/>
          <w:b/>
        </w:rPr>
        <w:t>разговори, изпращане на факс съобщения и за аудиоконферентни разговори)</w:t>
      </w:r>
      <w:r w:rsidRPr="00D76B50">
        <w:rPr>
          <w:rFonts w:asciiTheme="majorHAnsi" w:hAnsiTheme="majorHAnsi"/>
          <w:b/>
          <w:color w:val="FF0000"/>
        </w:rPr>
        <w:t xml:space="preserve"> </w:t>
      </w:r>
      <w:r w:rsidRPr="00D76B50">
        <w:rPr>
          <w:rFonts w:asciiTheme="majorHAnsi" w:hAnsiTheme="majorHAnsi"/>
          <w:b/>
        </w:rPr>
        <w:t>към географски фиксиран номер в мрежата на участника,</w:t>
      </w:r>
      <w:r w:rsidRPr="00D76B50">
        <w:rPr>
          <w:rFonts w:asciiTheme="majorHAnsi" w:hAnsiTheme="majorHAnsi"/>
        </w:rPr>
        <w:t xml:space="preserve"> </w:t>
      </w:r>
      <w:r w:rsidRPr="00D76B50">
        <w:rPr>
          <w:rFonts w:asciiTheme="majorHAnsi" w:hAnsiTheme="majorHAnsi"/>
          <w:b/>
        </w:rPr>
        <w:t>извън предложените безплатни минути</w:t>
      </w:r>
      <w:r>
        <w:rPr>
          <w:rFonts w:asciiTheme="majorHAnsi" w:hAnsiTheme="majorHAnsi"/>
        </w:rPr>
        <w:t>, максимален брой точки - 100</w:t>
      </w:r>
      <w:r w:rsidRPr="00D76B50">
        <w:rPr>
          <w:rFonts w:asciiTheme="majorHAnsi" w:hAnsiTheme="majorHAnsi"/>
        </w:rPr>
        <w:t xml:space="preserve"> т.</w:t>
      </w:r>
    </w:p>
    <w:p w:rsidR="00C60886" w:rsidRPr="00C479A8" w:rsidRDefault="00C60886" w:rsidP="00C60886">
      <w:pPr>
        <w:jc w:val="both"/>
        <w:rPr>
          <w:rFonts w:asciiTheme="majorHAnsi" w:hAnsiTheme="majorHAnsi"/>
        </w:rPr>
      </w:pP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</w:rPr>
        <w:t xml:space="preserve"> = </w:t>
      </w:r>
      <w:proofErr w:type="gramStart"/>
      <w:r w:rsidRPr="001D13E4">
        <w:rPr>
          <w:rFonts w:asciiTheme="majorHAnsi" w:hAnsiTheme="majorHAnsi"/>
          <w:b/>
          <w:u w:val="single"/>
        </w:rPr>
        <w:t>К</w:t>
      </w:r>
      <w:r w:rsidRPr="001D13E4">
        <w:rPr>
          <w:rFonts w:asciiTheme="majorHAnsi" w:hAnsiTheme="majorHAnsi"/>
          <w:b/>
          <w:u w:val="single"/>
          <w:vertAlign w:val="subscript"/>
        </w:rPr>
        <w:t>3.1</w:t>
      </w:r>
      <w:r w:rsidRPr="001D13E4">
        <w:rPr>
          <w:rFonts w:asciiTheme="majorHAnsi" w:hAnsiTheme="majorHAnsi"/>
          <w:b/>
          <w:u w:val="single"/>
        </w:rPr>
        <w:t>min</w:t>
      </w:r>
      <w:r w:rsidRPr="00CA611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</w:t>
      </w:r>
      <w:r>
        <w:rPr>
          <w:rFonts w:asciiTheme="majorHAnsi" w:hAnsiTheme="majorHAnsi"/>
          <w:b/>
          <w:lang w:val="en-US"/>
        </w:rPr>
        <w:t xml:space="preserve">  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  <w:vertAlign w:val="subscript"/>
          <w:lang w:val="en-US"/>
        </w:rPr>
        <w:t xml:space="preserve"> </w:t>
      </w:r>
      <w:r w:rsidRPr="00CC1E3D">
        <w:rPr>
          <w:rFonts w:asciiTheme="majorHAnsi" w:hAnsiTheme="majorHAnsi"/>
          <w:b/>
        </w:rPr>
        <w:t xml:space="preserve">min </w:t>
      </w:r>
      <w:r w:rsidRPr="00CC1E3D">
        <w:rPr>
          <w:rFonts w:asciiTheme="majorHAnsi" w:hAnsiTheme="majorHAnsi"/>
        </w:rPr>
        <w:t xml:space="preserve">- най-ниска предложена цена за минута разговор към географски фиксиран номер в мрежата на </w:t>
      </w:r>
      <w:r>
        <w:rPr>
          <w:rFonts w:asciiTheme="majorHAnsi" w:hAnsiTheme="majorHAnsi"/>
        </w:rPr>
        <w:t>участник</w:t>
      </w:r>
      <w:r w:rsidRPr="00CC1E3D">
        <w:rPr>
          <w:rFonts w:asciiTheme="majorHAnsi" w:hAnsiTheme="majorHAnsi"/>
        </w:rPr>
        <w:t>, извън предложените безплатни минути,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>
        <w:rPr>
          <w:rFonts w:asciiTheme="majorHAnsi" w:hAnsiTheme="majorHAnsi"/>
          <w:b/>
          <w:vertAlign w:val="subscript"/>
          <w:lang w:val="en-US"/>
        </w:rPr>
        <w:t xml:space="preserve">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географски фиксиран</w:t>
      </w:r>
      <w:r>
        <w:rPr>
          <w:rFonts w:asciiTheme="majorHAnsi" w:hAnsiTheme="majorHAnsi"/>
        </w:rPr>
        <w:t xml:space="preserve"> номер в мрежата на участника</w:t>
      </w:r>
      <w:r w:rsidRPr="00CC1E3D">
        <w:rPr>
          <w:rFonts w:asciiTheme="majorHAnsi" w:hAnsiTheme="majorHAnsi"/>
        </w:rPr>
        <w:t>, извън предложените безплатни минути</w:t>
      </w:r>
      <w:r>
        <w:rPr>
          <w:rFonts w:asciiTheme="majorHAnsi" w:hAnsiTheme="majorHAnsi"/>
        </w:rPr>
        <w:t>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3.1</w:t>
      </w:r>
      <w:r w:rsidRPr="00CC1E3D">
        <w:rPr>
          <w:rFonts w:asciiTheme="majorHAnsi" w:hAnsiTheme="majorHAnsi"/>
          <w:b/>
        </w:rPr>
        <w:t xml:space="preserve"> min </w:t>
      </w:r>
      <w:r>
        <w:rPr>
          <w:rFonts w:asciiTheme="majorHAnsi" w:hAnsiTheme="majorHAnsi"/>
        </w:rPr>
        <w:t>= 0,00</w:t>
      </w:r>
      <w:r w:rsidRPr="00CC1E3D">
        <w:rPr>
          <w:rFonts w:asciiTheme="majorHAnsi" w:hAnsiTheme="majorHAnsi"/>
        </w:rPr>
        <w:t>1.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D371EA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D371EA">
        <w:rPr>
          <w:rFonts w:asciiTheme="majorHAnsi" w:hAnsiTheme="majorHAnsi"/>
        </w:rPr>
        <w:t xml:space="preserve"> лв.</w:t>
      </w:r>
      <w:proofErr w:type="gramEnd"/>
      <w:r w:rsidRPr="00D371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D371EA">
        <w:rPr>
          <w:rFonts w:asciiTheme="majorHAnsi" w:hAnsiTheme="majorHAnsi"/>
        </w:rPr>
        <w:t>без ДДС</w:t>
      </w:r>
      <w:r w:rsidRPr="00D371EA">
        <w:rPr>
          <w:rFonts w:asciiTheme="majorHAnsi" w:hAnsiTheme="majorHAnsi"/>
          <w:lang w:val="ru-RU"/>
        </w:rPr>
        <w:t>.</w:t>
      </w:r>
    </w:p>
    <w:p w:rsidR="00C60886" w:rsidRPr="00FA49A1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23533B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3.2. Подпоказател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23533B">
        <w:rPr>
          <w:rFonts w:asciiTheme="majorHAnsi" w:hAnsiTheme="majorHAnsi"/>
          <w:b/>
        </w:rPr>
        <w:t>- Цена за минута разговор (за гласови телефонни разговори, изпращане на факс съобщения и за аудиоконферентни разговори)</w:t>
      </w:r>
      <w:r w:rsidRPr="0023533B">
        <w:rPr>
          <w:rFonts w:asciiTheme="majorHAnsi" w:hAnsiTheme="majorHAnsi"/>
          <w:b/>
          <w:color w:val="FF0000"/>
        </w:rPr>
        <w:t xml:space="preserve"> </w:t>
      </w:r>
      <w:r w:rsidRPr="0023533B">
        <w:rPr>
          <w:rFonts w:asciiTheme="majorHAnsi" w:hAnsiTheme="majorHAnsi"/>
          <w:b/>
        </w:rPr>
        <w:lastRenderedPageBreak/>
        <w:t>към географски фиксиран номер</w:t>
      </w:r>
      <w:r w:rsidRPr="0023533B">
        <w:rPr>
          <w:rFonts w:asciiTheme="majorHAnsi" w:hAnsiTheme="majorHAnsi"/>
        </w:rPr>
        <w:t xml:space="preserve"> </w:t>
      </w:r>
      <w:r w:rsidRPr="0023533B">
        <w:rPr>
          <w:rFonts w:asciiTheme="majorHAnsi" w:hAnsiTheme="majorHAnsi"/>
          <w:b/>
        </w:rPr>
        <w:t>в</w:t>
      </w:r>
      <w:r>
        <w:rPr>
          <w:rFonts w:asciiTheme="majorHAnsi" w:hAnsiTheme="majorHAnsi"/>
          <w:b/>
        </w:rPr>
        <w:t xml:space="preserve"> мрежи</w:t>
      </w:r>
      <w:r w:rsidRPr="0023533B">
        <w:rPr>
          <w:rFonts w:asciiTheme="majorHAnsi" w:hAnsiTheme="majorHAnsi"/>
          <w:b/>
        </w:rPr>
        <w:t>т</w:t>
      </w:r>
      <w:r>
        <w:rPr>
          <w:rFonts w:asciiTheme="majorHAnsi" w:hAnsiTheme="majorHAnsi"/>
          <w:b/>
        </w:rPr>
        <w:t>е</w:t>
      </w:r>
      <w:r w:rsidRPr="0023533B">
        <w:rPr>
          <w:rFonts w:asciiTheme="majorHAnsi" w:hAnsiTheme="majorHAnsi"/>
          <w:b/>
        </w:rPr>
        <w:t xml:space="preserve"> на други</w:t>
      </w:r>
      <w:r>
        <w:rPr>
          <w:rFonts w:asciiTheme="majorHAnsi" w:hAnsiTheme="majorHAnsi"/>
          <w:b/>
        </w:rPr>
        <w:t>те</w:t>
      </w:r>
      <w:r w:rsidRPr="0023533B">
        <w:rPr>
          <w:rFonts w:asciiTheme="majorHAnsi" w:hAnsiTheme="majorHAnsi"/>
          <w:b/>
        </w:rPr>
        <w:t xml:space="preserve"> оператори</w:t>
      </w:r>
      <w:r>
        <w:rPr>
          <w:rFonts w:asciiTheme="majorHAnsi" w:hAnsiTheme="majorHAnsi"/>
          <w:b/>
        </w:rPr>
        <w:t xml:space="preserve"> в страната</w:t>
      </w:r>
      <w:r w:rsidRPr="0023533B">
        <w:rPr>
          <w:rFonts w:asciiTheme="majorHAnsi" w:hAnsiTheme="majorHAnsi"/>
          <w:b/>
        </w:rPr>
        <w:t>,</w:t>
      </w:r>
      <w:r w:rsidRPr="0023533B">
        <w:rPr>
          <w:rFonts w:asciiTheme="majorHAnsi" w:hAnsiTheme="majorHAnsi"/>
        </w:rPr>
        <w:t xml:space="preserve"> </w:t>
      </w:r>
      <w:r w:rsidRPr="0023533B">
        <w:rPr>
          <w:rFonts w:asciiTheme="majorHAnsi" w:hAnsiTheme="majorHAnsi"/>
          <w:b/>
        </w:rPr>
        <w:t>извън предложените безплатни минути</w:t>
      </w:r>
      <w:r w:rsidRPr="0023533B">
        <w:rPr>
          <w:rFonts w:asciiTheme="majorHAnsi" w:hAnsiTheme="majorHAnsi"/>
        </w:rPr>
        <w:t xml:space="preserve">, максимален брой точки - </w:t>
      </w:r>
      <w:r>
        <w:rPr>
          <w:rFonts w:asciiTheme="majorHAnsi" w:hAnsiTheme="majorHAnsi"/>
        </w:rPr>
        <w:t>100</w:t>
      </w:r>
      <w:r w:rsidRPr="0023533B">
        <w:rPr>
          <w:rFonts w:asciiTheme="majorHAnsi" w:hAnsiTheme="majorHAnsi"/>
        </w:rPr>
        <w:t xml:space="preserve"> т. </w:t>
      </w: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CC1E3D">
        <w:rPr>
          <w:rFonts w:asciiTheme="majorHAnsi" w:hAnsiTheme="majorHAnsi"/>
          <w:b/>
        </w:rPr>
        <w:t xml:space="preserve">= </w:t>
      </w:r>
      <w:r w:rsidRPr="001D13E4">
        <w:rPr>
          <w:rFonts w:asciiTheme="majorHAnsi" w:hAnsiTheme="majorHAnsi"/>
          <w:b/>
          <w:u w:val="single"/>
        </w:rPr>
        <w:t>К</w:t>
      </w:r>
      <w:r w:rsidRPr="001D13E4">
        <w:rPr>
          <w:rFonts w:asciiTheme="majorHAnsi" w:hAnsiTheme="majorHAnsi"/>
          <w:b/>
          <w:u w:val="single"/>
          <w:vertAlign w:val="subscript"/>
        </w:rPr>
        <w:t>3.</w:t>
      </w:r>
      <w:r w:rsidRPr="001D13E4">
        <w:rPr>
          <w:rFonts w:asciiTheme="majorHAnsi" w:hAnsiTheme="majorHAnsi"/>
          <w:b/>
          <w:u w:val="single"/>
          <w:vertAlign w:val="subscript"/>
          <w:lang w:val="en-US"/>
        </w:rPr>
        <w:t xml:space="preserve">2 </w:t>
      </w:r>
      <w:proofErr w:type="gramStart"/>
      <w:r w:rsidRPr="001D13E4">
        <w:rPr>
          <w:rFonts w:asciiTheme="majorHAnsi" w:hAnsiTheme="majorHAnsi"/>
          <w:b/>
          <w:u w:val="single"/>
        </w:rPr>
        <w:t>min</w:t>
      </w:r>
      <w:r w:rsidRPr="00CC1E3D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2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CC1E3D">
        <w:rPr>
          <w:rFonts w:asciiTheme="majorHAnsi" w:hAnsiTheme="majorHAnsi"/>
          <w:b/>
        </w:rPr>
        <w:t xml:space="preserve">min </w:t>
      </w:r>
      <w:r>
        <w:rPr>
          <w:rFonts w:asciiTheme="majorHAnsi" w:hAnsiTheme="majorHAnsi"/>
        </w:rPr>
        <w:t>– най-</w:t>
      </w:r>
      <w:r w:rsidRPr="00CC1E3D">
        <w:rPr>
          <w:rFonts w:asciiTheme="majorHAnsi" w:hAnsiTheme="majorHAnsi"/>
        </w:rPr>
        <w:t>ниска пре</w:t>
      </w:r>
      <w:r w:rsidR="00032739">
        <w:rPr>
          <w:rFonts w:asciiTheme="majorHAnsi" w:hAnsiTheme="majorHAnsi"/>
        </w:rPr>
        <w:t>дложена цена за минута разговор</w:t>
      </w:r>
      <w:r w:rsidRPr="00CC1E3D">
        <w:rPr>
          <w:rFonts w:asciiTheme="majorHAnsi" w:hAnsiTheme="majorHAnsi"/>
        </w:rPr>
        <w:t xml:space="preserve"> към географски фиксиран номер в</w:t>
      </w:r>
      <w:r>
        <w:rPr>
          <w:rFonts w:asciiTheme="majorHAnsi" w:hAnsiTheme="majorHAnsi"/>
        </w:rPr>
        <w:t xml:space="preserve"> мрежите на другите оператори в страната</w:t>
      </w:r>
      <w:r w:rsidRPr="00CC1E3D">
        <w:rPr>
          <w:rFonts w:asciiTheme="majorHAnsi" w:hAnsiTheme="majorHAnsi"/>
        </w:rPr>
        <w:t>, извън предложените безплатни минути,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географски фиксиран номер в мреж</w:t>
      </w:r>
      <w:r>
        <w:rPr>
          <w:rFonts w:asciiTheme="majorHAnsi" w:hAnsiTheme="majorHAnsi"/>
        </w:rPr>
        <w:t>и</w:t>
      </w:r>
      <w:r w:rsidRPr="00CC1E3D">
        <w:rPr>
          <w:rFonts w:asciiTheme="majorHAnsi" w:hAnsiTheme="majorHAnsi"/>
        </w:rPr>
        <w:t>т</w:t>
      </w:r>
      <w:r>
        <w:rPr>
          <w:rFonts w:asciiTheme="majorHAnsi" w:hAnsiTheme="majorHAnsi"/>
        </w:rPr>
        <w:t>е</w:t>
      </w:r>
      <w:r w:rsidRPr="00CC1E3D">
        <w:rPr>
          <w:rFonts w:asciiTheme="majorHAnsi" w:hAnsiTheme="majorHAnsi"/>
        </w:rPr>
        <w:t xml:space="preserve"> на </w:t>
      </w:r>
      <w:r>
        <w:rPr>
          <w:rFonts w:asciiTheme="majorHAnsi" w:hAnsiTheme="majorHAnsi"/>
        </w:rPr>
        <w:t>другите оператори в страната</w:t>
      </w:r>
      <w:r w:rsidRPr="00CC1E3D">
        <w:rPr>
          <w:rFonts w:asciiTheme="majorHAnsi" w:hAnsiTheme="majorHAnsi"/>
        </w:rPr>
        <w:t>, извън предложените безплатни минути</w:t>
      </w:r>
      <w:r>
        <w:rPr>
          <w:rFonts w:asciiTheme="majorHAnsi" w:hAnsiTheme="majorHAnsi"/>
        </w:rPr>
        <w:t>, предложена</w:t>
      </w:r>
      <w:r w:rsidRPr="00CC1E3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подп</w:t>
      </w:r>
      <w:r w:rsidRPr="00CC1E3D">
        <w:rPr>
          <w:rFonts w:asciiTheme="majorHAnsi" w:hAnsiTheme="majorHAnsi"/>
        </w:rPr>
        <w:t>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2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277775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277775">
        <w:rPr>
          <w:rFonts w:asciiTheme="majorHAnsi" w:hAnsiTheme="majorHAnsi"/>
        </w:rPr>
        <w:t xml:space="preserve"> лв.</w:t>
      </w:r>
      <w:proofErr w:type="gramEnd"/>
      <w:r w:rsidRPr="002777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277775">
        <w:rPr>
          <w:rFonts w:asciiTheme="majorHAnsi" w:hAnsiTheme="majorHAnsi"/>
        </w:rPr>
        <w:t>без ДДС</w:t>
      </w:r>
      <w:r w:rsidRPr="00277775">
        <w:rPr>
          <w:rFonts w:asciiTheme="majorHAnsi" w:hAnsiTheme="majorHAnsi"/>
          <w:lang w:val="ru-RU"/>
        </w:rPr>
        <w:t>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</w:p>
    <w:p w:rsidR="00C60886" w:rsidRPr="00277775" w:rsidRDefault="00C60886" w:rsidP="00C60886">
      <w:pPr>
        <w:pStyle w:val="af7"/>
        <w:numPr>
          <w:ilvl w:val="1"/>
          <w:numId w:val="22"/>
        </w:numPr>
        <w:tabs>
          <w:tab w:val="left" w:pos="1134"/>
        </w:tabs>
        <w:suppressAutoHyphens/>
        <w:contextualSpacing/>
        <w:jc w:val="both"/>
        <w:rPr>
          <w:rFonts w:asciiTheme="majorHAnsi" w:hAnsiTheme="majorHAnsi"/>
        </w:rPr>
      </w:pPr>
      <w:r w:rsidRPr="00277775">
        <w:rPr>
          <w:rFonts w:asciiTheme="majorHAnsi" w:hAnsiTheme="majorHAnsi"/>
          <w:b/>
        </w:rPr>
        <w:t>П</w:t>
      </w:r>
      <w:r>
        <w:rPr>
          <w:rFonts w:asciiTheme="majorHAnsi" w:hAnsiTheme="majorHAnsi"/>
          <w:b/>
        </w:rPr>
        <w:t>одп</w:t>
      </w:r>
      <w:r w:rsidRPr="00277775">
        <w:rPr>
          <w:rFonts w:asciiTheme="majorHAnsi" w:hAnsiTheme="majorHAnsi"/>
          <w:b/>
        </w:rPr>
        <w:t xml:space="preserve">оказател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277775">
        <w:rPr>
          <w:rFonts w:asciiTheme="majorHAnsi" w:hAnsiTheme="majorHAnsi"/>
          <w:b/>
        </w:rPr>
        <w:t>- Цена за минута разговор (за гласови телефонни</w:t>
      </w:r>
    </w:p>
    <w:p w:rsidR="00C60886" w:rsidRPr="00D76B50" w:rsidRDefault="00C60886" w:rsidP="00C60886">
      <w:pPr>
        <w:tabs>
          <w:tab w:val="left" w:pos="1134"/>
        </w:tabs>
        <w:jc w:val="both"/>
        <w:rPr>
          <w:rFonts w:asciiTheme="majorHAnsi" w:hAnsiTheme="majorHAnsi"/>
        </w:rPr>
      </w:pPr>
      <w:proofErr w:type="gramStart"/>
      <w:r w:rsidRPr="00D76B50">
        <w:rPr>
          <w:rFonts w:asciiTheme="majorHAnsi" w:hAnsiTheme="majorHAnsi"/>
          <w:b/>
        </w:rPr>
        <w:t>разговори</w:t>
      </w:r>
      <w:proofErr w:type="gramEnd"/>
      <w:r w:rsidRPr="00D76B50">
        <w:rPr>
          <w:rFonts w:asciiTheme="majorHAnsi" w:hAnsiTheme="majorHAnsi"/>
          <w:b/>
        </w:rPr>
        <w:t>, изпращане на факс съобщения и за аудиоконферентни разговори)</w:t>
      </w:r>
      <w:r w:rsidRPr="00D76B50">
        <w:rPr>
          <w:rFonts w:asciiTheme="majorHAnsi" w:hAnsiTheme="majorHAnsi"/>
          <w:b/>
          <w:color w:val="FF0000"/>
        </w:rPr>
        <w:t xml:space="preserve"> </w:t>
      </w:r>
      <w:r>
        <w:rPr>
          <w:rFonts w:asciiTheme="majorHAnsi" w:hAnsiTheme="majorHAnsi"/>
          <w:b/>
        </w:rPr>
        <w:t>към мобилен</w:t>
      </w:r>
      <w:r w:rsidRPr="00D76B50">
        <w:rPr>
          <w:rFonts w:asciiTheme="majorHAnsi" w:hAnsiTheme="majorHAnsi"/>
          <w:b/>
        </w:rPr>
        <w:t xml:space="preserve"> номер в мрежата на участника,</w:t>
      </w:r>
      <w:r w:rsidRPr="00D76B50">
        <w:rPr>
          <w:rFonts w:asciiTheme="majorHAnsi" w:hAnsiTheme="majorHAnsi"/>
        </w:rPr>
        <w:t xml:space="preserve"> </w:t>
      </w:r>
      <w:r w:rsidRPr="00D76B50">
        <w:rPr>
          <w:rFonts w:asciiTheme="majorHAnsi" w:hAnsiTheme="majorHAnsi"/>
          <w:b/>
        </w:rPr>
        <w:t>извън предложените безплатни минути</w:t>
      </w:r>
      <w:r w:rsidRPr="00D76B50">
        <w:rPr>
          <w:rFonts w:asciiTheme="majorHAnsi" w:hAnsiTheme="majorHAnsi"/>
        </w:rPr>
        <w:t xml:space="preserve">, максимален брой точки - </w:t>
      </w:r>
      <w:r>
        <w:rPr>
          <w:rFonts w:asciiTheme="majorHAnsi" w:hAnsiTheme="majorHAnsi"/>
        </w:rPr>
        <w:t>100</w:t>
      </w:r>
      <w:r w:rsidRPr="00D76B50">
        <w:rPr>
          <w:rFonts w:asciiTheme="majorHAnsi" w:hAnsiTheme="majorHAnsi"/>
        </w:rPr>
        <w:t xml:space="preserve"> т.</w:t>
      </w:r>
    </w:p>
    <w:p w:rsidR="00C60886" w:rsidRPr="00C479A8" w:rsidRDefault="00C60886" w:rsidP="00C60886">
      <w:pPr>
        <w:jc w:val="both"/>
        <w:rPr>
          <w:rFonts w:asciiTheme="majorHAnsi" w:hAnsiTheme="majorHAnsi"/>
        </w:rPr>
      </w:pP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79254A">
        <w:rPr>
          <w:rFonts w:asciiTheme="majorHAnsi" w:hAnsiTheme="majorHAnsi"/>
          <w:b/>
        </w:rPr>
        <w:t xml:space="preserve">= </w:t>
      </w:r>
      <w:r w:rsidRPr="000C3C33">
        <w:rPr>
          <w:rFonts w:asciiTheme="majorHAnsi" w:hAnsiTheme="majorHAnsi"/>
          <w:b/>
          <w:u w:val="single"/>
        </w:rPr>
        <w:t>К</w:t>
      </w:r>
      <w:r w:rsidRPr="000C3C33">
        <w:rPr>
          <w:rFonts w:asciiTheme="majorHAnsi" w:hAnsiTheme="majorHAnsi"/>
          <w:b/>
          <w:u w:val="single"/>
          <w:vertAlign w:val="subscript"/>
        </w:rPr>
        <w:t>3.</w:t>
      </w:r>
      <w:r w:rsidRPr="000C3C33">
        <w:rPr>
          <w:rFonts w:asciiTheme="majorHAnsi" w:hAnsiTheme="majorHAnsi"/>
          <w:b/>
          <w:u w:val="single"/>
          <w:vertAlign w:val="subscript"/>
          <w:lang w:val="en-US"/>
        </w:rPr>
        <w:t xml:space="preserve">3 </w:t>
      </w:r>
      <w:r w:rsidRPr="000C3C33">
        <w:rPr>
          <w:rFonts w:asciiTheme="majorHAnsi" w:hAnsiTheme="majorHAnsi"/>
          <w:b/>
          <w:u w:val="single"/>
        </w:rPr>
        <w:t>min</w:t>
      </w:r>
      <w:r w:rsidRPr="00CA6113">
        <w:rPr>
          <w:rFonts w:asciiTheme="majorHAnsi" w:hAnsiTheme="majorHAnsi"/>
          <w:b/>
        </w:rPr>
        <w:t xml:space="preserve"> </w:t>
      </w:r>
      <w:r w:rsidRPr="0079254A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х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CC1E3D">
        <w:rPr>
          <w:rFonts w:asciiTheme="majorHAnsi" w:hAnsiTheme="majorHAnsi"/>
          <w:b/>
        </w:rPr>
        <w:t xml:space="preserve">min </w:t>
      </w:r>
      <w:r w:rsidRPr="00CC1E3D">
        <w:rPr>
          <w:rFonts w:asciiTheme="majorHAnsi" w:hAnsiTheme="majorHAnsi"/>
        </w:rPr>
        <w:t xml:space="preserve">- най-ниска предложена цена за минута разговор към </w:t>
      </w:r>
      <w:r>
        <w:rPr>
          <w:rFonts w:asciiTheme="majorHAnsi" w:hAnsiTheme="majorHAnsi"/>
        </w:rPr>
        <w:t>мобилен</w:t>
      </w:r>
      <w:r w:rsidRPr="00CC1E3D">
        <w:rPr>
          <w:rFonts w:asciiTheme="majorHAnsi" w:hAnsiTheme="majorHAnsi"/>
        </w:rPr>
        <w:t xml:space="preserve"> номер в мрежата на </w:t>
      </w:r>
      <w:r>
        <w:rPr>
          <w:rFonts w:asciiTheme="majorHAnsi" w:hAnsiTheme="majorHAnsi"/>
        </w:rPr>
        <w:t>участник</w:t>
      </w:r>
      <w:r w:rsidRPr="00CC1E3D">
        <w:rPr>
          <w:rFonts w:asciiTheme="majorHAnsi" w:hAnsiTheme="majorHAnsi"/>
        </w:rPr>
        <w:t>, извън предложените безплатни минути,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</w:t>
      </w:r>
      <w:r>
        <w:rPr>
          <w:rFonts w:asciiTheme="majorHAnsi" w:hAnsiTheme="majorHAnsi"/>
        </w:rPr>
        <w:t>мобилен номер в мрежата на участника</w:t>
      </w:r>
      <w:r w:rsidRPr="00CC1E3D">
        <w:rPr>
          <w:rFonts w:asciiTheme="majorHAnsi" w:hAnsiTheme="majorHAnsi"/>
        </w:rPr>
        <w:t>, извън предложените безплатни минути</w:t>
      </w:r>
      <w:r>
        <w:rPr>
          <w:rFonts w:asciiTheme="majorHAnsi" w:hAnsiTheme="majorHAnsi"/>
        </w:rPr>
        <w:t>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3 </w:t>
      </w:r>
      <w:r w:rsidRPr="00CC1E3D">
        <w:rPr>
          <w:rFonts w:asciiTheme="majorHAnsi" w:hAnsiTheme="majorHAnsi"/>
          <w:b/>
        </w:rPr>
        <w:t xml:space="preserve">min </w:t>
      </w:r>
      <w:r>
        <w:rPr>
          <w:rFonts w:asciiTheme="majorHAnsi" w:hAnsiTheme="majorHAnsi"/>
        </w:rPr>
        <w:t>= 0,00</w:t>
      </w:r>
      <w:r w:rsidRPr="00CC1E3D">
        <w:rPr>
          <w:rFonts w:asciiTheme="majorHAnsi" w:hAnsiTheme="majorHAnsi"/>
        </w:rPr>
        <w:t>1.</w:t>
      </w:r>
    </w:p>
    <w:p w:rsidR="00C60886" w:rsidRPr="00277775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277775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277775">
        <w:rPr>
          <w:rFonts w:asciiTheme="majorHAnsi" w:hAnsiTheme="majorHAnsi"/>
        </w:rPr>
        <w:t xml:space="preserve"> лв.</w:t>
      </w:r>
      <w:proofErr w:type="gramEnd"/>
      <w:r w:rsidRPr="002777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277775">
        <w:rPr>
          <w:rFonts w:asciiTheme="majorHAnsi" w:hAnsiTheme="majorHAnsi"/>
        </w:rPr>
        <w:t>без ДДС</w:t>
      </w:r>
      <w:r w:rsidRPr="00277775">
        <w:rPr>
          <w:rFonts w:asciiTheme="majorHAnsi" w:hAnsiTheme="majorHAnsi"/>
          <w:lang w:val="ru-RU"/>
        </w:rPr>
        <w:t>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23533B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3.4</w:t>
      </w:r>
      <w:r w:rsidRPr="0023533B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Подпоказател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23533B">
        <w:rPr>
          <w:rFonts w:asciiTheme="majorHAnsi" w:hAnsiTheme="majorHAnsi"/>
          <w:b/>
        </w:rPr>
        <w:t>- Цена за минута разговор (за гласови телефонни разговори, изпращане на факс съобщения и за аудиоконферентни разговори)</w:t>
      </w:r>
      <w:r w:rsidRPr="0023533B">
        <w:rPr>
          <w:rFonts w:asciiTheme="majorHAnsi" w:hAnsiTheme="majorHAnsi"/>
          <w:b/>
          <w:color w:val="FF0000"/>
        </w:rPr>
        <w:t xml:space="preserve"> </w:t>
      </w:r>
      <w:r w:rsidRPr="0023533B">
        <w:rPr>
          <w:rFonts w:asciiTheme="majorHAnsi" w:hAnsiTheme="majorHAnsi"/>
          <w:b/>
        </w:rPr>
        <w:t xml:space="preserve">към </w:t>
      </w:r>
      <w:r>
        <w:rPr>
          <w:rFonts w:asciiTheme="majorHAnsi" w:hAnsiTheme="majorHAnsi"/>
          <w:b/>
        </w:rPr>
        <w:t>мобилен</w:t>
      </w:r>
      <w:r w:rsidRPr="0023533B">
        <w:rPr>
          <w:rFonts w:asciiTheme="majorHAnsi" w:hAnsiTheme="majorHAnsi"/>
          <w:b/>
        </w:rPr>
        <w:t xml:space="preserve"> номер</w:t>
      </w:r>
      <w:r w:rsidRPr="0023533B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в мрежи</w:t>
      </w:r>
      <w:r w:rsidRPr="0023533B">
        <w:rPr>
          <w:rFonts w:asciiTheme="majorHAnsi" w:hAnsiTheme="majorHAnsi"/>
          <w:b/>
        </w:rPr>
        <w:t>т</w:t>
      </w:r>
      <w:r>
        <w:rPr>
          <w:rFonts w:asciiTheme="majorHAnsi" w:hAnsiTheme="majorHAnsi"/>
          <w:b/>
        </w:rPr>
        <w:t>е</w:t>
      </w:r>
      <w:r w:rsidRPr="0023533B">
        <w:rPr>
          <w:rFonts w:asciiTheme="majorHAnsi" w:hAnsiTheme="majorHAnsi"/>
          <w:b/>
        </w:rPr>
        <w:t xml:space="preserve"> на други</w:t>
      </w:r>
      <w:r>
        <w:rPr>
          <w:rFonts w:asciiTheme="majorHAnsi" w:hAnsiTheme="majorHAnsi"/>
          <w:b/>
        </w:rPr>
        <w:t>те</w:t>
      </w:r>
      <w:r w:rsidRPr="0023533B">
        <w:rPr>
          <w:rFonts w:asciiTheme="majorHAnsi" w:hAnsiTheme="majorHAnsi"/>
          <w:b/>
        </w:rPr>
        <w:t xml:space="preserve"> оператори</w:t>
      </w:r>
      <w:r>
        <w:rPr>
          <w:rFonts w:asciiTheme="majorHAnsi" w:hAnsiTheme="majorHAnsi"/>
          <w:b/>
        </w:rPr>
        <w:t xml:space="preserve"> в страната</w:t>
      </w:r>
      <w:r w:rsidRPr="0023533B">
        <w:rPr>
          <w:rFonts w:asciiTheme="majorHAnsi" w:hAnsiTheme="majorHAnsi"/>
          <w:b/>
        </w:rPr>
        <w:t>,</w:t>
      </w:r>
      <w:r w:rsidRPr="0023533B">
        <w:rPr>
          <w:rFonts w:asciiTheme="majorHAnsi" w:hAnsiTheme="majorHAnsi"/>
        </w:rPr>
        <w:t xml:space="preserve"> </w:t>
      </w:r>
      <w:r w:rsidRPr="0023533B">
        <w:rPr>
          <w:rFonts w:asciiTheme="majorHAnsi" w:hAnsiTheme="majorHAnsi"/>
          <w:b/>
        </w:rPr>
        <w:t>извън предложените безплатни минути</w:t>
      </w:r>
      <w:r>
        <w:rPr>
          <w:rFonts w:asciiTheme="majorHAnsi" w:hAnsiTheme="majorHAnsi"/>
        </w:rPr>
        <w:t>, максимален брой точки - 100</w:t>
      </w:r>
      <w:r w:rsidRPr="0023533B">
        <w:rPr>
          <w:rFonts w:asciiTheme="majorHAnsi" w:hAnsiTheme="majorHAnsi"/>
        </w:rPr>
        <w:t xml:space="preserve"> т. </w:t>
      </w:r>
    </w:p>
    <w:p w:rsidR="00C60886" w:rsidRPr="0079254A" w:rsidRDefault="00C60886" w:rsidP="00C60886">
      <w:pPr>
        <w:ind w:firstLine="720"/>
        <w:jc w:val="both"/>
        <w:rPr>
          <w:rFonts w:asciiTheme="majorHAnsi" w:hAnsiTheme="majorHAnsi"/>
        </w:rPr>
      </w:pPr>
    </w:p>
    <w:p w:rsidR="00C60886" w:rsidRPr="00AA5A07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 xml:space="preserve">= </w:t>
      </w:r>
      <w:r w:rsidRPr="00EC1624">
        <w:rPr>
          <w:rFonts w:asciiTheme="majorHAnsi" w:hAnsiTheme="majorHAnsi"/>
          <w:b/>
          <w:u w:val="single"/>
        </w:rPr>
        <w:t>К</w:t>
      </w:r>
      <w:r w:rsidRPr="00EC1624">
        <w:rPr>
          <w:rFonts w:asciiTheme="majorHAnsi" w:hAnsiTheme="majorHAnsi"/>
          <w:b/>
          <w:u w:val="single"/>
          <w:vertAlign w:val="subscript"/>
        </w:rPr>
        <w:t>3.</w:t>
      </w:r>
      <w:r w:rsidRPr="00EC1624">
        <w:rPr>
          <w:rFonts w:asciiTheme="majorHAnsi" w:hAnsiTheme="majorHAnsi"/>
          <w:b/>
          <w:u w:val="single"/>
          <w:vertAlign w:val="subscript"/>
          <w:lang w:val="en-US"/>
        </w:rPr>
        <w:t xml:space="preserve">4 </w:t>
      </w:r>
      <w:proofErr w:type="gramStart"/>
      <w:r w:rsidRPr="00EC1624">
        <w:rPr>
          <w:rFonts w:asciiTheme="majorHAnsi" w:hAnsiTheme="majorHAnsi"/>
          <w:b/>
          <w:u w:val="single"/>
        </w:rPr>
        <w:t>min</w:t>
      </w:r>
      <w:r w:rsidRPr="00CC1E3D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 xml:space="preserve">min </w:t>
      </w:r>
      <w:r>
        <w:rPr>
          <w:rFonts w:asciiTheme="majorHAnsi" w:hAnsiTheme="majorHAnsi"/>
        </w:rPr>
        <w:t>– най-</w:t>
      </w:r>
      <w:r w:rsidRPr="00CC1E3D">
        <w:rPr>
          <w:rFonts w:asciiTheme="majorHAnsi" w:hAnsiTheme="majorHAnsi"/>
        </w:rPr>
        <w:t xml:space="preserve">ниска предложена цена за минута разговори към географски </w:t>
      </w:r>
      <w:r>
        <w:rPr>
          <w:rFonts w:asciiTheme="majorHAnsi" w:hAnsiTheme="majorHAnsi"/>
        </w:rPr>
        <w:t>мобилен</w:t>
      </w:r>
      <w:r w:rsidRPr="00CC1E3D">
        <w:rPr>
          <w:rFonts w:asciiTheme="majorHAnsi" w:hAnsiTheme="majorHAnsi"/>
        </w:rPr>
        <w:t xml:space="preserve"> номер в</w:t>
      </w:r>
      <w:r>
        <w:rPr>
          <w:rFonts w:asciiTheme="majorHAnsi" w:hAnsiTheme="majorHAnsi"/>
        </w:rPr>
        <w:t xml:space="preserve"> мрежите на другите оператори в страната</w:t>
      </w:r>
      <w:r w:rsidRPr="00CC1E3D">
        <w:rPr>
          <w:rFonts w:asciiTheme="majorHAnsi" w:hAnsiTheme="majorHAnsi"/>
        </w:rPr>
        <w:t>, извън предложените безплатни минути,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</w:t>
      </w:r>
      <w:r>
        <w:rPr>
          <w:rFonts w:asciiTheme="majorHAnsi" w:hAnsiTheme="majorHAnsi"/>
        </w:rPr>
        <w:t>мобилен номер в мрежи</w:t>
      </w:r>
      <w:r w:rsidRPr="00CC1E3D">
        <w:rPr>
          <w:rFonts w:asciiTheme="majorHAnsi" w:hAnsiTheme="majorHAnsi"/>
        </w:rPr>
        <w:t>т</w:t>
      </w:r>
      <w:r>
        <w:rPr>
          <w:rFonts w:asciiTheme="majorHAnsi" w:hAnsiTheme="majorHAnsi"/>
        </w:rPr>
        <w:t>е</w:t>
      </w:r>
      <w:r w:rsidRPr="00CC1E3D">
        <w:rPr>
          <w:rFonts w:asciiTheme="majorHAnsi" w:hAnsiTheme="majorHAnsi"/>
        </w:rPr>
        <w:t xml:space="preserve"> на </w:t>
      </w:r>
      <w:r>
        <w:rPr>
          <w:rFonts w:asciiTheme="majorHAnsi" w:hAnsiTheme="majorHAnsi"/>
        </w:rPr>
        <w:t>другите оператори в страната</w:t>
      </w:r>
      <w:r w:rsidRPr="00CC1E3D">
        <w:rPr>
          <w:rFonts w:asciiTheme="majorHAnsi" w:hAnsiTheme="majorHAnsi"/>
        </w:rPr>
        <w:t>, извън предложените безплатни минути</w:t>
      </w:r>
      <w:r>
        <w:rPr>
          <w:rFonts w:asciiTheme="majorHAnsi" w:hAnsiTheme="majorHAnsi"/>
        </w:rPr>
        <w:t>, предложена</w:t>
      </w:r>
      <w:r w:rsidRPr="00CC1E3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lastRenderedPageBreak/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4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Pr="00AA5A07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AA5A07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AA5A07">
        <w:rPr>
          <w:rFonts w:asciiTheme="majorHAnsi" w:hAnsiTheme="majorHAnsi"/>
        </w:rPr>
        <w:t xml:space="preserve"> лв.</w:t>
      </w:r>
      <w:proofErr w:type="gramEnd"/>
      <w:r w:rsidRPr="00AA5A0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AA5A07">
        <w:rPr>
          <w:rFonts w:asciiTheme="majorHAnsi" w:hAnsiTheme="majorHAnsi"/>
        </w:rPr>
        <w:t>без ДДС</w:t>
      </w:r>
      <w:r w:rsidRPr="00AA5A07">
        <w:rPr>
          <w:rFonts w:asciiTheme="majorHAnsi" w:hAnsiTheme="majorHAnsi"/>
          <w:lang w:val="ru-RU"/>
        </w:rPr>
        <w:t>.</w:t>
      </w:r>
    </w:p>
    <w:p w:rsidR="00C60886" w:rsidRPr="00CC743E" w:rsidRDefault="00C60886" w:rsidP="00C60886">
      <w:pPr>
        <w:ind w:firstLine="720"/>
        <w:jc w:val="both"/>
        <w:rPr>
          <w:rFonts w:asciiTheme="majorHAnsi" w:hAnsiTheme="majorHAnsi"/>
          <w:color w:val="C00000"/>
          <w:lang w:val="ru-RU"/>
        </w:rPr>
      </w:pPr>
    </w:p>
    <w:p w:rsidR="00C60886" w:rsidRPr="00E9796B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3.5</w:t>
      </w:r>
      <w:r w:rsidRPr="00CA6113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Подпоказател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 xml:space="preserve">- </w:t>
      </w:r>
      <w:r w:rsidR="0092050D">
        <w:rPr>
          <w:rFonts w:asciiTheme="majorHAnsi" w:hAnsiTheme="majorHAnsi"/>
          <w:b/>
        </w:rPr>
        <w:t>Цен</w:t>
      </w:r>
      <w:r w:rsidR="0092050D">
        <w:rPr>
          <w:rFonts w:asciiTheme="majorHAnsi" w:hAnsiTheme="majorHAnsi"/>
          <w:b/>
          <w:lang w:val="bg-BG"/>
        </w:rPr>
        <w:t>а</w:t>
      </w:r>
      <w:r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Pr="00CA6113">
        <w:rPr>
          <w:rFonts w:asciiTheme="majorHAnsi" w:hAnsiTheme="majorHAnsi"/>
          <w:b/>
          <w:color w:val="FF0000"/>
        </w:rPr>
        <w:t xml:space="preserve"> </w:t>
      </w:r>
      <w:r w:rsidRPr="00CA6113">
        <w:rPr>
          <w:rFonts w:asciiTheme="majorHAnsi" w:hAnsiTheme="majorHAnsi"/>
          <w:b/>
        </w:rPr>
        <w:t>към международни мрежи</w:t>
      </w:r>
      <w:r w:rsidRPr="00E9796B">
        <w:rPr>
          <w:rFonts w:asciiTheme="majorHAnsi" w:hAnsiTheme="majorHAnsi"/>
          <w:b/>
        </w:rPr>
        <w:t xml:space="preserve"> от Първа международна група (Зона 1),</w:t>
      </w:r>
      <w:r w:rsidRPr="00D810D0">
        <w:rPr>
          <w:rFonts w:asciiTheme="majorHAnsi" w:hAnsiTheme="majorHAnsi"/>
          <w:b/>
        </w:rPr>
        <w:t xml:space="preserve"> извън предложените безплатни минути</w:t>
      </w:r>
      <w:r>
        <w:rPr>
          <w:rFonts w:asciiTheme="majorHAnsi" w:hAnsiTheme="majorHAnsi"/>
        </w:rPr>
        <w:t>, максимален брой точки – 100</w:t>
      </w:r>
      <w:r w:rsidRPr="00D810D0">
        <w:rPr>
          <w:rFonts w:asciiTheme="majorHAnsi" w:hAnsiTheme="majorHAnsi"/>
        </w:rPr>
        <w:t xml:space="preserve"> т.</w:t>
      </w:r>
    </w:p>
    <w:p w:rsidR="00C60886" w:rsidRPr="00342A10" w:rsidRDefault="00C60886" w:rsidP="00C60886">
      <w:pPr>
        <w:ind w:firstLine="720"/>
      </w:pPr>
    </w:p>
    <w:p w:rsidR="00C60886" w:rsidRPr="00277775" w:rsidRDefault="00C60886" w:rsidP="00C60886">
      <w:pPr>
        <w:ind w:firstLine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 xml:space="preserve">= </w:t>
      </w:r>
      <w:r w:rsidRPr="00EC1624">
        <w:rPr>
          <w:rFonts w:asciiTheme="majorHAnsi" w:hAnsiTheme="majorHAnsi"/>
          <w:b/>
          <w:u w:val="single"/>
        </w:rPr>
        <w:t>К</w:t>
      </w:r>
      <w:r w:rsidRPr="00EC1624">
        <w:rPr>
          <w:rFonts w:asciiTheme="majorHAnsi" w:hAnsiTheme="majorHAnsi"/>
          <w:b/>
          <w:u w:val="single"/>
          <w:vertAlign w:val="subscript"/>
        </w:rPr>
        <w:t>3.</w:t>
      </w:r>
      <w:r w:rsidRPr="00EC1624">
        <w:rPr>
          <w:rFonts w:asciiTheme="majorHAnsi" w:hAnsiTheme="majorHAnsi"/>
          <w:b/>
          <w:u w:val="single"/>
          <w:vertAlign w:val="subscript"/>
          <w:lang w:val="en-US"/>
        </w:rPr>
        <w:t>5</w:t>
      </w:r>
      <w:r>
        <w:rPr>
          <w:rFonts w:asciiTheme="majorHAnsi" w:hAnsiTheme="majorHAnsi"/>
          <w:b/>
          <w:vertAlign w:val="subscript"/>
          <w:lang w:val="en-US"/>
        </w:rPr>
        <w:t xml:space="preserve"> </w:t>
      </w:r>
      <w:proofErr w:type="gramStart"/>
      <w:r w:rsidRPr="00CC1E3D">
        <w:rPr>
          <w:rFonts w:asciiTheme="majorHAnsi" w:hAnsiTheme="majorHAnsi"/>
          <w:b/>
          <w:u w:val="single"/>
        </w:rPr>
        <w:t xml:space="preserve">min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5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– най-</w:t>
      </w:r>
      <w:r w:rsidRPr="00CC1E3D">
        <w:rPr>
          <w:rFonts w:asciiTheme="majorHAnsi" w:hAnsiTheme="majorHAnsi"/>
        </w:rPr>
        <w:t xml:space="preserve">ниска предложена цена за минута разговор към международни мрежи </w:t>
      </w:r>
      <w:r>
        <w:rPr>
          <w:rFonts w:asciiTheme="majorHAnsi" w:hAnsiTheme="majorHAnsi"/>
        </w:rPr>
        <w:t>от Първа международна група (Зона 1)</w:t>
      </w:r>
      <w:r w:rsidRPr="00CC1E3D">
        <w:rPr>
          <w:rFonts w:asciiTheme="majorHAnsi" w:hAnsiTheme="majorHAnsi"/>
        </w:rPr>
        <w:t>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международни мрежи </w:t>
      </w:r>
      <w:r>
        <w:rPr>
          <w:rFonts w:asciiTheme="majorHAnsi" w:hAnsiTheme="majorHAnsi"/>
        </w:rPr>
        <w:t>от Първа международна група (Зона 1),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5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Pr="00277775" w:rsidRDefault="00C60886" w:rsidP="00C60886">
      <w:pPr>
        <w:ind w:firstLine="720"/>
        <w:jc w:val="both"/>
        <w:rPr>
          <w:rFonts w:asciiTheme="majorHAnsi" w:hAnsiTheme="majorHAnsi"/>
          <w:lang w:val="en-US"/>
        </w:rPr>
      </w:pPr>
      <w:proofErr w:type="gramStart"/>
      <w:r w:rsidRPr="00277775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277775">
        <w:rPr>
          <w:rFonts w:asciiTheme="majorHAnsi" w:hAnsiTheme="majorHAnsi"/>
        </w:rPr>
        <w:t xml:space="preserve"> лв.</w:t>
      </w:r>
      <w:proofErr w:type="gramEnd"/>
      <w:r w:rsidRPr="002777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277775">
        <w:rPr>
          <w:rFonts w:asciiTheme="majorHAnsi" w:hAnsiTheme="majorHAnsi"/>
        </w:rPr>
        <w:t>без ДДС</w:t>
      </w:r>
      <w:r w:rsidRPr="00277775">
        <w:rPr>
          <w:rFonts w:asciiTheme="majorHAnsi" w:hAnsiTheme="majorHAnsi"/>
          <w:lang w:val="ru-RU"/>
        </w:rPr>
        <w:t>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color w:val="C00000"/>
          <w:lang w:val="en-US"/>
        </w:rPr>
      </w:pPr>
    </w:p>
    <w:p w:rsidR="00C60886" w:rsidRPr="00E9796B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 w:rsidRPr="00CC1E3D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>6</w:t>
      </w:r>
      <w:r w:rsidRPr="00CC1E3D">
        <w:rPr>
          <w:rFonts w:asciiTheme="majorHAnsi" w:hAnsiTheme="majorHAnsi"/>
          <w:b/>
        </w:rPr>
        <w:t xml:space="preserve">. Подпоказател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 w:rsidRPr="00CC1E3D">
        <w:rPr>
          <w:rFonts w:asciiTheme="majorHAnsi" w:hAnsiTheme="majorHAnsi"/>
          <w:b/>
        </w:rPr>
        <w:t xml:space="preserve">- </w:t>
      </w:r>
      <w:r w:rsidR="0092050D">
        <w:rPr>
          <w:rFonts w:asciiTheme="majorHAnsi" w:hAnsiTheme="majorHAnsi"/>
          <w:b/>
        </w:rPr>
        <w:t>Цен</w:t>
      </w:r>
      <w:r w:rsidR="0092050D">
        <w:rPr>
          <w:rFonts w:asciiTheme="majorHAnsi" w:hAnsiTheme="majorHAnsi"/>
          <w:b/>
          <w:lang w:val="bg-BG"/>
        </w:rPr>
        <w:t>а</w:t>
      </w:r>
      <w:r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Pr="00CA6113">
        <w:rPr>
          <w:rFonts w:asciiTheme="majorHAnsi" w:hAnsiTheme="majorHAnsi"/>
          <w:b/>
          <w:color w:val="FF0000"/>
        </w:rPr>
        <w:t xml:space="preserve"> </w:t>
      </w:r>
      <w:r w:rsidRPr="00CA6113">
        <w:rPr>
          <w:rFonts w:asciiTheme="majorHAnsi" w:hAnsiTheme="majorHAnsi"/>
          <w:b/>
        </w:rPr>
        <w:t>към международни мрежи</w:t>
      </w:r>
      <w:r w:rsidRPr="00E9796B">
        <w:rPr>
          <w:rFonts w:asciiTheme="majorHAnsi" w:hAnsiTheme="majorHAnsi"/>
          <w:b/>
        </w:rPr>
        <w:t xml:space="preserve"> от </w:t>
      </w:r>
      <w:r>
        <w:rPr>
          <w:rFonts w:asciiTheme="majorHAnsi" w:hAnsiTheme="majorHAnsi"/>
          <w:b/>
        </w:rPr>
        <w:t>Втора</w:t>
      </w:r>
      <w:r w:rsidRPr="00E9796B">
        <w:rPr>
          <w:rFonts w:asciiTheme="majorHAnsi" w:hAnsiTheme="majorHAnsi"/>
          <w:b/>
        </w:rPr>
        <w:t xml:space="preserve"> международна група (Зона </w:t>
      </w:r>
      <w:r>
        <w:rPr>
          <w:rFonts w:asciiTheme="majorHAnsi" w:hAnsiTheme="majorHAnsi"/>
          <w:b/>
        </w:rPr>
        <w:t>2</w:t>
      </w:r>
      <w:r w:rsidRPr="00E9796B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>,</w:t>
      </w:r>
      <w:r w:rsidRPr="00D810D0">
        <w:rPr>
          <w:rFonts w:asciiTheme="majorHAnsi" w:hAnsiTheme="majorHAnsi"/>
          <w:b/>
        </w:rPr>
        <w:t xml:space="preserve"> извън предложените безплатни минути</w:t>
      </w:r>
      <w:r>
        <w:rPr>
          <w:rFonts w:asciiTheme="majorHAnsi" w:hAnsiTheme="majorHAnsi"/>
        </w:rPr>
        <w:t>, максимален брой точки – 100</w:t>
      </w:r>
      <w:r w:rsidRPr="00D810D0">
        <w:rPr>
          <w:rFonts w:asciiTheme="majorHAnsi" w:hAnsiTheme="majorHAnsi"/>
        </w:rPr>
        <w:t xml:space="preserve"> т.</w:t>
      </w:r>
    </w:p>
    <w:p w:rsidR="00C60886" w:rsidRPr="00342A10" w:rsidRDefault="00C60886" w:rsidP="00C60886">
      <w:pPr>
        <w:ind w:firstLine="720"/>
      </w:pPr>
    </w:p>
    <w:p w:rsidR="00C60886" w:rsidRPr="00CA6113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 w:rsidRPr="00CC1E3D">
        <w:rPr>
          <w:rFonts w:asciiTheme="majorHAnsi" w:hAnsiTheme="majorHAnsi"/>
          <w:b/>
        </w:rPr>
        <w:t xml:space="preserve">= </w:t>
      </w:r>
      <w:r w:rsidRPr="00CC11E4">
        <w:rPr>
          <w:rFonts w:asciiTheme="majorHAnsi" w:hAnsiTheme="majorHAnsi"/>
          <w:b/>
          <w:u w:val="single"/>
        </w:rPr>
        <w:t>К</w:t>
      </w:r>
      <w:r w:rsidRPr="00CC11E4">
        <w:rPr>
          <w:rFonts w:asciiTheme="majorHAnsi" w:hAnsiTheme="majorHAnsi"/>
          <w:b/>
          <w:u w:val="single"/>
          <w:vertAlign w:val="subscript"/>
        </w:rPr>
        <w:t>3.</w:t>
      </w:r>
      <w:r w:rsidRPr="00CC11E4">
        <w:rPr>
          <w:rFonts w:asciiTheme="majorHAnsi" w:hAnsiTheme="majorHAnsi"/>
          <w:b/>
          <w:u w:val="single"/>
          <w:vertAlign w:val="subscript"/>
          <w:lang w:val="en-US"/>
        </w:rPr>
        <w:t xml:space="preserve">6 </w:t>
      </w:r>
      <w:proofErr w:type="gramStart"/>
      <w:r w:rsidRPr="00CC11E4">
        <w:rPr>
          <w:rFonts w:asciiTheme="majorHAnsi" w:hAnsiTheme="majorHAnsi"/>
          <w:b/>
          <w:u w:val="single"/>
        </w:rPr>
        <w:t>min</w:t>
      </w:r>
      <w:r w:rsidRPr="00CC1E3D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6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– най-</w:t>
      </w:r>
      <w:r w:rsidRPr="00CC1E3D">
        <w:rPr>
          <w:rFonts w:asciiTheme="majorHAnsi" w:hAnsiTheme="majorHAnsi"/>
        </w:rPr>
        <w:t xml:space="preserve">ниска предложена цена за минута разговор към международни мрежи </w:t>
      </w:r>
      <w:r>
        <w:rPr>
          <w:rFonts w:asciiTheme="majorHAnsi" w:hAnsiTheme="majorHAnsi"/>
        </w:rPr>
        <w:t>от Втора международна група (Зона 2)</w:t>
      </w:r>
      <w:r w:rsidRPr="00CC1E3D">
        <w:rPr>
          <w:rFonts w:asciiTheme="majorHAnsi" w:hAnsiTheme="majorHAnsi"/>
        </w:rPr>
        <w:t>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6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международни мрежи </w:t>
      </w:r>
      <w:r>
        <w:rPr>
          <w:rFonts w:asciiTheme="majorHAnsi" w:hAnsiTheme="majorHAnsi"/>
        </w:rPr>
        <w:t>от Втора международна група (Зона 2),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6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Pr="00EE3210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EE3210">
        <w:rPr>
          <w:rFonts w:asciiTheme="majorHAnsi" w:hAnsiTheme="majorHAnsi"/>
        </w:rPr>
        <w:t>Максималният размер на цена за минута разговор, предложена от участник, не трябва да надвишава 0.03</w:t>
      </w:r>
      <w:r>
        <w:rPr>
          <w:rFonts w:asciiTheme="majorHAnsi" w:hAnsiTheme="majorHAnsi"/>
        </w:rPr>
        <w:t>0</w:t>
      </w:r>
      <w:r w:rsidRPr="00EE3210">
        <w:rPr>
          <w:rFonts w:asciiTheme="majorHAnsi" w:hAnsiTheme="majorHAnsi"/>
        </w:rPr>
        <w:t xml:space="preserve"> лв.</w:t>
      </w:r>
      <w:proofErr w:type="gramEnd"/>
      <w:r w:rsidRPr="00EE32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три</w:t>
      </w:r>
      <w:proofErr w:type="gramEnd"/>
      <w:r>
        <w:rPr>
          <w:rFonts w:asciiTheme="majorHAnsi" w:hAnsiTheme="majorHAnsi"/>
        </w:rPr>
        <w:t xml:space="preserve"> стотинки) </w:t>
      </w:r>
      <w:r w:rsidRPr="00EE3210">
        <w:rPr>
          <w:rFonts w:asciiTheme="majorHAnsi" w:hAnsiTheme="majorHAnsi"/>
        </w:rPr>
        <w:t>без ДДС</w:t>
      </w:r>
      <w:r w:rsidRPr="00EE3210">
        <w:rPr>
          <w:rFonts w:asciiTheme="majorHAnsi" w:hAnsiTheme="majorHAnsi"/>
          <w:lang w:val="ru-RU"/>
        </w:rPr>
        <w:t>.</w:t>
      </w:r>
    </w:p>
    <w:p w:rsidR="00C60886" w:rsidRDefault="00C60886" w:rsidP="00C60886">
      <w:pPr>
        <w:ind w:firstLine="720"/>
        <w:jc w:val="both"/>
        <w:rPr>
          <w:rFonts w:asciiTheme="majorHAnsi" w:hAnsiTheme="majorHAnsi"/>
          <w:color w:val="C00000"/>
          <w:lang w:val="ru-RU"/>
        </w:rPr>
      </w:pPr>
    </w:p>
    <w:p w:rsidR="00C60886" w:rsidRDefault="00C60886" w:rsidP="00C60886">
      <w:pPr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</w:rPr>
        <w:t>3</w:t>
      </w:r>
      <w:r w:rsidRPr="00D810D0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>7</w:t>
      </w:r>
      <w:r w:rsidRPr="00D810D0">
        <w:rPr>
          <w:rFonts w:asciiTheme="majorHAnsi" w:hAnsiTheme="majorHAnsi"/>
          <w:b/>
        </w:rPr>
        <w:t xml:space="preserve">. Подпоказател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7 </w:t>
      </w:r>
      <w:r w:rsidRPr="00D810D0">
        <w:rPr>
          <w:rFonts w:asciiTheme="majorHAnsi" w:hAnsiTheme="majorHAnsi"/>
          <w:b/>
        </w:rPr>
        <w:t>-</w:t>
      </w:r>
      <w:r w:rsidRPr="00D810D0">
        <w:rPr>
          <w:rFonts w:asciiTheme="majorHAnsi" w:hAnsiTheme="majorHAnsi"/>
        </w:rPr>
        <w:t xml:space="preserve"> </w:t>
      </w:r>
      <w:r w:rsidR="0092050D">
        <w:rPr>
          <w:rFonts w:asciiTheme="majorHAnsi" w:hAnsiTheme="majorHAnsi"/>
          <w:b/>
        </w:rPr>
        <w:t>Цен</w:t>
      </w:r>
      <w:r w:rsidR="0092050D">
        <w:rPr>
          <w:rFonts w:asciiTheme="majorHAnsi" w:hAnsiTheme="majorHAnsi"/>
          <w:b/>
          <w:lang w:val="bg-BG"/>
        </w:rPr>
        <w:t>а</w:t>
      </w:r>
      <w:r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Pr="00CA6113">
        <w:rPr>
          <w:rFonts w:asciiTheme="majorHAnsi" w:hAnsiTheme="majorHAnsi"/>
          <w:b/>
          <w:color w:val="FF0000"/>
        </w:rPr>
        <w:t xml:space="preserve"> </w:t>
      </w:r>
      <w:r w:rsidRPr="00CA6113">
        <w:rPr>
          <w:rFonts w:asciiTheme="majorHAnsi" w:hAnsiTheme="majorHAnsi"/>
          <w:b/>
        </w:rPr>
        <w:t>към международни мрежи</w:t>
      </w:r>
      <w:r w:rsidRPr="00E9796B">
        <w:rPr>
          <w:rFonts w:asciiTheme="majorHAnsi" w:hAnsiTheme="majorHAnsi"/>
          <w:b/>
        </w:rPr>
        <w:t xml:space="preserve"> от </w:t>
      </w:r>
      <w:r>
        <w:rPr>
          <w:rFonts w:asciiTheme="majorHAnsi" w:hAnsiTheme="majorHAnsi"/>
          <w:b/>
        </w:rPr>
        <w:t>Трета</w:t>
      </w:r>
      <w:r w:rsidRPr="00E9796B">
        <w:rPr>
          <w:rFonts w:asciiTheme="majorHAnsi" w:hAnsiTheme="majorHAnsi"/>
          <w:b/>
        </w:rPr>
        <w:t xml:space="preserve"> международна група (Зона </w:t>
      </w:r>
      <w:r>
        <w:rPr>
          <w:rFonts w:asciiTheme="majorHAnsi" w:hAnsiTheme="majorHAnsi"/>
          <w:b/>
        </w:rPr>
        <w:t>3</w:t>
      </w:r>
      <w:r w:rsidRPr="00E9796B">
        <w:rPr>
          <w:rFonts w:asciiTheme="majorHAnsi" w:hAnsiTheme="majorHAnsi"/>
          <w:b/>
        </w:rPr>
        <w:t>),</w:t>
      </w:r>
      <w:r w:rsidRPr="00D810D0">
        <w:rPr>
          <w:rFonts w:asciiTheme="majorHAnsi" w:hAnsiTheme="majorHAnsi"/>
          <w:b/>
        </w:rPr>
        <w:t xml:space="preserve"> извън предложените безплатни минути</w:t>
      </w:r>
      <w:r>
        <w:rPr>
          <w:rFonts w:asciiTheme="majorHAnsi" w:hAnsiTheme="majorHAnsi"/>
        </w:rPr>
        <w:t>, максимален брой точки – 100</w:t>
      </w:r>
      <w:r w:rsidRPr="00D810D0">
        <w:rPr>
          <w:rFonts w:asciiTheme="majorHAnsi" w:hAnsiTheme="majorHAnsi"/>
        </w:rPr>
        <w:t xml:space="preserve"> т.</w:t>
      </w:r>
    </w:p>
    <w:p w:rsidR="003E5D90" w:rsidRPr="003E5D90" w:rsidRDefault="003E5D90" w:rsidP="00C60886">
      <w:pPr>
        <w:ind w:firstLine="720"/>
        <w:jc w:val="both"/>
        <w:rPr>
          <w:rFonts w:asciiTheme="majorHAnsi" w:hAnsiTheme="majorHAnsi"/>
          <w:lang w:val="bg-BG"/>
        </w:rPr>
      </w:pPr>
    </w:p>
    <w:p w:rsidR="00C60886" w:rsidRPr="00CA6113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7</w:t>
      </w:r>
      <w:r w:rsidRPr="00CC1E3D">
        <w:rPr>
          <w:rFonts w:asciiTheme="majorHAnsi" w:hAnsiTheme="majorHAnsi"/>
          <w:b/>
        </w:rPr>
        <w:t xml:space="preserve">= </w:t>
      </w:r>
      <w:r w:rsidRPr="003742E1">
        <w:rPr>
          <w:rFonts w:asciiTheme="majorHAnsi" w:hAnsiTheme="majorHAnsi"/>
          <w:b/>
          <w:u w:val="single"/>
        </w:rPr>
        <w:t>К</w:t>
      </w:r>
      <w:r w:rsidRPr="003742E1">
        <w:rPr>
          <w:rFonts w:asciiTheme="majorHAnsi" w:hAnsiTheme="majorHAnsi"/>
          <w:b/>
          <w:u w:val="single"/>
          <w:vertAlign w:val="subscript"/>
        </w:rPr>
        <w:t>3.</w:t>
      </w:r>
      <w:r w:rsidRPr="003742E1">
        <w:rPr>
          <w:rFonts w:asciiTheme="majorHAnsi" w:hAnsiTheme="majorHAnsi"/>
          <w:b/>
          <w:u w:val="single"/>
          <w:vertAlign w:val="subscript"/>
          <w:lang w:val="en-US"/>
        </w:rPr>
        <w:t>7</w:t>
      </w:r>
      <w:r>
        <w:rPr>
          <w:rFonts w:asciiTheme="majorHAnsi" w:hAnsiTheme="majorHAnsi"/>
          <w:b/>
          <w:u w:val="single"/>
          <w:vertAlign w:val="subscript"/>
          <w:lang w:val="en-US"/>
        </w:rPr>
        <w:t xml:space="preserve"> </w:t>
      </w:r>
      <w:proofErr w:type="gramStart"/>
      <w:r w:rsidRPr="003742E1">
        <w:rPr>
          <w:rFonts w:asciiTheme="majorHAnsi" w:hAnsiTheme="majorHAnsi"/>
          <w:b/>
          <w:u w:val="single"/>
        </w:rPr>
        <w:t>min</w:t>
      </w:r>
      <w:r w:rsidRPr="00CC1E3D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х</w:t>
      </w:r>
      <w:proofErr w:type="gramEnd"/>
      <w:r>
        <w:rPr>
          <w:rFonts w:asciiTheme="majorHAnsi" w:hAnsiTheme="majorHAnsi"/>
          <w:b/>
        </w:rPr>
        <w:t xml:space="preserve"> 100</w:t>
      </w:r>
    </w:p>
    <w:p w:rsidR="00C60886" w:rsidRPr="00854BA4" w:rsidRDefault="00C60886" w:rsidP="00C6088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7 </w:t>
      </w:r>
      <w:r w:rsidRPr="00CC1E3D">
        <w:rPr>
          <w:rFonts w:asciiTheme="majorHAnsi" w:hAnsiTheme="majorHAnsi"/>
          <w:b/>
        </w:rPr>
        <w:t>n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където</w:t>
      </w:r>
      <w:proofErr w:type="gramEnd"/>
      <w:r>
        <w:rPr>
          <w:rFonts w:asciiTheme="majorHAnsi" w:hAnsiTheme="majorHAnsi"/>
        </w:rPr>
        <w:t>: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7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– най-</w:t>
      </w:r>
      <w:r w:rsidRPr="00CC1E3D">
        <w:rPr>
          <w:rFonts w:asciiTheme="majorHAnsi" w:hAnsiTheme="majorHAnsi"/>
        </w:rPr>
        <w:t xml:space="preserve">ниска предложена цена за минута разговор към международни мрежи </w:t>
      </w:r>
      <w:r>
        <w:rPr>
          <w:rFonts w:asciiTheme="majorHAnsi" w:hAnsiTheme="majorHAnsi"/>
        </w:rPr>
        <w:t>от Трета международна група (Зона 3)</w:t>
      </w:r>
      <w:r w:rsidRPr="00CC1E3D">
        <w:rPr>
          <w:rFonts w:asciiTheme="majorHAnsi" w:hAnsiTheme="majorHAnsi"/>
        </w:rPr>
        <w:t>, в лева без ДДС;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>7</w:t>
      </w:r>
      <w:r w:rsidRPr="00CC1E3D">
        <w:rPr>
          <w:rFonts w:asciiTheme="majorHAnsi" w:hAnsiTheme="majorHAnsi"/>
          <w:b/>
        </w:rPr>
        <w:t>n</w:t>
      </w:r>
      <w:r w:rsidRPr="00CC1E3D">
        <w:rPr>
          <w:rFonts w:asciiTheme="majorHAnsi" w:hAnsiTheme="majorHAnsi"/>
        </w:rPr>
        <w:t xml:space="preserve"> - цена за минута разговор към международни мрежи </w:t>
      </w:r>
      <w:r>
        <w:rPr>
          <w:rFonts w:asciiTheme="majorHAnsi" w:hAnsiTheme="majorHAnsi"/>
        </w:rPr>
        <w:t>от Трета международна група (Зона 3), предложена от</w:t>
      </w:r>
      <w:r w:rsidRPr="00CC1E3D">
        <w:rPr>
          <w:rFonts w:asciiTheme="majorHAnsi" w:hAnsiTheme="majorHAnsi"/>
        </w:rPr>
        <w:t xml:space="preserve"> участника, чието предложение се оценява, в лева без ДДС.</w:t>
      </w:r>
    </w:p>
    <w:p w:rsidR="00C60886" w:rsidRPr="00854BA4" w:rsidRDefault="00C60886" w:rsidP="00C60886">
      <w:pPr>
        <w:ind w:firstLine="720"/>
        <w:jc w:val="both"/>
        <w:rPr>
          <w:rFonts w:asciiTheme="majorHAnsi" w:hAnsiTheme="majorHAnsi"/>
        </w:rPr>
      </w:pPr>
      <w:proofErr w:type="gramStart"/>
      <w:r w:rsidRPr="00CC1E3D">
        <w:rPr>
          <w:rFonts w:asciiTheme="majorHAnsi" w:hAnsiTheme="majorHAnsi"/>
        </w:rPr>
        <w:t xml:space="preserve">Ако участник е предложил стойност 0 по този </w:t>
      </w:r>
      <w:r>
        <w:rPr>
          <w:rFonts w:asciiTheme="majorHAnsi" w:hAnsiTheme="majorHAnsi"/>
        </w:rPr>
        <w:t>под</w:t>
      </w:r>
      <w:r w:rsidRPr="00CC1E3D">
        <w:rPr>
          <w:rFonts w:asciiTheme="majorHAnsi" w:hAnsiTheme="majorHAnsi"/>
        </w:rPr>
        <w:t>показател, той получава максимален брой точки.</w:t>
      </w:r>
      <w:proofErr w:type="gramEnd"/>
      <w:r w:rsidRPr="00CC1E3D">
        <w:rPr>
          <w:rFonts w:asciiTheme="majorHAnsi" w:hAnsiTheme="majorHAnsi"/>
        </w:rPr>
        <w:t xml:space="preserve"> При изчислението на точките на другите участници във формулата се използва </w:t>
      </w:r>
      <w:r>
        <w:rPr>
          <w:rFonts w:asciiTheme="majorHAnsi" w:hAnsiTheme="majorHAnsi"/>
          <w:b/>
        </w:rPr>
        <w:t>К</w:t>
      </w:r>
      <w:r w:rsidRPr="001D13E4">
        <w:rPr>
          <w:rFonts w:asciiTheme="majorHAnsi" w:hAnsiTheme="majorHAnsi"/>
          <w:b/>
          <w:vertAlign w:val="subscript"/>
        </w:rPr>
        <w:t>3.</w:t>
      </w:r>
      <w:r>
        <w:rPr>
          <w:rFonts w:asciiTheme="majorHAnsi" w:hAnsiTheme="majorHAnsi"/>
          <w:b/>
          <w:vertAlign w:val="subscript"/>
          <w:lang w:val="en-US"/>
        </w:rPr>
        <w:t xml:space="preserve">7 </w:t>
      </w:r>
      <w:r w:rsidRPr="00CC1E3D">
        <w:rPr>
          <w:rFonts w:asciiTheme="majorHAnsi" w:hAnsiTheme="majorHAnsi"/>
          <w:b/>
        </w:rPr>
        <w:t>min</w:t>
      </w:r>
      <w:r>
        <w:rPr>
          <w:rFonts w:asciiTheme="majorHAnsi" w:hAnsiTheme="majorHAnsi"/>
        </w:rPr>
        <w:t xml:space="preserve"> = 0,00</w:t>
      </w:r>
      <w:r w:rsidRPr="00CC1E3D">
        <w:rPr>
          <w:rFonts w:asciiTheme="majorHAnsi" w:hAnsiTheme="majorHAnsi"/>
        </w:rPr>
        <w:t>1.</w:t>
      </w:r>
    </w:p>
    <w:p w:rsidR="00C60886" w:rsidRPr="003742E1" w:rsidRDefault="00C60886" w:rsidP="00C60886">
      <w:pPr>
        <w:ind w:firstLine="720"/>
        <w:jc w:val="both"/>
        <w:rPr>
          <w:rFonts w:asciiTheme="majorHAnsi" w:hAnsiTheme="majorHAnsi"/>
          <w:lang w:val="ru-RU"/>
        </w:rPr>
      </w:pPr>
      <w:proofErr w:type="gramStart"/>
      <w:r w:rsidRPr="003742E1">
        <w:rPr>
          <w:rFonts w:asciiTheme="majorHAnsi" w:hAnsiTheme="majorHAnsi"/>
        </w:rPr>
        <w:t>Максималният размер на цена за минута разговор, предложена от учас</w:t>
      </w:r>
      <w:r w:rsidR="004F6747">
        <w:rPr>
          <w:rFonts w:asciiTheme="majorHAnsi" w:hAnsiTheme="majorHAnsi"/>
        </w:rPr>
        <w:t xml:space="preserve">тник, не трябва да надвишава </w:t>
      </w:r>
      <w:r w:rsidR="004F6747" w:rsidRPr="004F6747">
        <w:rPr>
          <w:rFonts w:asciiTheme="majorHAnsi" w:hAnsiTheme="majorHAnsi"/>
          <w:highlight w:val="yellow"/>
        </w:rPr>
        <w:t>0,</w:t>
      </w:r>
      <w:r w:rsidR="004F6747" w:rsidRPr="004F6747">
        <w:rPr>
          <w:rFonts w:asciiTheme="majorHAnsi" w:hAnsiTheme="majorHAnsi"/>
          <w:highlight w:val="yellow"/>
          <w:lang w:val="bg-BG"/>
        </w:rPr>
        <w:t>8</w:t>
      </w:r>
      <w:r w:rsidRPr="004F6747">
        <w:rPr>
          <w:rFonts w:asciiTheme="majorHAnsi" w:hAnsiTheme="majorHAnsi"/>
          <w:highlight w:val="yellow"/>
        </w:rPr>
        <w:t>00 лв.</w:t>
      </w:r>
      <w:proofErr w:type="gramEnd"/>
      <w:r w:rsidRPr="004F6747">
        <w:rPr>
          <w:rFonts w:asciiTheme="majorHAnsi" w:hAnsiTheme="majorHAnsi"/>
          <w:highlight w:val="yellow"/>
        </w:rPr>
        <w:t xml:space="preserve"> </w:t>
      </w:r>
      <w:r w:rsidR="004F6747" w:rsidRPr="004F6747">
        <w:rPr>
          <w:rFonts w:asciiTheme="majorHAnsi" w:hAnsiTheme="majorHAnsi"/>
          <w:highlight w:val="yellow"/>
        </w:rPr>
        <w:t>(</w:t>
      </w:r>
      <w:proofErr w:type="gramStart"/>
      <w:r w:rsidR="004F6747" w:rsidRPr="004F6747">
        <w:rPr>
          <w:rFonts w:asciiTheme="majorHAnsi" w:hAnsiTheme="majorHAnsi"/>
          <w:highlight w:val="yellow"/>
          <w:lang w:val="bg-BG"/>
        </w:rPr>
        <w:t>осем</w:t>
      </w:r>
      <w:r w:rsidRPr="004F6747">
        <w:rPr>
          <w:rFonts w:asciiTheme="majorHAnsi" w:hAnsiTheme="majorHAnsi"/>
          <w:highlight w:val="yellow"/>
        </w:rPr>
        <w:t>десет</w:t>
      </w:r>
      <w:proofErr w:type="gramEnd"/>
      <w:r w:rsidRPr="004F6747">
        <w:rPr>
          <w:rFonts w:asciiTheme="majorHAnsi" w:hAnsiTheme="majorHAnsi"/>
          <w:highlight w:val="yellow"/>
        </w:rPr>
        <w:t xml:space="preserve"> стотинки)</w:t>
      </w:r>
      <w:r>
        <w:rPr>
          <w:rFonts w:asciiTheme="majorHAnsi" w:hAnsiTheme="majorHAnsi"/>
        </w:rPr>
        <w:t xml:space="preserve"> </w:t>
      </w:r>
      <w:r w:rsidRPr="003742E1">
        <w:rPr>
          <w:rFonts w:asciiTheme="majorHAnsi" w:hAnsiTheme="majorHAnsi"/>
        </w:rPr>
        <w:t>без ДДС</w:t>
      </w:r>
      <w:r w:rsidRPr="003742E1">
        <w:rPr>
          <w:rFonts w:asciiTheme="majorHAnsi" w:hAnsiTheme="majorHAnsi"/>
          <w:lang w:val="ru-RU"/>
        </w:rPr>
        <w:t>.</w:t>
      </w:r>
    </w:p>
    <w:p w:rsidR="00C60886" w:rsidRPr="00854BA4" w:rsidRDefault="00C60886" w:rsidP="00C60886">
      <w:pPr>
        <w:ind w:firstLine="708"/>
        <w:jc w:val="both"/>
        <w:rPr>
          <w:rFonts w:asciiTheme="majorHAnsi" w:hAnsiTheme="majorHAnsi"/>
          <w:b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  <w:lang w:val="ru-RU"/>
        </w:rPr>
      </w:pPr>
    </w:p>
    <w:p w:rsidR="00D60A76" w:rsidRPr="00D60A76" w:rsidRDefault="00D60A76" w:rsidP="00D60A76">
      <w:pPr>
        <w:ind w:firstLine="720"/>
        <w:jc w:val="both"/>
        <w:rPr>
          <w:rFonts w:asciiTheme="majorHAnsi" w:hAnsiTheme="majorHAnsi"/>
          <w:b/>
        </w:rPr>
      </w:pPr>
      <w:r w:rsidRPr="00D60A76">
        <w:rPr>
          <w:rFonts w:asciiTheme="majorHAnsi" w:hAnsiTheme="majorHAnsi"/>
          <w:b/>
        </w:rPr>
        <w:t>Класиране на офертите</w:t>
      </w:r>
    </w:p>
    <w:p w:rsidR="00D60A76" w:rsidRPr="00D60A76" w:rsidRDefault="00D60A76" w:rsidP="00D60A76">
      <w:pPr>
        <w:spacing w:before="120"/>
        <w:ind w:firstLine="720"/>
        <w:jc w:val="both"/>
        <w:rPr>
          <w:rFonts w:asciiTheme="majorHAnsi" w:hAnsiTheme="majorHAnsi"/>
        </w:rPr>
      </w:pPr>
      <w:proofErr w:type="gramStart"/>
      <w:r w:rsidRPr="00D60A76">
        <w:rPr>
          <w:rFonts w:asciiTheme="majorHAnsi" w:hAnsiTheme="majorHAnsi"/>
        </w:rPr>
        <w:t>Комисията, назначена от Възложителя, ще оценява съответствието на всяка оферта по всеки показател с предварително обявените изисквания.</w:t>
      </w:r>
      <w:proofErr w:type="gramEnd"/>
      <w:r w:rsidRPr="00D60A76">
        <w:rPr>
          <w:rFonts w:asciiTheme="majorHAnsi" w:hAnsiTheme="majorHAnsi"/>
        </w:rPr>
        <w:t xml:space="preserve"> </w:t>
      </w:r>
      <w:proofErr w:type="gramStart"/>
      <w:r w:rsidRPr="00D60A76">
        <w:rPr>
          <w:rFonts w:asciiTheme="majorHAnsi" w:hAnsiTheme="majorHAnsi"/>
        </w:rPr>
        <w:t>На п</w:t>
      </w:r>
      <w:bookmarkStart w:id="1" w:name="_GoBack"/>
      <w:bookmarkEnd w:id="1"/>
      <w:r w:rsidRPr="00D60A76">
        <w:rPr>
          <w:rFonts w:asciiTheme="majorHAnsi" w:hAnsiTheme="majorHAnsi"/>
        </w:rPr>
        <w:t>ърво място ще бъде класирана офертата, получила най-голяма стойност на комплексната оценка.</w:t>
      </w:r>
      <w:proofErr w:type="gramEnd"/>
    </w:p>
    <w:p w:rsidR="00D60A76" w:rsidRPr="00D60A76" w:rsidRDefault="00D60A76" w:rsidP="00D60A76">
      <w:pPr>
        <w:tabs>
          <w:tab w:val="left" w:pos="0"/>
        </w:tabs>
        <w:jc w:val="both"/>
        <w:rPr>
          <w:rFonts w:asciiTheme="majorHAnsi" w:hAnsiTheme="majorHAnsi"/>
          <w:b/>
        </w:rPr>
      </w:pPr>
    </w:p>
    <w:p w:rsidR="004164EE" w:rsidRPr="004164EE" w:rsidRDefault="004164EE" w:rsidP="004164EE">
      <w:pPr>
        <w:tabs>
          <w:tab w:val="left" w:pos="1320"/>
        </w:tabs>
        <w:spacing w:before="60" w:after="6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 xml:space="preserve">Д/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УСЛОВИЯ </w:t>
      </w:r>
      <w:r>
        <w:rPr>
          <w:rFonts w:asciiTheme="majorHAnsi" w:hAnsiTheme="majorHAnsi"/>
          <w:b/>
          <w:color w:val="000000"/>
          <w:lang w:val="bg-BG"/>
        </w:rPr>
        <w:t xml:space="preserve">И РАЗМЕРИ НА ГАРАНЦИЯТА ЗА </w:t>
      </w:r>
      <w:r w:rsidRPr="00AB1E9B">
        <w:rPr>
          <w:rFonts w:asciiTheme="majorHAnsi" w:hAnsiTheme="majorHAnsi"/>
          <w:b/>
          <w:color w:val="000000"/>
          <w:lang w:val="bg-BG"/>
        </w:rPr>
        <w:t>ИЗПЪЛНЕНИЕ НА ДОГОВОРА</w:t>
      </w:r>
    </w:p>
    <w:p w:rsidR="00D12781" w:rsidRPr="00D12781" w:rsidRDefault="004164EE" w:rsidP="000B6F01">
      <w:pPr>
        <w:spacing w:before="240" w:after="120"/>
        <w:jc w:val="both"/>
        <w:rPr>
          <w:rFonts w:asciiTheme="majorHAnsi" w:hAnsiTheme="majorHAnsi"/>
          <w:b/>
          <w:color w:val="000000"/>
          <w:lang w:val="en-US"/>
        </w:rPr>
      </w:pPr>
      <w:r>
        <w:rPr>
          <w:rFonts w:asciiTheme="majorHAnsi" w:hAnsiTheme="majorHAnsi"/>
          <w:b/>
          <w:color w:val="000000"/>
          <w:lang w:val="bg-BG"/>
        </w:rPr>
        <w:t xml:space="preserve">              </w:t>
      </w:r>
      <w:r w:rsidR="00D12781" w:rsidRPr="00D12781">
        <w:rPr>
          <w:rFonts w:asciiTheme="majorHAnsi" w:hAnsiTheme="majorHAnsi"/>
          <w:b/>
          <w:color w:val="000000"/>
          <w:lang w:val="en-US"/>
        </w:rPr>
        <w:t>Гаранция за изпълнение на договора</w:t>
      </w:r>
    </w:p>
    <w:p w:rsidR="00D12781" w:rsidRPr="00D12781" w:rsidRDefault="00D12781" w:rsidP="000B6F01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b/>
          <w:color w:val="000000"/>
          <w:lang w:val="en-US"/>
        </w:rPr>
        <w:tab/>
      </w:r>
      <w:proofErr w:type="gramStart"/>
      <w:r w:rsidRPr="00D12781">
        <w:rPr>
          <w:rFonts w:asciiTheme="majorHAnsi" w:hAnsiTheme="majorHAnsi"/>
          <w:color w:val="000000"/>
          <w:lang w:val="en-US"/>
        </w:rPr>
        <w:t>Гаранцията за изпълнение на догов</w:t>
      </w:r>
      <w:r w:rsidR="000B6F01">
        <w:rPr>
          <w:rFonts w:asciiTheme="majorHAnsi" w:hAnsiTheme="majorHAnsi"/>
          <w:color w:val="000000"/>
          <w:lang w:val="en-US"/>
        </w:rPr>
        <w:t xml:space="preserve">ора трябва да бъде в размер на </w:t>
      </w:r>
      <w:r w:rsidR="001B1451">
        <w:rPr>
          <w:rFonts w:asciiTheme="majorHAnsi" w:hAnsiTheme="majorHAnsi"/>
          <w:color w:val="000000"/>
          <w:lang w:val="bg-BG"/>
        </w:rPr>
        <w:t>2</w:t>
      </w:r>
      <w:r w:rsidR="00A727FB">
        <w:rPr>
          <w:rFonts w:asciiTheme="majorHAnsi" w:hAnsiTheme="majorHAnsi"/>
          <w:color w:val="000000"/>
          <w:lang w:val="en-US"/>
        </w:rPr>
        <w:t xml:space="preserve"> % от </w:t>
      </w:r>
      <w:r w:rsidR="00A727FB">
        <w:rPr>
          <w:rFonts w:asciiTheme="majorHAnsi" w:hAnsiTheme="majorHAnsi"/>
          <w:color w:val="000000"/>
          <w:lang w:val="bg-BG"/>
        </w:rPr>
        <w:t>максималната</w:t>
      </w:r>
      <w:r w:rsidRPr="00D12781">
        <w:rPr>
          <w:rFonts w:asciiTheme="majorHAnsi" w:hAnsiTheme="majorHAnsi"/>
          <w:color w:val="000000"/>
          <w:lang w:val="en-US"/>
        </w:rPr>
        <w:t xml:space="preserve"> стойност на договора без ДДС и възлиза на </w:t>
      </w:r>
      <w:r w:rsidR="001B1451">
        <w:rPr>
          <w:rFonts w:asciiTheme="majorHAnsi" w:hAnsiTheme="majorHAnsi"/>
          <w:color w:val="000000"/>
          <w:lang w:val="bg-BG"/>
        </w:rPr>
        <w:t>7</w:t>
      </w:r>
      <w:r w:rsidRPr="00D12781">
        <w:rPr>
          <w:rFonts w:asciiTheme="majorHAnsi" w:hAnsiTheme="majorHAnsi"/>
          <w:color w:val="000000"/>
          <w:lang w:val="en-US"/>
        </w:rPr>
        <w:t xml:space="preserve"> </w:t>
      </w:r>
      <w:r w:rsidR="000B6F01">
        <w:rPr>
          <w:rFonts w:asciiTheme="majorHAnsi" w:hAnsiTheme="majorHAnsi"/>
          <w:color w:val="000000"/>
          <w:lang w:val="bg-BG"/>
        </w:rPr>
        <w:t>5</w:t>
      </w:r>
      <w:r w:rsidR="001B1451">
        <w:rPr>
          <w:rFonts w:asciiTheme="majorHAnsi" w:hAnsiTheme="majorHAnsi"/>
          <w:color w:val="000000"/>
          <w:lang w:val="bg-BG"/>
        </w:rPr>
        <w:t>0</w:t>
      </w:r>
      <w:r w:rsidRPr="00D12781">
        <w:rPr>
          <w:rFonts w:asciiTheme="majorHAnsi" w:hAnsiTheme="majorHAnsi"/>
          <w:color w:val="000000"/>
          <w:lang w:val="en-US"/>
        </w:rPr>
        <w:t>0 лв.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(</w:t>
      </w:r>
      <w:proofErr w:type="gramStart"/>
      <w:r w:rsidRPr="00D12781">
        <w:rPr>
          <w:rFonts w:asciiTheme="majorHAnsi" w:hAnsiTheme="majorHAnsi"/>
          <w:color w:val="000000"/>
          <w:lang w:val="en-US"/>
        </w:rPr>
        <w:t>се</w:t>
      </w:r>
      <w:r w:rsidR="001B1451">
        <w:rPr>
          <w:rFonts w:asciiTheme="majorHAnsi" w:hAnsiTheme="majorHAnsi"/>
          <w:color w:val="000000"/>
          <w:lang w:val="bg-BG"/>
        </w:rPr>
        <w:t>дем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хиляди </w:t>
      </w:r>
      <w:r w:rsidR="000B6F01">
        <w:rPr>
          <w:rFonts w:asciiTheme="majorHAnsi" w:hAnsiTheme="majorHAnsi"/>
          <w:color w:val="000000"/>
          <w:lang w:val="bg-BG"/>
        </w:rPr>
        <w:t>и петст</w:t>
      </w:r>
      <w:r w:rsidR="001B1451">
        <w:rPr>
          <w:rFonts w:asciiTheme="majorHAnsi" w:hAnsiTheme="majorHAnsi"/>
          <w:color w:val="000000"/>
          <w:lang w:val="bg-BG"/>
        </w:rPr>
        <w:t>отин</w:t>
      </w:r>
      <w:r w:rsidR="000B6F01">
        <w:rPr>
          <w:rFonts w:asciiTheme="majorHAnsi" w:hAnsiTheme="majorHAnsi"/>
          <w:color w:val="000000"/>
          <w:lang w:val="bg-BG"/>
        </w:rPr>
        <w:t xml:space="preserve"> </w:t>
      </w:r>
      <w:r w:rsidRPr="00D12781">
        <w:rPr>
          <w:rFonts w:asciiTheme="majorHAnsi" w:hAnsiTheme="majorHAnsi"/>
          <w:color w:val="000000"/>
          <w:lang w:val="en-US"/>
        </w:rPr>
        <w:t xml:space="preserve">лева), предоставена като </w:t>
      </w:r>
      <w:r w:rsidR="003C0073">
        <w:rPr>
          <w:rFonts w:asciiTheme="majorHAnsi" w:hAnsiTheme="majorHAnsi"/>
          <w:color w:val="000000"/>
          <w:lang w:val="bg-BG"/>
        </w:rPr>
        <w:t xml:space="preserve">оригинал на </w:t>
      </w:r>
      <w:r w:rsidRPr="00D12781">
        <w:rPr>
          <w:rFonts w:asciiTheme="majorHAnsi" w:hAnsiTheme="majorHAnsi"/>
          <w:color w:val="000000"/>
          <w:lang w:val="en-US"/>
        </w:rPr>
        <w:t xml:space="preserve">банкова гаранция </w:t>
      </w:r>
      <w:r w:rsidR="00200473">
        <w:rPr>
          <w:rFonts w:asciiTheme="majorHAnsi" w:hAnsiTheme="majorHAnsi"/>
          <w:color w:val="000000"/>
          <w:lang w:val="bg-BG"/>
        </w:rPr>
        <w:t>при</w:t>
      </w:r>
      <w:r w:rsidR="000B6F01">
        <w:rPr>
          <w:rFonts w:asciiTheme="majorHAnsi" w:hAnsiTheme="majorHAnsi"/>
          <w:color w:val="000000"/>
          <w:lang w:val="en-US"/>
        </w:rPr>
        <w:t xml:space="preserve"> неговото сключване</w:t>
      </w:r>
      <w:r w:rsidR="000B6F01">
        <w:rPr>
          <w:rFonts w:asciiTheme="majorHAnsi" w:hAnsiTheme="majorHAnsi"/>
          <w:color w:val="000000"/>
          <w:lang w:val="bg-BG"/>
        </w:rPr>
        <w:t xml:space="preserve">, </w:t>
      </w:r>
      <w:r w:rsidRPr="00D12781">
        <w:rPr>
          <w:rFonts w:asciiTheme="majorHAnsi" w:hAnsiTheme="majorHAnsi"/>
          <w:color w:val="000000"/>
          <w:lang w:val="en-US"/>
        </w:rPr>
        <w:t>парична сума по сметка на МВнР на същата стойност</w:t>
      </w:r>
      <w:r w:rsidR="000B6F01">
        <w:rPr>
          <w:rFonts w:asciiTheme="majorHAnsi" w:hAnsiTheme="majorHAnsi"/>
          <w:color w:val="000000"/>
          <w:lang w:val="bg-BG"/>
        </w:rPr>
        <w:t xml:space="preserve"> или </w:t>
      </w:r>
      <w:r w:rsidR="003C0073">
        <w:rPr>
          <w:rFonts w:asciiTheme="majorHAnsi" w:hAnsiTheme="majorHAnsi"/>
          <w:color w:val="000000"/>
          <w:lang w:val="bg-BG"/>
        </w:rPr>
        <w:t xml:space="preserve">оригинал на застрахователна полица </w:t>
      </w:r>
      <w:r w:rsidR="00F85351">
        <w:rPr>
          <w:rFonts w:asciiTheme="majorHAnsi" w:hAnsiTheme="majorHAnsi"/>
          <w:color w:val="000000"/>
          <w:lang w:val="bg-BG"/>
        </w:rPr>
        <w:t>за</w:t>
      </w:r>
      <w:r w:rsidR="003C0073">
        <w:rPr>
          <w:rFonts w:asciiTheme="majorHAnsi" w:hAnsiTheme="majorHAnsi"/>
          <w:color w:val="000000"/>
          <w:lang w:val="bg-BG"/>
        </w:rPr>
        <w:t xml:space="preserve"> </w:t>
      </w:r>
      <w:r w:rsidR="00E42DBB">
        <w:rPr>
          <w:rFonts w:asciiTheme="majorHAnsi" w:hAnsiTheme="majorHAnsi"/>
          <w:color w:val="000000"/>
          <w:lang w:val="bg-BG"/>
        </w:rPr>
        <w:t xml:space="preserve">сключена </w:t>
      </w:r>
      <w:r w:rsidR="000B6F01">
        <w:rPr>
          <w:rFonts w:asciiTheme="majorHAnsi" w:hAnsiTheme="majorHAnsi"/>
          <w:color w:val="000000"/>
          <w:lang w:val="bg-BG"/>
        </w:rPr>
        <w:t xml:space="preserve">застраховка, която обезпечава изпълнението </w:t>
      </w:r>
      <w:r w:rsidR="003C0073">
        <w:rPr>
          <w:rFonts w:asciiTheme="majorHAnsi" w:hAnsiTheme="majorHAnsi"/>
          <w:color w:val="000000"/>
          <w:lang w:val="bg-BG"/>
        </w:rPr>
        <w:t>на договора</w:t>
      </w:r>
      <w:r w:rsidR="00E42DBB">
        <w:rPr>
          <w:rFonts w:asciiTheme="majorHAnsi" w:hAnsiTheme="majorHAnsi"/>
          <w:color w:val="000000"/>
          <w:lang w:val="bg-BG"/>
        </w:rPr>
        <w:t>.</w:t>
      </w:r>
      <w:r w:rsidR="000B6F01">
        <w:rPr>
          <w:rFonts w:asciiTheme="majorHAnsi" w:hAnsiTheme="majorHAnsi"/>
          <w:color w:val="000000"/>
          <w:lang w:val="bg-BG"/>
        </w:rPr>
        <w:t xml:space="preserve"> </w:t>
      </w:r>
      <w:r w:rsidR="00E42DBB">
        <w:rPr>
          <w:rFonts w:asciiTheme="majorHAnsi" w:hAnsiTheme="majorHAnsi"/>
          <w:color w:val="000000"/>
          <w:lang w:val="bg-BG"/>
        </w:rPr>
        <w:t>В текста на гаранцията за изпълнение, независимо от нейната форма, трябва да бъде посочено п</w:t>
      </w:r>
      <w:r w:rsidR="000B6F01">
        <w:rPr>
          <w:rFonts w:asciiTheme="majorHAnsi" w:hAnsiTheme="majorHAnsi"/>
          <w:color w:val="000000"/>
          <w:lang w:val="bg-BG"/>
        </w:rPr>
        <w:t>окритие</w:t>
      </w:r>
      <w:r w:rsidR="00E42DBB">
        <w:rPr>
          <w:rFonts w:asciiTheme="majorHAnsi" w:hAnsiTheme="majorHAnsi"/>
          <w:color w:val="000000"/>
          <w:lang w:val="bg-BG"/>
        </w:rPr>
        <w:t>то</w:t>
      </w:r>
      <w:r w:rsidR="000B6F01">
        <w:rPr>
          <w:rFonts w:asciiTheme="majorHAnsi" w:hAnsiTheme="majorHAnsi"/>
          <w:color w:val="000000"/>
          <w:lang w:val="bg-BG"/>
        </w:rPr>
        <w:t xml:space="preserve"> на отговорността на изпълнителя</w:t>
      </w:r>
      <w:r w:rsidR="002129EA">
        <w:rPr>
          <w:rFonts w:asciiTheme="majorHAnsi" w:hAnsiTheme="majorHAnsi"/>
          <w:color w:val="000000"/>
          <w:lang w:val="bg-BG"/>
        </w:rPr>
        <w:t xml:space="preserve"> в </w:t>
      </w:r>
      <w:r w:rsidR="00E42DBB">
        <w:rPr>
          <w:rFonts w:asciiTheme="majorHAnsi" w:hAnsiTheme="majorHAnsi"/>
          <w:color w:val="000000"/>
          <w:lang w:val="bg-BG"/>
        </w:rPr>
        <w:t>горепосочения размер</w:t>
      </w:r>
      <w:r w:rsidRPr="00D12781">
        <w:rPr>
          <w:rFonts w:asciiTheme="majorHAnsi" w:hAnsiTheme="majorHAnsi"/>
          <w:color w:val="000000"/>
          <w:lang w:val="en-US"/>
        </w:rPr>
        <w:t xml:space="preserve">. </w:t>
      </w:r>
    </w:p>
    <w:p w:rsidR="00D12781" w:rsidRPr="00D12781" w:rsidRDefault="00D12781" w:rsidP="005F0252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ab/>
      </w:r>
      <w:proofErr w:type="gramStart"/>
      <w:r w:rsidRPr="00D12781">
        <w:rPr>
          <w:rFonts w:asciiTheme="majorHAnsi" w:hAnsiTheme="majorHAnsi"/>
          <w:color w:val="000000"/>
          <w:lang w:val="en-US"/>
        </w:rPr>
        <w:t>Безусловната неотменима банкова гаранция</w:t>
      </w:r>
      <w:r w:rsidR="00487A2E">
        <w:rPr>
          <w:rFonts w:asciiTheme="majorHAnsi" w:hAnsiTheme="majorHAnsi"/>
          <w:color w:val="000000"/>
          <w:lang w:val="bg-BG"/>
        </w:rPr>
        <w:t>/застрахователната полица</w:t>
      </w:r>
      <w:r w:rsidRPr="00D12781">
        <w:rPr>
          <w:rFonts w:asciiTheme="majorHAnsi" w:hAnsiTheme="majorHAnsi"/>
          <w:color w:val="000000"/>
          <w:lang w:val="en-US"/>
        </w:rPr>
        <w:t>, издадена в полза на възложителя</w:t>
      </w:r>
      <w:r w:rsidR="000B6F01">
        <w:rPr>
          <w:rFonts w:asciiTheme="majorHAnsi" w:hAnsiTheme="majorHAnsi"/>
          <w:color w:val="000000"/>
          <w:lang w:val="bg-BG"/>
        </w:rPr>
        <w:t>,</w:t>
      </w:r>
      <w:r w:rsidRPr="00D12781">
        <w:rPr>
          <w:rFonts w:asciiTheme="majorHAnsi" w:hAnsiTheme="majorHAnsi"/>
          <w:color w:val="000000"/>
          <w:lang w:val="en-US"/>
        </w:rPr>
        <w:t xml:space="preserve"> влиза в сила от датата на издаването й и има срок на действие, равен на срока на договора по чл.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3.1., удължен с един месец. </w:t>
      </w:r>
      <w:r w:rsidR="007E1892">
        <w:rPr>
          <w:rFonts w:asciiTheme="majorHAnsi" w:hAnsiTheme="majorHAnsi"/>
          <w:color w:val="000000"/>
          <w:lang w:val="bg-BG"/>
        </w:rPr>
        <w:t xml:space="preserve">В текста на представената </w:t>
      </w:r>
      <w:r w:rsidR="00487A2E">
        <w:rPr>
          <w:rFonts w:asciiTheme="majorHAnsi" w:hAnsiTheme="majorHAnsi"/>
          <w:color w:val="000000"/>
          <w:lang w:val="bg-BG"/>
        </w:rPr>
        <w:t>б</w:t>
      </w:r>
      <w:r w:rsidRPr="00D12781">
        <w:rPr>
          <w:rFonts w:asciiTheme="majorHAnsi" w:hAnsiTheme="majorHAnsi"/>
          <w:color w:val="000000"/>
          <w:lang w:val="en-US"/>
        </w:rPr>
        <w:t>анкова гаранция</w:t>
      </w:r>
      <w:r w:rsidR="00487A2E">
        <w:rPr>
          <w:rFonts w:asciiTheme="majorHAnsi" w:hAnsiTheme="majorHAnsi"/>
          <w:color w:val="000000"/>
          <w:lang w:val="bg-BG"/>
        </w:rPr>
        <w:t>/застрахователна полица</w:t>
      </w:r>
      <w:r w:rsidRPr="00D12781">
        <w:rPr>
          <w:rFonts w:asciiTheme="majorHAnsi" w:hAnsiTheme="majorHAnsi"/>
          <w:color w:val="000000"/>
          <w:lang w:val="en-US"/>
        </w:rPr>
        <w:t xml:space="preserve"> </w:t>
      </w:r>
      <w:r w:rsidR="007E1892">
        <w:rPr>
          <w:rFonts w:asciiTheme="majorHAnsi" w:hAnsiTheme="majorHAnsi"/>
          <w:color w:val="000000"/>
          <w:lang w:val="bg-BG"/>
        </w:rPr>
        <w:t xml:space="preserve">трябва да е включено условието, че гаранционното/застрахователното покритие </w:t>
      </w:r>
      <w:r w:rsidRPr="00D12781">
        <w:rPr>
          <w:rFonts w:asciiTheme="majorHAnsi" w:hAnsiTheme="majorHAnsi"/>
          <w:color w:val="000000"/>
          <w:lang w:val="en-US"/>
        </w:rPr>
        <w:t>става изискуем</w:t>
      </w:r>
      <w:r w:rsidR="00487A2E">
        <w:rPr>
          <w:rFonts w:asciiTheme="majorHAnsi" w:hAnsiTheme="majorHAnsi"/>
          <w:color w:val="000000"/>
          <w:lang w:val="bg-BG"/>
        </w:rPr>
        <w:t>о</w:t>
      </w:r>
      <w:r w:rsidRPr="00D12781">
        <w:rPr>
          <w:rFonts w:asciiTheme="majorHAnsi" w:hAnsiTheme="majorHAnsi"/>
          <w:color w:val="000000"/>
          <w:lang w:val="en-US"/>
        </w:rPr>
        <w:t xml:space="preserve"> при първо </w:t>
      </w:r>
      <w:r w:rsidR="005132AE">
        <w:rPr>
          <w:rFonts w:asciiTheme="majorHAnsi" w:hAnsiTheme="majorHAnsi"/>
          <w:color w:val="000000"/>
          <w:lang w:val="bg-BG"/>
        </w:rPr>
        <w:t xml:space="preserve">писмено </w:t>
      </w:r>
      <w:r w:rsidRPr="00D12781">
        <w:rPr>
          <w:rFonts w:asciiTheme="majorHAnsi" w:hAnsiTheme="majorHAnsi"/>
          <w:color w:val="000000"/>
          <w:lang w:val="en-US"/>
        </w:rPr>
        <w:t>поискване от възложителя.</w:t>
      </w:r>
    </w:p>
    <w:p w:rsidR="00D12781" w:rsidRPr="00D12781" w:rsidRDefault="00D12781" w:rsidP="000B6F01">
      <w:pPr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 xml:space="preserve">              Банковата сметка за внасяне на гаранцията за изпълнение под формата на</w:t>
      </w:r>
    </w:p>
    <w:p w:rsidR="00D12781" w:rsidRPr="00D12781" w:rsidRDefault="00D12781" w:rsidP="004164EE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proofErr w:type="gramStart"/>
      <w:r w:rsidRPr="00D12781">
        <w:rPr>
          <w:rFonts w:asciiTheme="majorHAnsi" w:hAnsiTheme="majorHAnsi"/>
          <w:color w:val="000000"/>
          <w:lang w:val="en-US"/>
        </w:rPr>
        <w:t>парична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сума е следната:</w:t>
      </w:r>
    </w:p>
    <w:p w:rsidR="00D12781" w:rsidRPr="00D12781" w:rsidRDefault="00D12781" w:rsidP="004164EE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 xml:space="preserve">               Банка: БНБ-ЦУ</w:t>
      </w:r>
    </w:p>
    <w:p w:rsidR="00D12781" w:rsidRPr="00D12781" w:rsidRDefault="00D12781" w:rsidP="004164EE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 xml:space="preserve">               BIC: BNBG BGSD</w:t>
      </w:r>
    </w:p>
    <w:p w:rsidR="00D12781" w:rsidRPr="00D12781" w:rsidRDefault="00D12781" w:rsidP="004164EE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 xml:space="preserve">               IBAN: BG45 BNBG 9661 3300 1343 01</w:t>
      </w:r>
    </w:p>
    <w:p w:rsidR="00D12781" w:rsidRPr="00D12781" w:rsidRDefault="00D12781" w:rsidP="000B6F01">
      <w:pPr>
        <w:jc w:val="both"/>
        <w:rPr>
          <w:rFonts w:asciiTheme="majorHAnsi" w:hAnsiTheme="majorHAnsi"/>
          <w:color w:val="000000"/>
          <w:lang w:val="en-US"/>
        </w:rPr>
      </w:pPr>
      <w:r w:rsidRPr="00D12781">
        <w:rPr>
          <w:rFonts w:asciiTheme="majorHAnsi" w:hAnsiTheme="majorHAnsi"/>
          <w:color w:val="000000"/>
          <w:lang w:val="en-US"/>
        </w:rPr>
        <w:tab/>
        <w:t>Възложителят не дължи лихва върху сумата за периода, през който</w:t>
      </w:r>
    </w:p>
    <w:p w:rsidR="00463C89" w:rsidRDefault="00D12781" w:rsidP="004164EE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proofErr w:type="gramStart"/>
      <w:r w:rsidRPr="00D12781">
        <w:rPr>
          <w:rFonts w:asciiTheme="majorHAnsi" w:hAnsiTheme="majorHAnsi"/>
          <w:color w:val="000000"/>
          <w:lang w:val="en-US"/>
        </w:rPr>
        <w:t>гаранцията</w:t>
      </w:r>
      <w:proofErr w:type="gramEnd"/>
      <w:r w:rsidRPr="00D12781">
        <w:rPr>
          <w:rFonts w:asciiTheme="majorHAnsi" w:hAnsiTheme="majorHAnsi"/>
          <w:color w:val="000000"/>
          <w:lang w:val="en-US"/>
        </w:rPr>
        <w:t xml:space="preserve"> </w:t>
      </w:r>
      <w:r w:rsidR="005F0252">
        <w:rPr>
          <w:rFonts w:asciiTheme="majorHAnsi" w:hAnsiTheme="majorHAnsi"/>
          <w:color w:val="000000"/>
          <w:lang w:val="bg-BG"/>
        </w:rPr>
        <w:t xml:space="preserve">за изпълнение </w:t>
      </w:r>
      <w:r w:rsidRPr="00D12781">
        <w:rPr>
          <w:rFonts w:asciiTheme="majorHAnsi" w:hAnsiTheme="majorHAnsi"/>
          <w:color w:val="000000"/>
          <w:lang w:val="en-US"/>
        </w:rPr>
        <w:t>законно е престояла у него.</w:t>
      </w:r>
    </w:p>
    <w:p w:rsidR="004164EE" w:rsidRDefault="004164EE" w:rsidP="004164EE">
      <w:pPr>
        <w:spacing w:after="120"/>
        <w:jc w:val="both"/>
        <w:rPr>
          <w:rFonts w:asciiTheme="majorHAnsi" w:hAnsiTheme="majorHAnsi"/>
          <w:color w:val="000000"/>
          <w:lang w:val="bg-BG"/>
        </w:rPr>
      </w:pPr>
    </w:p>
    <w:p w:rsidR="004164EE" w:rsidRPr="00AB1E9B" w:rsidRDefault="004164EE" w:rsidP="004164EE">
      <w:pPr>
        <w:tabs>
          <w:tab w:val="left" w:pos="1320"/>
        </w:tabs>
        <w:spacing w:before="60" w:after="60"/>
        <w:ind w:left="720" w:hanging="7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Е/ СКЛЮЧВАНЕ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НА ДОГОВОР</w:t>
      </w:r>
    </w:p>
    <w:p w:rsidR="00EA6A48" w:rsidRDefault="004164EE" w:rsidP="004164EE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  </w:t>
      </w:r>
      <w:r w:rsidR="00EA6A48" w:rsidRPr="00AB1E9B">
        <w:rPr>
          <w:rFonts w:asciiTheme="majorHAnsi" w:hAnsiTheme="majorHAnsi"/>
          <w:lang w:val="bg-BG"/>
        </w:rPr>
        <w:t>Договорът за изпълнение на обществената поръчка се сключва с участника, определен за изпълнител на обществената поръчка</w:t>
      </w:r>
      <w:r w:rsidR="000B6F01">
        <w:rPr>
          <w:rFonts w:asciiTheme="majorHAnsi" w:hAnsiTheme="majorHAnsi"/>
          <w:lang w:val="bg-BG"/>
        </w:rPr>
        <w:t xml:space="preserve"> съгласно ЗОП</w:t>
      </w:r>
      <w:r w:rsidR="0096782B">
        <w:rPr>
          <w:rFonts w:asciiTheme="majorHAnsi" w:hAnsiTheme="majorHAnsi"/>
          <w:lang w:val="bg-BG"/>
        </w:rPr>
        <w:t xml:space="preserve"> след представяне на необходимите документи съгласно чл. 58, ал. 1, т. 1-3, ал. 2-6</w:t>
      </w:r>
      <w:r w:rsidR="007733F6">
        <w:rPr>
          <w:rFonts w:asciiTheme="majorHAnsi" w:hAnsiTheme="majorHAnsi"/>
          <w:lang w:val="bg-BG"/>
        </w:rPr>
        <w:t>, чл. 67, ал. 6</w:t>
      </w:r>
      <w:r w:rsidR="0096782B">
        <w:rPr>
          <w:rFonts w:asciiTheme="majorHAnsi" w:hAnsiTheme="majorHAnsi"/>
          <w:lang w:val="bg-BG"/>
        </w:rPr>
        <w:t xml:space="preserve"> и чл. 112, ал. 1, т. 3 от ЗОП в срока по чл. 112, ал. 6 от ЗОП</w:t>
      </w:r>
      <w:r w:rsidR="00EA6A48" w:rsidRPr="00AB1E9B">
        <w:rPr>
          <w:rFonts w:asciiTheme="majorHAnsi" w:hAnsiTheme="majorHAnsi"/>
          <w:lang w:val="bg-BG"/>
        </w:rPr>
        <w:t>.</w:t>
      </w:r>
      <w:r w:rsidR="0096782B">
        <w:rPr>
          <w:rFonts w:asciiTheme="majorHAnsi" w:hAnsiTheme="majorHAnsi"/>
          <w:lang w:val="bg-BG"/>
        </w:rPr>
        <w:t xml:space="preserve"> </w:t>
      </w:r>
    </w:p>
    <w:p w:rsidR="00A31403" w:rsidRDefault="00A31403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en-US"/>
        </w:rPr>
      </w:pPr>
    </w:p>
    <w:p w:rsidR="00A31403" w:rsidRDefault="00A31403" w:rsidP="005D72EF">
      <w:pPr>
        <w:spacing w:before="60"/>
        <w:ind w:left="1843" w:hanging="1843"/>
        <w:jc w:val="both"/>
        <w:rPr>
          <w:rFonts w:asciiTheme="majorHAnsi" w:hAnsiTheme="majorHAnsi"/>
          <w:b/>
          <w:color w:val="000000"/>
          <w:lang w:val="bg-BG"/>
        </w:rPr>
      </w:pPr>
    </w:p>
    <w:p w:rsidR="00FA2921" w:rsidRPr="00AB1E9B" w:rsidRDefault="00724769" w:rsidP="00FA2921">
      <w:pPr>
        <w:spacing w:after="240"/>
        <w:jc w:val="both"/>
        <w:rPr>
          <w:rFonts w:asciiTheme="majorHAnsi" w:hAnsiTheme="majorHAnsi"/>
          <w:color w:val="000000"/>
          <w:u w:val="single"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 w:rsidR="00FA2921"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                                        </w:t>
      </w:r>
      <w:r w:rsidR="00FA2921" w:rsidRPr="00AB1E9B">
        <w:rPr>
          <w:rFonts w:asciiTheme="majorHAnsi" w:hAnsiTheme="majorHAnsi"/>
          <w:i/>
          <w:color w:val="000000"/>
          <w:u w:val="single"/>
          <w:lang w:val="bg-BG"/>
        </w:rPr>
        <w:t>ОБРАЗЕЦ №</w:t>
      </w:r>
      <w:r w:rsidR="00FA2921">
        <w:rPr>
          <w:rFonts w:asciiTheme="majorHAnsi" w:hAnsiTheme="majorHAnsi"/>
          <w:i/>
          <w:color w:val="000000"/>
          <w:u w:val="single"/>
          <w:lang w:val="bg-BG"/>
        </w:rPr>
        <w:t xml:space="preserve"> 1</w:t>
      </w:r>
      <w:r w:rsidR="007C2044">
        <w:rPr>
          <w:rFonts w:asciiTheme="majorHAnsi" w:hAnsiTheme="majorHAnsi"/>
          <w:i/>
          <w:color w:val="000000"/>
          <w:u w:val="single"/>
          <w:lang w:val="bg-BG"/>
        </w:rPr>
        <w:t>.2</w:t>
      </w:r>
    </w:p>
    <w:p w:rsidR="000E3E98" w:rsidRDefault="00724769" w:rsidP="00030C4A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  <w:r w:rsidRPr="00724769"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                                        </w:t>
      </w:r>
    </w:p>
    <w:p w:rsidR="00B72B70" w:rsidRPr="00AB1E9B" w:rsidRDefault="00B72B70" w:rsidP="00B72B70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B72B70" w:rsidRPr="009F57B3" w:rsidRDefault="009F57B3" w:rsidP="00B72B70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9F57B3">
        <w:rPr>
          <w:rFonts w:asciiTheme="majorHAnsi" w:hAnsiTheme="majorHAnsi"/>
          <w:b/>
          <w:color w:val="000000"/>
          <w:lang w:val="bg-BG"/>
        </w:rPr>
        <w:t>на основание</w:t>
      </w:r>
      <w:r w:rsidR="00B72B70" w:rsidRPr="009F57B3">
        <w:rPr>
          <w:rFonts w:asciiTheme="majorHAnsi" w:hAnsiTheme="majorHAnsi"/>
          <w:b/>
          <w:color w:val="000000"/>
          <w:lang w:val="bg-BG"/>
        </w:rPr>
        <w:t xml:space="preserve"> чл. 65, ал. 3 от ЗОП за ангажираност на експерт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    Долуп</w:t>
      </w:r>
      <w:r w:rsidRPr="00AB1E9B">
        <w:rPr>
          <w:rFonts w:asciiTheme="majorHAnsi" w:hAnsiTheme="majorHAnsi"/>
          <w:color w:val="000000"/>
          <w:lang w:val="bg-BG"/>
        </w:rPr>
        <w:t xml:space="preserve">одписаният/ата ................................................................................................ </w:t>
      </w:r>
      <w:r w:rsidRPr="00AB1E9B">
        <w:rPr>
          <w:rFonts w:asciiTheme="majorHAnsi" w:hAnsiTheme="majorHAnsi"/>
          <w:i/>
          <w:color w:val="000000"/>
          <w:lang w:val="bg-BG"/>
        </w:rPr>
        <w:t>(трите имена)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.......................................................................................................................................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i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……………………………………………..…………………. (данни по документ за самоличност)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в качеството ми на </w:t>
      </w:r>
      <w:r>
        <w:rPr>
          <w:rFonts w:asciiTheme="majorHAnsi" w:hAnsiTheme="majorHAnsi"/>
          <w:color w:val="000000"/>
          <w:lang w:val="bg-BG"/>
        </w:rPr>
        <w:t xml:space="preserve">……………….. </w:t>
      </w:r>
      <w:r w:rsidRPr="00AB1E9B">
        <w:rPr>
          <w:rFonts w:asciiTheme="majorHAnsi" w:hAnsiTheme="majorHAnsi"/>
          <w:color w:val="000000"/>
          <w:lang w:val="bg-BG"/>
        </w:rPr>
        <w:t>експерт</w:t>
      </w:r>
      <w:r>
        <w:rPr>
          <w:rFonts w:asciiTheme="majorHAnsi" w:hAnsiTheme="majorHAnsi"/>
          <w:color w:val="000000"/>
          <w:lang w:val="bg-BG"/>
        </w:rPr>
        <w:t>, посочен</w:t>
      </w:r>
      <w:r w:rsidRPr="00AB1E9B">
        <w:rPr>
          <w:rFonts w:asciiTheme="majorHAnsi" w:hAnsiTheme="majorHAnsi"/>
          <w:color w:val="000000"/>
          <w:lang w:val="bg-BG"/>
        </w:rPr>
        <w:t xml:space="preserve"> в офертата на ..................................................................................................... </w:t>
      </w:r>
      <w:r w:rsidRPr="00AB1E9B">
        <w:rPr>
          <w:rFonts w:asciiTheme="majorHAnsi" w:hAnsiTheme="majorHAnsi"/>
          <w:i/>
          <w:color w:val="000000"/>
          <w:lang w:val="bg-BG"/>
        </w:rPr>
        <w:t>(наименование на участника)</w:t>
      </w:r>
    </w:p>
    <w:p w:rsidR="00B72B70" w:rsidRPr="00AB1E9B" w:rsidRDefault="00B72B70" w:rsidP="00B72B70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ДЕКЛАРИРАМ: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1. На разположение съм да поема работата по обществена поръчка с предмет </w:t>
      </w:r>
      <w:r w:rsidRPr="00AB1E9B">
        <w:rPr>
          <w:rFonts w:asciiTheme="majorHAnsi" w:hAnsiTheme="majorHAnsi"/>
          <w:b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2. Задължавам се да работя в съответствие с предложението на участника за качественото изпълнение на обществената поръчка. 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3. Заявените от участника по отношение на мен данни и информация са верни.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72B70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</w:t>
      </w:r>
      <w:r>
        <w:rPr>
          <w:rFonts w:asciiTheme="majorHAnsi" w:hAnsiTheme="majorHAnsi"/>
          <w:color w:val="000000"/>
          <w:lang w:val="bg-BG"/>
        </w:rPr>
        <w:t>ка с моето участие в изпълнението ѝ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 xml:space="preserve">6. </w:t>
      </w:r>
      <w:r w:rsidRPr="00B72B70">
        <w:rPr>
          <w:rFonts w:asciiTheme="majorHAnsi" w:hAnsiTheme="majorHAnsi"/>
          <w:color w:val="000000"/>
          <w:lang w:val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p w:rsidR="00B72B70" w:rsidRPr="00AB1E9B" w:rsidRDefault="00B72B70" w:rsidP="00B72B70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Дата:..................................................    </w:t>
      </w:r>
      <w:r w:rsidRPr="00AB1E9B">
        <w:rPr>
          <w:rFonts w:asciiTheme="majorHAnsi" w:hAnsiTheme="majorHAnsi"/>
          <w:color w:val="000000"/>
          <w:lang w:val="bg-BG"/>
        </w:rPr>
        <w:tab/>
      </w:r>
      <w:r w:rsidRPr="00AB1E9B">
        <w:rPr>
          <w:rFonts w:asciiTheme="majorHAnsi" w:hAnsiTheme="majorHAnsi"/>
          <w:color w:val="000000"/>
          <w:lang w:val="bg-BG"/>
        </w:rPr>
        <w:tab/>
        <w:t>Декларатор:.........................................</w:t>
      </w:r>
    </w:p>
    <w:p w:rsidR="00FA2921" w:rsidRDefault="00FA2921" w:rsidP="00BB2F17">
      <w:pPr>
        <w:spacing w:after="240"/>
        <w:jc w:val="both"/>
        <w:rPr>
          <w:rFonts w:asciiTheme="majorHAnsi" w:hAnsiTheme="majorHAnsi"/>
          <w:i/>
          <w:lang w:val="bg-BG"/>
        </w:rPr>
      </w:pPr>
    </w:p>
    <w:p w:rsidR="00FA2921" w:rsidRPr="00AB1E9B" w:rsidRDefault="00C242A8" w:rsidP="00FA2921">
      <w:pPr>
        <w:pageBreakBefore/>
        <w:spacing w:after="240"/>
        <w:jc w:val="center"/>
        <w:rPr>
          <w:rFonts w:asciiTheme="majorHAnsi" w:hAnsiTheme="majorHAnsi"/>
          <w:bCs/>
          <w:i/>
          <w:color w:val="000000"/>
          <w:lang w:val="bg-BG"/>
        </w:rPr>
      </w:pPr>
      <w:r>
        <w:rPr>
          <w:rFonts w:asciiTheme="majorHAnsi" w:hAnsiTheme="majorHAnsi"/>
          <w:i/>
          <w:color w:val="000000"/>
          <w:lang w:val="bg-BG"/>
        </w:rPr>
        <w:lastRenderedPageBreak/>
        <w:t xml:space="preserve">     </w:t>
      </w:r>
      <w:r w:rsidR="00FA2921">
        <w:rPr>
          <w:rFonts w:asciiTheme="majorHAnsi" w:hAnsiTheme="majorHAnsi"/>
          <w:bCs/>
          <w:i/>
          <w:color w:val="000000"/>
          <w:lang w:val="bg-BG"/>
        </w:rPr>
        <w:t xml:space="preserve">                                                                                                                                             </w:t>
      </w:r>
      <w:r w:rsidR="00FA2921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 w:rsidR="00FA2921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2</w:t>
      </w:r>
    </w:p>
    <w:p w:rsidR="00FA2921" w:rsidRDefault="00FA2921" w:rsidP="00FA2921">
      <w:pPr>
        <w:jc w:val="center"/>
        <w:rPr>
          <w:rFonts w:asciiTheme="majorHAnsi" w:hAnsiTheme="majorHAnsi"/>
          <w:b/>
          <w:color w:val="000000"/>
          <w:sz w:val="28"/>
          <w:lang w:val="bg-BG"/>
        </w:rPr>
      </w:pPr>
      <w:r w:rsidRPr="00AB1E9B">
        <w:rPr>
          <w:rFonts w:asciiTheme="majorHAnsi" w:hAnsiTheme="majorHAnsi"/>
          <w:b/>
          <w:color w:val="000000"/>
          <w:sz w:val="28"/>
          <w:lang w:val="bg-BG"/>
        </w:rPr>
        <w:t xml:space="preserve">ТЕХНИЧЕСКО ПРЕДЛОЖЕНИЕ </w:t>
      </w:r>
    </w:p>
    <w:p w:rsidR="00FA2921" w:rsidRPr="00AB1E9B" w:rsidRDefault="00FA2921" w:rsidP="00922742">
      <w:pPr>
        <w:spacing w:before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ЗА УЧАСТИЕ В ОТКРИТА ПРОЦЕДУРА ЗА ВЪЗЛАГАНЕ </w:t>
      </w:r>
    </w:p>
    <w:p w:rsidR="00FA2921" w:rsidRPr="00AB1E9B" w:rsidRDefault="00FA2921" w:rsidP="00FA2921">
      <w:pPr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НА  ОБЩЕСТВЕНА ПОРЪЧКА </w:t>
      </w:r>
    </w:p>
    <w:p w:rsidR="00FA2921" w:rsidRPr="00AB1E9B" w:rsidRDefault="00FA2921" w:rsidP="00D24372">
      <w:pPr>
        <w:spacing w:before="60" w:after="60"/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с </w:t>
      </w:r>
      <w:r w:rsidRPr="00AB1E9B">
        <w:rPr>
          <w:rFonts w:asciiTheme="majorHAnsi" w:hAnsiTheme="majorHAnsi"/>
          <w:b/>
          <w:bCs/>
          <w:lang w:val="bg-BG"/>
        </w:rPr>
        <w:t>предмет: 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</w:p>
    <w:p w:rsidR="00FA2921" w:rsidRPr="00AB1E9B" w:rsidRDefault="00FA2921" w:rsidP="00FA2921">
      <w:pPr>
        <w:jc w:val="center"/>
        <w:rPr>
          <w:rFonts w:asciiTheme="majorHAnsi" w:hAnsiTheme="majorHAnsi"/>
          <w:b/>
          <w:lang w:val="bg-BG"/>
        </w:rPr>
      </w:pPr>
    </w:p>
    <w:p w:rsidR="00FA2921" w:rsidRPr="00AB1E9B" w:rsidRDefault="00375260" w:rsidP="00FA2921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Долуп</w:t>
      </w:r>
      <w:r w:rsidR="00FA2921" w:rsidRPr="00AB1E9B">
        <w:rPr>
          <w:rFonts w:asciiTheme="majorHAnsi" w:hAnsiTheme="majorHAnsi"/>
          <w:lang w:val="bg-BG"/>
        </w:rPr>
        <w:t xml:space="preserve">одписаният/ата ........................................................................................ </w:t>
      </w:r>
      <w:r w:rsidR="00FA2921" w:rsidRPr="00AB1E9B">
        <w:rPr>
          <w:rFonts w:asciiTheme="majorHAnsi" w:hAnsiTheme="majorHAnsi"/>
          <w:i/>
          <w:lang w:val="bg-BG"/>
        </w:rPr>
        <w:t>(трите имена)</w:t>
      </w:r>
      <w:r w:rsidR="00FA2921" w:rsidRPr="00AB1E9B">
        <w:rPr>
          <w:rFonts w:asciiTheme="majorHAnsi" w:hAnsiTheme="majorHAnsi"/>
          <w:lang w:val="bg-BG"/>
        </w:rPr>
        <w:t xml:space="preserve"> с</w:t>
      </w:r>
      <w:r w:rsidR="00FA2921" w:rsidRPr="00AB1E9B">
        <w:rPr>
          <w:rFonts w:asciiTheme="majorHAnsi" w:hAnsiTheme="majorHAnsi"/>
          <w:i/>
          <w:lang w:val="bg-BG"/>
        </w:rPr>
        <w:t xml:space="preserve"> </w:t>
      </w:r>
      <w:r w:rsidR="00FA2921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="00FA2921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FA2921">
        <w:rPr>
          <w:rFonts w:asciiTheme="majorHAnsi" w:hAnsiTheme="majorHAnsi"/>
          <w:i/>
          <w:lang w:val="bg-BG"/>
        </w:rPr>
        <w:t>,</w:t>
      </w:r>
      <w:r w:rsidR="00FA2921">
        <w:rPr>
          <w:rFonts w:asciiTheme="majorHAnsi" w:hAnsiTheme="majorHAnsi"/>
          <w:lang w:val="bg-BG"/>
        </w:rPr>
        <w:t xml:space="preserve"> в качеството м</w:t>
      </w:r>
      <w:r w:rsidR="00FA2921" w:rsidRPr="00AB1E9B">
        <w:rPr>
          <w:rFonts w:asciiTheme="majorHAnsi" w:hAnsiTheme="majorHAnsi"/>
          <w:lang w:val="bg-BG"/>
        </w:rPr>
        <w:t xml:space="preserve">и на .............................................................. </w:t>
      </w:r>
      <w:r w:rsidR="00FA2921" w:rsidRPr="00AB1E9B">
        <w:rPr>
          <w:rFonts w:asciiTheme="majorHAnsi" w:hAnsiTheme="majorHAnsi"/>
          <w:i/>
          <w:lang w:val="bg-BG"/>
        </w:rPr>
        <w:t>(длъжност)</w:t>
      </w:r>
      <w:r w:rsidR="00FA2921" w:rsidRPr="00AB1E9B">
        <w:rPr>
          <w:rFonts w:asciiTheme="majorHAnsi" w:hAnsiTheme="majorHAnsi"/>
          <w:lang w:val="bg-BG"/>
        </w:rPr>
        <w:t xml:space="preserve"> на ...................................................................</w:t>
      </w:r>
    </w:p>
    <w:p w:rsidR="00FA2921" w:rsidRPr="00AB1E9B" w:rsidRDefault="00FA2921" w:rsidP="00FA2921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…........................................................................ </w:t>
      </w:r>
    </w:p>
    <w:p w:rsidR="00FA2921" w:rsidRPr="00AB1E9B" w:rsidRDefault="00FA2921" w:rsidP="009F4CB7">
      <w:pPr>
        <w:pStyle w:val="ac"/>
        <w:spacing w:before="360" w:after="120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/>
        </w:rPr>
        <w:t xml:space="preserve">      </w:t>
      </w:r>
      <w:r w:rsidRPr="00AB1E9B">
        <w:rPr>
          <w:rFonts w:asciiTheme="majorHAnsi" w:hAnsiTheme="majorHAnsi"/>
          <w:b/>
          <w:color w:val="000000"/>
        </w:rPr>
        <w:t>УВАЖАЕМ</w:t>
      </w:r>
      <w:r w:rsidR="00C60886">
        <w:rPr>
          <w:rFonts w:asciiTheme="majorHAnsi" w:hAnsiTheme="majorHAnsi"/>
          <w:b/>
          <w:color w:val="000000"/>
        </w:rPr>
        <w:t>А ГОСПОЖО</w:t>
      </w:r>
      <w:r w:rsidRPr="00AB1E9B">
        <w:rPr>
          <w:rFonts w:asciiTheme="majorHAnsi" w:hAnsiTheme="majorHAnsi"/>
          <w:b/>
          <w:color w:val="000000"/>
        </w:rPr>
        <w:t xml:space="preserve"> </w:t>
      </w:r>
      <w:r w:rsidRPr="00AB1E9B">
        <w:rPr>
          <w:rFonts w:asciiTheme="majorHAnsi" w:hAnsiTheme="majorHAnsi"/>
          <w:b/>
        </w:rPr>
        <w:t>ГЛАВЕН СЕКРЕТАР,</w:t>
      </w:r>
    </w:p>
    <w:tbl>
      <w:tblPr>
        <w:tblW w:w="9953" w:type="dxa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53"/>
      </w:tblGrid>
      <w:tr w:rsidR="00FA2921" w:rsidTr="00E95A34">
        <w:tc>
          <w:tcPr>
            <w:tcW w:w="99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52A3" w:rsidRDefault="005B4145" w:rsidP="00166BC1">
            <w:pPr>
              <w:pStyle w:val="htleft"/>
              <w:spacing w:after="120" w:afterAutospacing="0"/>
              <w:ind w:right="646"/>
              <w:jc w:val="both"/>
              <w:rPr>
                <w:rFonts w:ascii="Cambria" w:hAnsi="Cambria"/>
                <w:color w:val="000000"/>
              </w:rPr>
            </w:pPr>
            <w:r w:rsidRPr="005B4145"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color w:val="000000"/>
              </w:rPr>
              <w:t xml:space="preserve">       </w:t>
            </w:r>
            <w:r w:rsidR="00470544">
              <w:rPr>
                <w:rFonts w:ascii="Cambria" w:hAnsi="Cambria"/>
                <w:b/>
                <w:color w:val="000000"/>
                <w:lang w:val="en-US"/>
              </w:rPr>
              <w:t>I</w:t>
            </w:r>
            <w:r w:rsidRPr="005B4145">
              <w:rPr>
                <w:rFonts w:ascii="Cambria" w:hAnsi="Cambria"/>
                <w:b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FA2921">
              <w:rPr>
                <w:rFonts w:ascii="Cambria" w:hAnsi="Cambria"/>
                <w:color w:val="000000"/>
              </w:rPr>
              <w:t xml:space="preserve">Заявяваме, че желаем да участваме в обявената от Вас открита процедура </w:t>
            </w:r>
            <w:r w:rsidR="00B552A3">
              <w:rPr>
                <w:rFonts w:ascii="Cambria" w:hAnsi="Cambria"/>
                <w:color w:val="000000"/>
              </w:rPr>
              <w:t>съгласно</w:t>
            </w:r>
            <w:r w:rsidR="00FA2921">
              <w:rPr>
                <w:rFonts w:ascii="Cambria" w:hAnsi="Cambria"/>
                <w:color w:val="000000"/>
              </w:rPr>
              <w:t xml:space="preserve"> Закона за обществените поръчки (ЗОП) за възлагане на обществена поръчка с предмет: </w:t>
            </w:r>
            <w:r w:rsidR="00FA2921" w:rsidRPr="00026ACA">
              <w:rPr>
                <w:rFonts w:ascii="Cambria" w:hAnsi="Cambria"/>
                <w:b/>
                <w:i/>
                <w:color w:val="000000"/>
              </w:rPr>
      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      </w:r>
            <w:r w:rsidR="00FA2921">
              <w:rPr>
                <w:rFonts w:ascii="Cambria" w:hAnsi="Cambria"/>
                <w:b/>
                <w:i/>
                <w:color w:val="000000"/>
              </w:rPr>
              <w:t>”</w:t>
            </w:r>
            <w:r w:rsidR="00B552A3">
              <w:rPr>
                <w:rFonts w:ascii="Cambria" w:hAnsi="Cambria"/>
                <w:color w:val="000000"/>
              </w:rPr>
              <w:t>, като подаваме оферта в съответствие с</w:t>
            </w:r>
            <w:r w:rsidR="00FA2921">
              <w:rPr>
                <w:rFonts w:ascii="Cambria" w:hAnsi="Cambria"/>
                <w:color w:val="000000"/>
              </w:rPr>
              <w:t xml:space="preserve"> условията, обявени в документацията за обществената поръчка.</w:t>
            </w:r>
          </w:p>
          <w:p w:rsidR="00166BC1" w:rsidRPr="00166BC1" w:rsidRDefault="005B4145" w:rsidP="00470544">
            <w:pPr>
              <w:pStyle w:val="htleft"/>
              <w:spacing w:before="0" w:beforeAutospacing="0" w:after="120" w:afterAutospacing="0"/>
              <w:ind w:right="646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   </w:t>
            </w:r>
            <w:r w:rsidR="00470544">
              <w:rPr>
                <w:rFonts w:ascii="Cambria" w:hAnsi="Cambria"/>
                <w:b/>
                <w:color w:val="000000"/>
                <w:lang w:val="en-US"/>
              </w:rPr>
              <w:t>II</w:t>
            </w:r>
            <w:r w:rsidRPr="005B4145">
              <w:rPr>
                <w:rFonts w:ascii="Cambria" w:hAnsi="Cambria"/>
                <w:b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      </w:r>
          </w:p>
        </w:tc>
      </w:tr>
      <w:tr w:rsidR="00FA2921" w:rsidTr="00E95A34">
        <w:trPr>
          <w:trHeight w:val="947"/>
        </w:trPr>
        <w:tc>
          <w:tcPr>
            <w:tcW w:w="99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2921" w:rsidRPr="00026ACA" w:rsidRDefault="00B552A3" w:rsidP="00470544">
            <w:pPr>
              <w:pStyle w:val="htleft"/>
              <w:spacing w:after="120" w:afterAutospacing="0"/>
              <w:ind w:right="649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   </w:t>
            </w:r>
            <w:r w:rsidR="00470544">
              <w:rPr>
                <w:rFonts w:ascii="Cambria" w:hAnsi="Cambria"/>
                <w:b/>
                <w:color w:val="000000"/>
                <w:lang w:val="en-US"/>
              </w:rPr>
              <w:t>III</w:t>
            </w:r>
            <w:r w:rsidRPr="005B4145">
              <w:rPr>
                <w:rFonts w:ascii="Cambria" w:hAnsi="Cambria"/>
                <w:b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FA2921">
              <w:rPr>
                <w:rFonts w:ascii="Cambria" w:hAnsi="Cambria"/>
                <w:color w:val="000000"/>
              </w:rPr>
              <w:t>Задължаваме се да спазваме всички условия на възложителя, посочени в документацията за обществената поръчка, които се отнасят до изпълнението ѝ, в случай че същата ни бъде възложена.</w:t>
            </w:r>
            <w:r w:rsidR="00166BC1">
              <w:rPr>
                <w:rFonts w:ascii="Cambria" w:hAnsi="Cambria"/>
                <w:color w:val="000000"/>
              </w:rPr>
              <w:t xml:space="preserve"> Декларираме, че сме съгласни с клаузите на приложения към документацията за обществената поръчка проект на договор.</w:t>
            </w:r>
          </w:p>
        </w:tc>
      </w:tr>
    </w:tbl>
    <w:p w:rsidR="00773817" w:rsidRDefault="00773817" w:rsidP="009342B2">
      <w:pPr>
        <w:spacing w:after="120"/>
        <w:ind w:right="40"/>
        <w:jc w:val="both"/>
        <w:rPr>
          <w:rFonts w:asciiTheme="majorHAnsi" w:hAnsiTheme="majorHAnsi"/>
          <w:b/>
          <w:lang w:val="bg-BG"/>
        </w:rPr>
      </w:pPr>
      <w:r w:rsidRPr="00513CCC">
        <w:rPr>
          <w:rFonts w:asciiTheme="majorHAnsi" w:hAnsiTheme="majorHAnsi"/>
          <w:b/>
          <w:lang w:val="bg-BG"/>
        </w:rPr>
        <w:t xml:space="preserve">  </w:t>
      </w:r>
      <w:r w:rsidRPr="00513CCC">
        <w:rPr>
          <w:rFonts w:asciiTheme="majorHAnsi" w:hAnsiTheme="majorHAnsi"/>
        </w:rPr>
        <w:t xml:space="preserve">      </w:t>
      </w:r>
      <w:r w:rsidR="00470544">
        <w:rPr>
          <w:rFonts w:asciiTheme="majorHAnsi" w:hAnsiTheme="majorHAnsi"/>
          <w:b/>
        </w:rPr>
        <w:t>IV</w:t>
      </w:r>
      <w:r w:rsidRPr="00513CCC">
        <w:rPr>
          <w:rFonts w:asciiTheme="majorHAnsi" w:hAnsiTheme="majorHAnsi"/>
          <w:b/>
        </w:rPr>
        <w:t>.</w:t>
      </w:r>
      <w:r w:rsidRPr="00513CCC">
        <w:rPr>
          <w:rFonts w:asciiTheme="majorHAnsi" w:hAnsiTheme="majorHAnsi"/>
        </w:rPr>
        <w:t xml:space="preserve"> </w:t>
      </w:r>
      <w:r w:rsidR="00FA2921" w:rsidRPr="00513CCC">
        <w:rPr>
          <w:rFonts w:asciiTheme="majorHAnsi" w:hAnsiTheme="majorHAnsi"/>
        </w:rPr>
        <w:t xml:space="preserve">Задължаваме се да </w:t>
      </w:r>
      <w:r w:rsidR="00FA2921" w:rsidRPr="00513CCC">
        <w:rPr>
          <w:rFonts w:asciiTheme="majorHAnsi" w:hAnsiTheme="majorHAnsi"/>
          <w:lang w:val="bg-BG"/>
        </w:rPr>
        <w:t xml:space="preserve">изпълняваме услугата, предмет на настоящата обществена поръчка, качествено, в срок, при спазване на съответните професионални стандарти и изисквания и в пълно съответствие с </w:t>
      </w:r>
      <w:r w:rsidR="009342B2">
        <w:rPr>
          <w:rFonts w:asciiTheme="majorHAnsi" w:hAnsiTheme="majorHAnsi"/>
          <w:lang w:val="bg-BG"/>
        </w:rPr>
        <w:t>изискванията на на възложителя</w:t>
      </w:r>
      <w:r w:rsidR="00FA2921" w:rsidRPr="00513CCC">
        <w:rPr>
          <w:rFonts w:asciiTheme="majorHAnsi" w:hAnsiTheme="majorHAnsi"/>
          <w:lang w:val="bg-BG"/>
        </w:rPr>
        <w:t>.</w:t>
      </w:r>
      <w:r w:rsidR="009342B2">
        <w:rPr>
          <w:rFonts w:asciiTheme="majorHAnsi" w:hAnsiTheme="majorHAnsi"/>
          <w:lang w:val="bg-BG"/>
        </w:rPr>
        <w:t xml:space="preserve"> </w:t>
      </w:r>
      <w:r w:rsidR="00C05895">
        <w:rPr>
          <w:rFonts w:asciiTheme="majorHAnsi" w:hAnsiTheme="majorHAnsi"/>
          <w:lang w:val="bg-BG"/>
        </w:rPr>
        <w:t>Декларираме, че за срока на изпълнение на договора ще осигуряваме необходимите условия за провеждане на качествени и своевременни национални и международни разговори.</w:t>
      </w:r>
      <w:r w:rsidRPr="00513CCC">
        <w:rPr>
          <w:rFonts w:asciiTheme="majorHAnsi" w:hAnsiTheme="majorHAnsi"/>
          <w:b/>
          <w:lang w:val="bg-BG"/>
        </w:rPr>
        <w:t xml:space="preserve"> </w:t>
      </w:r>
    </w:p>
    <w:p w:rsidR="003D39E0" w:rsidRPr="00D00AAE" w:rsidRDefault="003D39E0" w:rsidP="00313AE2">
      <w:pPr>
        <w:spacing w:before="12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bCs/>
          <w:snapToGrid w:val="0"/>
          <w:color w:val="000000"/>
          <w:lang w:val="bg-BG" w:eastAsia="bg-BG"/>
        </w:rPr>
        <w:t xml:space="preserve">         </w:t>
      </w:r>
      <w:proofErr w:type="gramStart"/>
      <w:r>
        <w:rPr>
          <w:rFonts w:asciiTheme="majorHAnsi" w:hAnsiTheme="majorHAnsi"/>
          <w:b/>
          <w:bCs/>
          <w:snapToGrid w:val="0"/>
          <w:color w:val="000000"/>
          <w:lang w:val="en-US" w:eastAsia="bg-BG"/>
        </w:rPr>
        <w:t>V</w:t>
      </w:r>
      <w:r w:rsidRPr="00240356">
        <w:rPr>
          <w:rFonts w:asciiTheme="majorHAnsi" w:hAnsiTheme="majorHAnsi"/>
          <w:b/>
          <w:bCs/>
          <w:snapToGrid w:val="0"/>
          <w:color w:val="000000"/>
          <w:lang w:val="bg-BG" w:eastAsia="bg-BG"/>
        </w:rPr>
        <w:t>.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 xml:space="preserve"> Декларираме, че </w:t>
      </w:r>
      <w:r>
        <w:rPr>
          <w:rFonts w:asciiTheme="majorHAnsi" w:hAnsiTheme="majorHAnsi"/>
          <w:bCs/>
          <w:snapToGrid w:val="0"/>
          <w:color w:val="000000"/>
          <w:lang w:val="bg-BG" w:eastAsia="bg-BG"/>
        </w:rPr>
        <w:t>при изготвяне на офертата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 xml:space="preserve"> </w:t>
      </w:r>
      <w:r>
        <w:rPr>
          <w:rFonts w:asciiTheme="majorHAnsi" w:hAnsiTheme="majorHAnsi"/>
          <w:bCs/>
          <w:snapToGrid w:val="0"/>
          <w:color w:val="000000"/>
          <w:lang w:val="bg-BG" w:eastAsia="bg-BG"/>
        </w:rPr>
        <w:t>са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 xml:space="preserve"> спаз</w:t>
      </w:r>
      <w:r>
        <w:rPr>
          <w:rFonts w:asciiTheme="majorHAnsi" w:hAnsiTheme="majorHAnsi"/>
          <w:bCs/>
          <w:snapToGrid w:val="0"/>
          <w:color w:val="000000"/>
          <w:lang w:val="bg-BG" w:eastAsia="bg-BG"/>
        </w:rPr>
        <w:t>ени задълженията, свързани с данъци и осигуровки, опазване на околната среда, за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>крила на заетостта</w:t>
      </w:r>
      <w:r>
        <w:rPr>
          <w:rFonts w:asciiTheme="majorHAnsi" w:hAnsiTheme="majorHAnsi"/>
          <w:bCs/>
          <w:snapToGrid w:val="0"/>
          <w:color w:val="000000"/>
          <w:lang w:val="bg-BG" w:eastAsia="bg-BG"/>
        </w:rPr>
        <w:t xml:space="preserve"> </w:t>
      </w:r>
      <w:r w:rsidRPr="00240356">
        <w:rPr>
          <w:rFonts w:asciiTheme="majorHAnsi" w:hAnsiTheme="majorHAnsi"/>
          <w:bCs/>
          <w:snapToGrid w:val="0"/>
          <w:color w:val="000000"/>
          <w:lang w:val="bg-BG" w:eastAsia="bg-BG"/>
        </w:rPr>
        <w:t>и условията на труд.</w:t>
      </w:r>
      <w:proofErr w:type="gramEnd"/>
      <w:r w:rsidR="00D00AAE">
        <w:rPr>
          <w:rStyle w:val="af3"/>
          <w:rFonts w:asciiTheme="majorHAnsi" w:hAnsiTheme="majorHAnsi"/>
          <w:lang w:val="en-US"/>
        </w:rPr>
        <w:footnoteReference w:customMarkFollows="1" w:id="1"/>
        <w:t>1</w:t>
      </w:r>
    </w:p>
    <w:p w:rsidR="003D39E0" w:rsidRPr="00AB1E9B" w:rsidRDefault="003D39E0" w:rsidP="003D39E0">
      <w:pPr>
        <w:ind w:right="42"/>
        <w:jc w:val="both"/>
        <w:rPr>
          <w:rFonts w:asciiTheme="majorHAnsi" w:hAnsiTheme="majorHAnsi"/>
          <w:lang w:val="bg-BG"/>
        </w:rPr>
      </w:pPr>
    </w:p>
    <w:p w:rsidR="003D39E0" w:rsidRPr="003D39E0" w:rsidRDefault="00652784" w:rsidP="003C19C2">
      <w:pPr>
        <w:spacing w:after="120"/>
        <w:ind w:right="42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         </w:t>
      </w:r>
      <w:r w:rsidR="003D39E0">
        <w:rPr>
          <w:rFonts w:asciiTheme="majorHAnsi" w:hAnsiTheme="majorHAnsi"/>
          <w:b/>
          <w:lang w:val="en-US"/>
        </w:rPr>
        <w:t>VI</w:t>
      </w:r>
      <w:proofErr w:type="gramStart"/>
      <w:r w:rsidR="003D39E0" w:rsidRPr="00AB1E9B">
        <w:rPr>
          <w:rFonts w:asciiTheme="majorHAnsi" w:hAnsiTheme="majorHAnsi"/>
          <w:b/>
          <w:lang w:val="bg-BG"/>
        </w:rPr>
        <w:t xml:space="preserve">.  </w:t>
      </w:r>
      <w:r w:rsidR="003D39E0" w:rsidRPr="00AB1E9B">
        <w:rPr>
          <w:rFonts w:asciiTheme="majorHAnsi" w:hAnsiTheme="majorHAnsi"/>
          <w:lang w:val="bg-BG"/>
        </w:rPr>
        <w:t>Заявяваме</w:t>
      </w:r>
      <w:proofErr w:type="gramEnd"/>
      <w:r w:rsidR="003D39E0" w:rsidRPr="00AB1E9B">
        <w:rPr>
          <w:rFonts w:asciiTheme="majorHAnsi" w:hAnsiTheme="majorHAnsi"/>
          <w:lang w:val="bg-BG"/>
        </w:rPr>
        <w:t xml:space="preserve">, че се ангажираме да изпълняваме обществената поръчка за срок от </w:t>
      </w:r>
      <w:r w:rsidR="003D39E0">
        <w:rPr>
          <w:rFonts w:asciiTheme="majorHAnsi" w:hAnsiTheme="majorHAnsi"/>
          <w:lang w:val="bg-BG"/>
        </w:rPr>
        <w:t>36</w:t>
      </w:r>
      <w:r w:rsidR="003D39E0" w:rsidRPr="00AB1E9B">
        <w:rPr>
          <w:rFonts w:asciiTheme="majorHAnsi" w:hAnsiTheme="majorHAnsi"/>
          <w:lang w:val="bg-BG"/>
        </w:rPr>
        <w:t xml:space="preserve"> (</w:t>
      </w:r>
      <w:r w:rsidR="003D39E0">
        <w:rPr>
          <w:rFonts w:asciiTheme="majorHAnsi" w:hAnsiTheme="majorHAnsi"/>
          <w:lang w:val="bg-BG"/>
        </w:rPr>
        <w:t>три</w:t>
      </w:r>
      <w:r w:rsidR="003D39E0" w:rsidRPr="00AB1E9B">
        <w:rPr>
          <w:rFonts w:asciiTheme="majorHAnsi" w:hAnsiTheme="majorHAnsi"/>
          <w:lang w:val="bg-BG"/>
        </w:rPr>
        <w:t xml:space="preserve">десет и </w:t>
      </w:r>
      <w:r w:rsidR="003D39E0">
        <w:rPr>
          <w:rFonts w:asciiTheme="majorHAnsi" w:hAnsiTheme="majorHAnsi"/>
          <w:lang w:val="bg-BG"/>
        </w:rPr>
        <w:t>шест</w:t>
      </w:r>
      <w:r w:rsidR="003D39E0" w:rsidRPr="00AB1E9B">
        <w:rPr>
          <w:rFonts w:asciiTheme="majorHAnsi" w:hAnsiTheme="majorHAnsi"/>
          <w:lang w:val="bg-BG"/>
        </w:rPr>
        <w:t>) месеца</w:t>
      </w:r>
      <w:r w:rsidR="003D39E0">
        <w:rPr>
          <w:rFonts w:asciiTheme="majorHAnsi" w:hAnsiTheme="majorHAnsi"/>
          <w:lang w:val="bg-BG"/>
        </w:rPr>
        <w:t>, считано от датата на подписване на договора</w:t>
      </w:r>
      <w:r w:rsidR="003D39E0" w:rsidRPr="00AB1E9B">
        <w:rPr>
          <w:rFonts w:asciiTheme="majorHAnsi" w:hAnsiTheme="majorHAnsi"/>
          <w:lang w:val="bg-BG"/>
        </w:rPr>
        <w:t>.</w:t>
      </w:r>
    </w:p>
    <w:p w:rsidR="003D39E0" w:rsidRPr="003D39E0" w:rsidRDefault="00652784" w:rsidP="003C19C2">
      <w:pPr>
        <w:pStyle w:val="ac"/>
        <w:spacing w:after="120"/>
        <w:ind w:firstLine="0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en-US"/>
        </w:rPr>
        <w:t xml:space="preserve">          </w:t>
      </w:r>
      <w:r w:rsidR="003D39E0">
        <w:rPr>
          <w:rFonts w:asciiTheme="majorHAnsi" w:hAnsiTheme="majorHAnsi"/>
          <w:b/>
          <w:lang w:val="en-US"/>
        </w:rPr>
        <w:t>VII</w:t>
      </w:r>
      <w:r w:rsidR="003D39E0">
        <w:rPr>
          <w:rFonts w:asciiTheme="majorHAnsi" w:hAnsiTheme="majorHAnsi"/>
        </w:rPr>
        <w:t xml:space="preserve">. </w:t>
      </w:r>
      <w:r w:rsidR="003D39E0" w:rsidRPr="00AB1E9B">
        <w:rPr>
          <w:rFonts w:asciiTheme="majorHAnsi" w:hAnsiTheme="majorHAnsi"/>
        </w:rPr>
        <w:t>Заявявам</w:t>
      </w:r>
      <w:r w:rsidR="003D39E0">
        <w:rPr>
          <w:rFonts w:asciiTheme="majorHAnsi" w:hAnsiTheme="majorHAnsi"/>
        </w:rPr>
        <w:t>е</w:t>
      </w:r>
      <w:r w:rsidR="003D39E0" w:rsidRPr="00AB1E9B">
        <w:rPr>
          <w:rFonts w:asciiTheme="majorHAnsi" w:hAnsiTheme="majorHAnsi"/>
        </w:rPr>
        <w:t>, че се считам</w:t>
      </w:r>
      <w:r w:rsidR="003D39E0">
        <w:rPr>
          <w:rFonts w:asciiTheme="majorHAnsi" w:hAnsiTheme="majorHAnsi"/>
        </w:rPr>
        <w:t>е</w:t>
      </w:r>
      <w:r w:rsidR="003D39E0" w:rsidRPr="00AB1E9B">
        <w:rPr>
          <w:rFonts w:asciiTheme="majorHAnsi" w:hAnsiTheme="majorHAnsi"/>
        </w:rPr>
        <w:t xml:space="preserve"> обвързан</w:t>
      </w:r>
      <w:r w:rsidR="003D39E0">
        <w:rPr>
          <w:rFonts w:asciiTheme="majorHAnsi" w:hAnsiTheme="majorHAnsi"/>
        </w:rPr>
        <w:t>и</w:t>
      </w:r>
      <w:r w:rsidR="003D39E0" w:rsidRPr="00AB1E9B">
        <w:rPr>
          <w:rFonts w:asciiTheme="majorHAnsi" w:hAnsiTheme="majorHAnsi"/>
        </w:rPr>
        <w:t xml:space="preserve"> от условията, задълженията и отговорно</w:t>
      </w:r>
      <w:r w:rsidR="003D39E0">
        <w:rPr>
          <w:rFonts w:asciiTheme="majorHAnsi" w:hAnsiTheme="majorHAnsi"/>
        </w:rPr>
        <w:t xml:space="preserve">стите, поети с направеното от </w:t>
      </w:r>
      <w:r w:rsidR="003D39E0" w:rsidRPr="00AB1E9B">
        <w:rPr>
          <w:rFonts w:asciiTheme="majorHAnsi" w:hAnsiTheme="majorHAnsi"/>
        </w:rPr>
        <w:t>н</w:t>
      </w:r>
      <w:r w:rsidR="003D39E0">
        <w:rPr>
          <w:rFonts w:asciiTheme="majorHAnsi" w:hAnsiTheme="majorHAnsi"/>
        </w:rPr>
        <w:t>ас</w:t>
      </w:r>
      <w:r w:rsidR="003D39E0" w:rsidRPr="00AB1E9B">
        <w:rPr>
          <w:rFonts w:asciiTheme="majorHAnsi" w:hAnsiTheme="majorHAnsi"/>
        </w:rPr>
        <w:t xml:space="preserve"> предложение</w:t>
      </w:r>
      <w:r w:rsidR="003D39E0">
        <w:rPr>
          <w:rFonts w:asciiTheme="majorHAnsi" w:hAnsiTheme="majorHAnsi"/>
        </w:rPr>
        <w:t>, за срок от</w:t>
      </w:r>
      <w:r w:rsidR="003D39E0" w:rsidRPr="00AB1E9B">
        <w:rPr>
          <w:rFonts w:asciiTheme="majorHAnsi" w:hAnsiTheme="majorHAnsi"/>
        </w:rPr>
        <w:t xml:space="preserve"> 240 </w:t>
      </w:r>
      <w:r w:rsidR="003D39E0">
        <w:rPr>
          <w:rFonts w:asciiTheme="majorHAnsi" w:hAnsiTheme="majorHAnsi"/>
        </w:rPr>
        <w:t>(</w:t>
      </w:r>
      <w:r w:rsidR="003D39E0" w:rsidRPr="00AB1E9B">
        <w:rPr>
          <w:rFonts w:asciiTheme="majorHAnsi" w:hAnsiTheme="majorHAnsi"/>
        </w:rPr>
        <w:t>двеста и четиридесет</w:t>
      </w:r>
      <w:r w:rsidR="003D39E0">
        <w:rPr>
          <w:rFonts w:asciiTheme="majorHAnsi" w:hAnsiTheme="majorHAnsi"/>
        </w:rPr>
        <w:t>)</w:t>
      </w:r>
      <w:r w:rsidR="003D39E0" w:rsidRPr="00AB1E9B">
        <w:rPr>
          <w:rFonts w:asciiTheme="majorHAnsi" w:hAnsiTheme="majorHAnsi"/>
        </w:rPr>
        <w:t xml:space="preserve"> календарни дни</w:t>
      </w:r>
      <w:r w:rsidR="003D39E0">
        <w:rPr>
          <w:rFonts w:asciiTheme="majorHAnsi" w:hAnsiTheme="majorHAnsi"/>
        </w:rPr>
        <w:t>, считано</w:t>
      </w:r>
      <w:r w:rsidR="003D39E0" w:rsidRPr="00AB1E9B">
        <w:rPr>
          <w:rFonts w:asciiTheme="majorHAnsi" w:hAnsiTheme="majorHAnsi"/>
        </w:rPr>
        <w:t xml:space="preserve"> от крайния срок за подаване на оферти. </w:t>
      </w:r>
    </w:p>
    <w:p w:rsidR="00D66E00" w:rsidRPr="00EA4DF9" w:rsidRDefault="00D33D0D" w:rsidP="00A732EB">
      <w:pPr>
        <w:spacing w:after="24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bg-BG"/>
        </w:rPr>
        <w:t xml:space="preserve">        </w:t>
      </w:r>
      <w:r w:rsidR="003D39E0">
        <w:rPr>
          <w:rFonts w:asciiTheme="majorHAnsi" w:hAnsiTheme="majorHAnsi"/>
          <w:b/>
          <w:lang w:val="en-US"/>
        </w:rPr>
        <w:t xml:space="preserve">  </w:t>
      </w:r>
      <w:r w:rsidR="00470544">
        <w:rPr>
          <w:rFonts w:asciiTheme="majorHAnsi" w:hAnsiTheme="majorHAnsi"/>
          <w:b/>
          <w:lang w:val="en-US"/>
        </w:rPr>
        <w:t>V</w:t>
      </w:r>
      <w:r w:rsidR="003D39E0">
        <w:rPr>
          <w:rFonts w:asciiTheme="majorHAnsi" w:hAnsiTheme="majorHAnsi"/>
          <w:b/>
          <w:lang w:val="en-US"/>
        </w:rPr>
        <w:t>III</w:t>
      </w:r>
      <w:r>
        <w:rPr>
          <w:rFonts w:asciiTheme="majorHAnsi" w:hAnsiTheme="majorHAnsi"/>
          <w:b/>
          <w:lang w:val="bg-BG"/>
        </w:rPr>
        <w:t xml:space="preserve">. </w:t>
      </w:r>
      <w:r w:rsidR="00470544" w:rsidRPr="00470544">
        <w:rPr>
          <w:rFonts w:asciiTheme="majorHAnsi" w:hAnsiTheme="majorHAnsi"/>
          <w:lang w:val="bg-BG"/>
        </w:rPr>
        <w:t>Представяме</w:t>
      </w:r>
      <w:r w:rsidR="00470544">
        <w:rPr>
          <w:rFonts w:asciiTheme="majorHAnsi" w:hAnsiTheme="majorHAnsi"/>
          <w:lang w:val="bg-BG"/>
        </w:rPr>
        <w:t xml:space="preserve"> Ви следното предложение за изпълнение на обществената поръчка съобразно изискванията на възложителя, както следва:</w:t>
      </w:r>
      <w:r w:rsidR="00470544" w:rsidRPr="00470544">
        <w:rPr>
          <w:rFonts w:asciiTheme="majorHAnsi" w:hAnsiTheme="majorHAnsi"/>
          <w:lang w:val="bg-BG"/>
        </w:rPr>
        <w:t xml:space="preserve"> </w:t>
      </w:r>
    </w:p>
    <w:p w:rsidR="00D66E00" w:rsidRPr="00EA4DF9" w:rsidRDefault="00470544" w:rsidP="00A732EB">
      <w:pPr>
        <w:tabs>
          <w:tab w:val="left" w:pos="284"/>
          <w:tab w:val="left" w:pos="1134"/>
        </w:tabs>
        <w:suppressAutoHyphens/>
        <w:spacing w:before="240" w:after="120"/>
        <w:contextualSpacing/>
        <w:jc w:val="both"/>
        <w:rPr>
          <w:rFonts w:ascii="Cambria" w:hAnsi="Cambria"/>
          <w:b/>
          <w:u w:val="single"/>
        </w:rPr>
      </w:pPr>
      <w:r w:rsidRPr="00470544">
        <w:rPr>
          <w:rFonts w:asciiTheme="majorHAnsi" w:hAnsiTheme="majorHAnsi"/>
          <w:b/>
          <w:lang w:val="ru-RU" w:eastAsia="bg-BG"/>
        </w:rPr>
        <w:t>1.</w:t>
      </w:r>
      <w:r>
        <w:rPr>
          <w:rFonts w:asciiTheme="majorHAnsi" w:hAnsiTheme="majorHAnsi"/>
          <w:b/>
          <w:lang w:val="ru-RU" w:eastAsia="bg-BG"/>
        </w:rPr>
        <w:t xml:space="preserve"> </w:t>
      </w:r>
      <w:r w:rsidR="000D43D5">
        <w:rPr>
          <w:rFonts w:asciiTheme="majorHAnsi" w:hAnsiTheme="majorHAnsi"/>
          <w:b/>
          <w:lang w:val="ru-RU" w:eastAsia="bg-BG"/>
        </w:rPr>
        <w:t>Предложения за изпълнение на т</w:t>
      </w:r>
      <w:r w:rsidR="00D66E00" w:rsidRPr="00470544">
        <w:rPr>
          <w:rFonts w:asciiTheme="majorHAnsi" w:hAnsiTheme="majorHAnsi"/>
          <w:b/>
          <w:lang w:val="ru-RU" w:eastAsia="bg-BG"/>
        </w:rPr>
        <w:t>ехнически</w:t>
      </w:r>
      <w:r w:rsidR="000D43D5">
        <w:rPr>
          <w:rFonts w:asciiTheme="majorHAnsi" w:hAnsiTheme="majorHAnsi"/>
          <w:b/>
          <w:lang w:val="ru-RU" w:eastAsia="bg-BG"/>
        </w:rPr>
        <w:t>те</w:t>
      </w:r>
      <w:r w:rsidR="00D66E00" w:rsidRPr="00470544">
        <w:rPr>
          <w:rFonts w:asciiTheme="majorHAnsi" w:hAnsiTheme="majorHAnsi"/>
          <w:b/>
          <w:lang w:val="ru-RU" w:eastAsia="bg-BG"/>
        </w:rPr>
        <w:t xml:space="preserve"> изисквания</w:t>
      </w:r>
      <w:r w:rsidR="00D66E00" w:rsidRPr="00470544">
        <w:rPr>
          <w:rFonts w:ascii="Cambria" w:hAnsi="Cambria"/>
          <w:b/>
          <w:lang w:val="ru-RU" w:eastAsia="bg-BG"/>
        </w:rPr>
        <w:t xml:space="preserve"> за осигуряване на достъп и свързаност</w:t>
      </w:r>
    </w:p>
    <w:p w:rsidR="00470544" w:rsidRPr="00704460" w:rsidRDefault="00D66E00" w:rsidP="00470544">
      <w:pPr>
        <w:pStyle w:val="af7"/>
        <w:numPr>
          <w:ilvl w:val="1"/>
          <w:numId w:val="17"/>
        </w:numPr>
        <w:suppressAutoHyphens/>
        <w:contextualSpacing/>
        <w:jc w:val="both"/>
        <w:rPr>
          <w:rFonts w:ascii="Cambria" w:hAnsi="Cambria"/>
          <w:i/>
          <w:lang w:eastAsia="bg-BG"/>
        </w:rPr>
      </w:pPr>
      <w:r w:rsidRPr="00704460">
        <w:rPr>
          <w:rFonts w:ascii="Cambria" w:hAnsi="Cambria"/>
          <w:i/>
          <w:lang w:eastAsia="bg-BG"/>
        </w:rPr>
        <w:t>Предоставената фиксирана телефон</w:t>
      </w:r>
      <w:r w:rsidR="00470544" w:rsidRPr="00704460">
        <w:rPr>
          <w:rFonts w:ascii="Cambria" w:hAnsi="Cambria"/>
          <w:i/>
          <w:lang w:eastAsia="bg-BG"/>
        </w:rPr>
        <w:t>на услуга трябва да отговаря на</w:t>
      </w:r>
    </w:p>
    <w:p w:rsidR="00766DC5" w:rsidRPr="00766DC5" w:rsidRDefault="00D66E00" w:rsidP="000715AC">
      <w:pPr>
        <w:suppressAutoHyphens/>
        <w:spacing w:after="240"/>
        <w:contextualSpacing/>
        <w:jc w:val="both"/>
        <w:rPr>
          <w:rFonts w:ascii="Cambria" w:hAnsi="Cambria"/>
          <w:i/>
          <w:lang w:val="bg-BG" w:eastAsia="bg-BG"/>
        </w:rPr>
      </w:pPr>
      <w:r w:rsidRPr="00704460">
        <w:rPr>
          <w:rFonts w:ascii="Cambria" w:hAnsi="Cambria"/>
          <w:i/>
          <w:lang w:eastAsia="bg-BG"/>
        </w:rPr>
        <w:t>изискванията за качество на услугата съгласно разрешението за ползване на индивидуално определен ограничен ресурс - номера, за осъществяване на електронни съобщения чрез обществена електронна съобщителна мрежа и предоставяне на фиксирана телефонна услуга, издадено на участника от Комисията за регулиране на съобщенията.</w:t>
      </w:r>
    </w:p>
    <w:p w:rsidR="00704460" w:rsidRDefault="00704460" w:rsidP="00766DC5">
      <w:pPr>
        <w:suppressAutoHyphens/>
        <w:spacing w:before="240"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704460" w:rsidRPr="00704460" w:rsidRDefault="00704460" w:rsidP="00470544">
      <w:pPr>
        <w:suppressAutoHyphens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D66E00" w:rsidRDefault="00D66E00" w:rsidP="00D66E00">
      <w:pPr>
        <w:pStyle w:val="af7"/>
        <w:ind w:left="1080"/>
        <w:jc w:val="both"/>
        <w:rPr>
          <w:rFonts w:ascii="Cambria" w:hAnsi="Cambria"/>
          <w:lang w:eastAsia="bg-BG"/>
        </w:rPr>
      </w:pPr>
    </w:p>
    <w:p w:rsidR="00F249DD" w:rsidRPr="00766DC5" w:rsidRDefault="00F249DD" w:rsidP="00692252">
      <w:pPr>
        <w:pStyle w:val="af7"/>
        <w:numPr>
          <w:ilvl w:val="1"/>
          <w:numId w:val="17"/>
        </w:numPr>
        <w:tabs>
          <w:tab w:val="left" w:pos="0"/>
          <w:tab w:val="left" w:pos="284"/>
        </w:tabs>
        <w:spacing w:before="240"/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766DC5">
        <w:rPr>
          <w:rFonts w:ascii="Cambria" w:hAnsi="Cambria"/>
          <w:i/>
          <w:lang w:val="bg-BG"/>
        </w:rPr>
        <w:t>Изпълнителят трябва д</w:t>
      </w:r>
      <w:r w:rsidRPr="00766DC5">
        <w:rPr>
          <w:rFonts w:ascii="Cambria" w:hAnsi="Cambria"/>
          <w:i/>
        </w:rPr>
        <w:t>а осигури съвместимост с оборудването на Възложителя (телефонни терминали, телефонна централа, факс апарати и модеми) по характеристики на интерфейс и сигнализация, като осигури възможност за</w:t>
      </w:r>
      <w:r w:rsidRPr="00766DC5">
        <w:rPr>
          <w:rFonts w:ascii="Cambria" w:hAnsi="Cambria"/>
          <w:i/>
          <w:lang w:eastAsia="bg-BG"/>
        </w:rPr>
        <w:t xml:space="preserve">: </w:t>
      </w:r>
    </w:p>
    <w:p w:rsidR="00F249DD" w:rsidRPr="00766DC5" w:rsidRDefault="00F249DD" w:rsidP="00F249DD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  <w:i/>
        </w:rPr>
      </w:pPr>
      <w:r w:rsidRPr="00766DC5">
        <w:rPr>
          <w:rFonts w:ascii="Cambria" w:hAnsi="Cambria"/>
          <w:i/>
        </w:rPr>
        <w:t>Телефония - 3,1 kHz, 120 ohm (ETS 300 111);</w:t>
      </w:r>
      <w:r w:rsidRPr="00766DC5">
        <w:rPr>
          <w:rFonts w:ascii="Cambria" w:hAnsi="Cambria"/>
          <w:i/>
          <w:lang w:val="en-US"/>
        </w:rPr>
        <w:t xml:space="preserve"> </w:t>
      </w:r>
    </w:p>
    <w:p w:rsidR="00F249DD" w:rsidRPr="00766DC5" w:rsidRDefault="00F249DD" w:rsidP="00F249DD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  <w:i/>
        </w:rPr>
      </w:pPr>
      <w:r w:rsidRPr="00766DC5">
        <w:rPr>
          <w:rFonts w:ascii="Cambria" w:hAnsi="Cambria"/>
          <w:i/>
        </w:rPr>
        <w:t xml:space="preserve">Телефакс група 4, (ETS 300 120), G3/G4; </w:t>
      </w:r>
    </w:p>
    <w:p w:rsidR="00F249DD" w:rsidRPr="00766DC5" w:rsidRDefault="00F249DD" w:rsidP="00F249DD">
      <w:pPr>
        <w:numPr>
          <w:ilvl w:val="1"/>
          <w:numId w:val="3"/>
        </w:numPr>
        <w:suppressAutoHyphens/>
        <w:spacing w:before="120"/>
        <w:ind w:left="1434" w:hanging="357"/>
        <w:jc w:val="both"/>
        <w:rPr>
          <w:rFonts w:ascii="Cambria" w:hAnsi="Cambria"/>
          <w:i/>
        </w:rPr>
      </w:pPr>
      <w:r w:rsidRPr="00766DC5">
        <w:rPr>
          <w:rFonts w:ascii="Cambria" w:hAnsi="Cambria"/>
          <w:i/>
        </w:rPr>
        <w:t xml:space="preserve">Протоколи, (ETS T/NA 1 (89) 49), H.320; </w:t>
      </w:r>
    </w:p>
    <w:p w:rsidR="00F249DD" w:rsidRPr="00766DC5" w:rsidRDefault="00F249DD" w:rsidP="00F249DD">
      <w:pPr>
        <w:numPr>
          <w:ilvl w:val="1"/>
          <w:numId w:val="3"/>
        </w:numPr>
        <w:spacing w:before="120"/>
        <w:ind w:left="1434" w:hanging="357"/>
        <w:jc w:val="both"/>
        <w:rPr>
          <w:rFonts w:ascii="Cambria" w:hAnsi="Cambria"/>
          <w:i/>
          <w:lang w:eastAsia="bg-BG"/>
        </w:rPr>
      </w:pPr>
      <w:r w:rsidRPr="00766DC5">
        <w:rPr>
          <w:rFonts w:ascii="Cambria" w:hAnsi="Cambria"/>
          <w:i/>
        </w:rPr>
        <w:t>64 kbps “</w:t>
      </w:r>
      <w:r w:rsidRPr="00766DC5">
        <w:rPr>
          <w:rFonts w:ascii="Cambria" w:hAnsi="Cambria"/>
          <w:i/>
          <w:lang w:val="en-US"/>
        </w:rPr>
        <w:t>u</w:t>
      </w:r>
      <w:r w:rsidRPr="00766DC5">
        <w:rPr>
          <w:rFonts w:ascii="Cambria" w:hAnsi="Cambria"/>
          <w:i/>
        </w:rPr>
        <w:t>nrestricted digital” (неограничен цифров) канал за пренос на данни.</w:t>
      </w:r>
      <w:r w:rsidRPr="00766DC5">
        <w:rPr>
          <w:rFonts w:ascii="Cambria" w:hAnsi="Cambria"/>
          <w:i/>
          <w:lang w:eastAsia="bg-BG"/>
        </w:rPr>
        <w:t xml:space="preserve">              </w:t>
      </w:r>
    </w:p>
    <w:p w:rsidR="00F249DD" w:rsidRPr="00766DC5" w:rsidRDefault="00F249DD" w:rsidP="00F249DD">
      <w:pPr>
        <w:spacing w:before="120"/>
        <w:jc w:val="both"/>
        <w:rPr>
          <w:rFonts w:ascii="Cambria" w:hAnsi="Cambria"/>
          <w:i/>
        </w:rPr>
      </w:pPr>
      <w:r w:rsidRPr="00766DC5">
        <w:rPr>
          <w:rFonts w:ascii="Cambria" w:hAnsi="Cambria"/>
          <w:i/>
        </w:rPr>
        <w:t xml:space="preserve">            </w:t>
      </w:r>
      <w:proofErr w:type="gramStart"/>
      <w:r w:rsidRPr="00766DC5">
        <w:rPr>
          <w:rFonts w:ascii="Cambria" w:hAnsi="Cambria"/>
          <w:i/>
        </w:rPr>
        <w:t>или</w:t>
      </w:r>
      <w:proofErr w:type="gramEnd"/>
      <w:r w:rsidRPr="00766DC5">
        <w:rPr>
          <w:rFonts w:ascii="Cambria" w:hAnsi="Cambria"/>
          <w:i/>
        </w:rPr>
        <w:t xml:space="preserve"> предостави за своя сметка оборудване, което да съгласува по изброените параметри с интерфейса от мрежата си и с интерфейса, наличен при Възложителя. </w:t>
      </w:r>
    </w:p>
    <w:p w:rsidR="00F249DD" w:rsidRDefault="00F249DD" w:rsidP="000715AC">
      <w:pPr>
        <w:tabs>
          <w:tab w:val="left" w:pos="284"/>
          <w:tab w:val="left" w:pos="1134"/>
        </w:tabs>
        <w:spacing w:before="120" w:after="120"/>
        <w:jc w:val="both"/>
        <w:rPr>
          <w:rFonts w:ascii="Cambria" w:hAnsi="Cambria"/>
          <w:i/>
          <w:lang w:val="bg-BG" w:eastAsia="bg-BG"/>
        </w:rPr>
      </w:pPr>
      <w:r w:rsidRPr="00766DC5">
        <w:rPr>
          <w:rFonts w:ascii="Cambria" w:hAnsi="Cambria"/>
          <w:i/>
          <w:lang w:eastAsia="bg-BG"/>
        </w:rPr>
        <w:t xml:space="preserve">           Крайното оборудване трябва да поддържа 64 kbps “</w:t>
      </w:r>
      <w:r w:rsidRPr="00766DC5">
        <w:rPr>
          <w:rFonts w:ascii="Cambria" w:hAnsi="Cambria"/>
          <w:i/>
          <w:lang w:val="en-US" w:eastAsia="bg-BG"/>
        </w:rPr>
        <w:t>u</w:t>
      </w:r>
      <w:r w:rsidRPr="00766DC5">
        <w:rPr>
          <w:rFonts w:ascii="Cambria" w:hAnsi="Cambria"/>
          <w:i/>
          <w:lang w:eastAsia="bg-BG"/>
        </w:rPr>
        <w:t>nrestricted digital” (неограничен цифров) канал за пренос на данни.</w:t>
      </w:r>
    </w:p>
    <w:p w:rsidR="000715AC" w:rsidRDefault="000715AC" w:rsidP="000715AC">
      <w:pPr>
        <w:suppressAutoHyphens/>
        <w:spacing w:before="240"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0715AC" w:rsidRPr="00704460" w:rsidRDefault="000715AC" w:rsidP="000715AC">
      <w:pPr>
        <w:suppressAutoHyphens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Default="00F249DD" w:rsidP="00F249DD">
      <w:pPr>
        <w:ind w:left="720"/>
        <w:jc w:val="both"/>
        <w:rPr>
          <w:rFonts w:ascii="Cambria" w:hAnsi="Cambria"/>
        </w:rPr>
      </w:pPr>
    </w:p>
    <w:p w:rsidR="00B90F3A" w:rsidRPr="00235ED2" w:rsidRDefault="00F249DD" w:rsidP="00B90F3A">
      <w:pPr>
        <w:pStyle w:val="af7"/>
        <w:numPr>
          <w:ilvl w:val="1"/>
          <w:numId w:val="17"/>
        </w:numPr>
        <w:suppressAutoHyphens/>
        <w:contextualSpacing/>
        <w:jc w:val="both"/>
        <w:rPr>
          <w:rFonts w:ascii="Cambria" w:hAnsi="Cambria"/>
          <w:i/>
        </w:rPr>
      </w:pPr>
      <w:r w:rsidRPr="00235ED2">
        <w:rPr>
          <w:rFonts w:ascii="Cambria" w:hAnsi="Cambria"/>
          <w:i/>
          <w:lang w:val="bg-BG"/>
        </w:rPr>
        <w:t>Изпълнителят трябва д</w:t>
      </w:r>
      <w:r w:rsidRPr="00235ED2">
        <w:rPr>
          <w:rFonts w:ascii="Cambria" w:hAnsi="Cambria"/>
          <w:i/>
        </w:rPr>
        <w:t>а запази организацията на DI</w:t>
      </w:r>
      <w:r w:rsidRPr="00235ED2">
        <w:rPr>
          <w:rFonts w:ascii="Cambria" w:hAnsi="Cambria"/>
          <w:i/>
          <w:lang w:val="en-US"/>
        </w:rPr>
        <w:t>D</w:t>
      </w:r>
      <w:r w:rsidR="00B90F3A" w:rsidRPr="00235ED2">
        <w:rPr>
          <w:rFonts w:ascii="Cambria" w:hAnsi="Cambria"/>
          <w:i/>
        </w:rPr>
        <w:t xml:space="preserve"> (автоматичен вход),</w:t>
      </w:r>
    </w:p>
    <w:p w:rsidR="00F249DD" w:rsidRPr="00235ED2" w:rsidRDefault="00F249DD" w:rsidP="00B90F3A">
      <w:pPr>
        <w:suppressAutoHyphens/>
        <w:contextualSpacing/>
        <w:jc w:val="both"/>
        <w:rPr>
          <w:rFonts w:ascii="Cambria" w:hAnsi="Cambria"/>
          <w:i/>
        </w:rPr>
      </w:pPr>
      <w:proofErr w:type="gramStart"/>
      <w:r w:rsidRPr="00235ED2">
        <w:rPr>
          <w:rFonts w:ascii="Cambria" w:hAnsi="Cambria"/>
          <w:i/>
        </w:rPr>
        <w:t>където</w:t>
      </w:r>
      <w:proofErr w:type="gramEnd"/>
      <w:r w:rsidRPr="00235ED2">
        <w:rPr>
          <w:rFonts w:ascii="Cambria" w:hAnsi="Cambria"/>
          <w:i/>
        </w:rPr>
        <w:t xml:space="preserve"> са налични такива конфигурации, както следва:</w:t>
      </w:r>
    </w:p>
    <w:p w:rsidR="00F249DD" w:rsidRPr="00235ED2" w:rsidRDefault="00F249DD" w:rsidP="00F249DD">
      <w:pPr>
        <w:spacing w:before="120"/>
        <w:jc w:val="both"/>
        <w:rPr>
          <w:rFonts w:ascii="Cambria" w:hAnsi="Cambria"/>
          <w:i/>
          <w:color w:val="FF0000"/>
        </w:rPr>
      </w:pPr>
      <w:r w:rsidRPr="00235ED2">
        <w:rPr>
          <w:rFonts w:ascii="Cambria" w:hAnsi="Cambria"/>
          <w:i/>
        </w:rPr>
        <w:t xml:space="preserve">           - </w:t>
      </w:r>
      <w:proofErr w:type="gramStart"/>
      <w:r w:rsidRPr="00235ED2">
        <w:rPr>
          <w:rFonts w:ascii="Cambria" w:hAnsi="Cambria"/>
          <w:i/>
        </w:rPr>
        <w:t>ул</w:t>
      </w:r>
      <w:proofErr w:type="gramEnd"/>
      <w:r w:rsidRPr="00235ED2">
        <w:rPr>
          <w:rFonts w:ascii="Cambria" w:hAnsi="Cambria"/>
          <w:i/>
        </w:rPr>
        <w:t xml:space="preserve">. „Александър Жендов” № 2 </w:t>
      </w:r>
      <w:proofErr w:type="gramStart"/>
      <w:r w:rsidRPr="00235ED2">
        <w:rPr>
          <w:rFonts w:ascii="Cambria" w:hAnsi="Cambria"/>
          <w:i/>
        </w:rPr>
        <w:t>-  02</w:t>
      </w:r>
      <w:proofErr w:type="gramEnd"/>
      <w:r w:rsidRPr="00235ED2">
        <w:rPr>
          <w:rFonts w:ascii="Cambria" w:hAnsi="Cambria"/>
          <w:i/>
        </w:rPr>
        <w:t>/9482000 – 9483199 на автоматична телефонна  централа ERICS</w:t>
      </w:r>
      <w:r w:rsidRPr="00235ED2">
        <w:rPr>
          <w:rFonts w:ascii="Cambria" w:hAnsi="Cambria"/>
          <w:i/>
          <w:lang w:val="en-US"/>
        </w:rPr>
        <w:t>S</w:t>
      </w:r>
      <w:r w:rsidRPr="00235ED2">
        <w:rPr>
          <w:rFonts w:ascii="Cambria" w:hAnsi="Cambria"/>
          <w:i/>
        </w:rPr>
        <w:t>ON MD 110;</w:t>
      </w:r>
    </w:p>
    <w:p w:rsidR="00F249DD" w:rsidRPr="00235ED2" w:rsidRDefault="00F249DD" w:rsidP="00F249DD">
      <w:pPr>
        <w:spacing w:before="120"/>
        <w:jc w:val="both"/>
        <w:rPr>
          <w:rFonts w:ascii="Cambria" w:hAnsi="Cambria"/>
          <w:i/>
        </w:rPr>
      </w:pPr>
      <w:r w:rsidRPr="00235ED2">
        <w:rPr>
          <w:rFonts w:ascii="Cambria" w:hAnsi="Cambria"/>
          <w:i/>
        </w:rPr>
        <w:t xml:space="preserve">           - </w:t>
      </w:r>
      <w:proofErr w:type="gramStart"/>
      <w:r w:rsidRPr="00235ED2">
        <w:rPr>
          <w:rFonts w:ascii="Cambria" w:hAnsi="Cambria"/>
          <w:i/>
        </w:rPr>
        <w:t>ул</w:t>
      </w:r>
      <w:proofErr w:type="gramEnd"/>
      <w:r w:rsidRPr="00235ED2">
        <w:rPr>
          <w:rFonts w:ascii="Cambria" w:hAnsi="Cambria"/>
          <w:i/>
        </w:rPr>
        <w:t>. „Алфред Нобел” № 2 – 02/807 64 хх на автоматична телефонна централа</w:t>
      </w:r>
    </w:p>
    <w:p w:rsidR="00F249DD" w:rsidRDefault="00F249DD" w:rsidP="00235ED2">
      <w:pPr>
        <w:spacing w:after="120"/>
        <w:jc w:val="both"/>
        <w:rPr>
          <w:rFonts w:ascii="Cambria" w:hAnsi="Cambria"/>
          <w:i/>
          <w:lang w:val="bg-BG"/>
        </w:rPr>
      </w:pPr>
      <w:r w:rsidRPr="00235ED2">
        <w:rPr>
          <w:rFonts w:ascii="Cambria" w:hAnsi="Cambria"/>
          <w:i/>
        </w:rPr>
        <w:t>ERICS</w:t>
      </w:r>
      <w:r w:rsidRPr="00235ED2">
        <w:rPr>
          <w:rFonts w:ascii="Cambria" w:hAnsi="Cambria"/>
          <w:i/>
          <w:lang w:val="en-US"/>
        </w:rPr>
        <w:t>S</w:t>
      </w:r>
      <w:r w:rsidRPr="00235ED2">
        <w:rPr>
          <w:rFonts w:ascii="Cambria" w:hAnsi="Cambria"/>
          <w:i/>
        </w:rPr>
        <w:t xml:space="preserve">ON </w:t>
      </w:r>
      <w:r w:rsidRPr="00235ED2">
        <w:rPr>
          <w:rFonts w:ascii="Cambria" w:hAnsi="Cambria"/>
          <w:i/>
          <w:lang w:val="en-US"/>
        </w:rPr>
        <w:t>Business</w:t>
      </w:r>
      <w:r w:rsidRPr="00235ED2">
        <w:rPr>
          <w:rFonts w:ascii="Cambria" w:hAnsi="Cambria"/>
          <w:i/>
          <w:lang w:val="ru-RU"/>
        </w:rPr>
        <w:t xml:space="preserve"> </w:t>
      </w:r>
      <w:r w:rsidRPr="00235ED2">
        <w:rPr>
          <w:rFonts w:ascii="Cambria" w:hAnsi="Cambria"/>
          <w:i/>
          <w:lang w:val="en-US"/>
        </w:rPr>
        <w:t>phone</w:t>
      </w:r>
      <w:r w:rsidRPr="00235ED2">
        <w:rPr>
          <w:rFonts w:ascii="Cambria" w:hAnsi="Cambria"/>
          <w:i/>
        </w:rPr>
        <w:t xml:space="preserve"> 250.</w:t>
      </w:r>
    </w:p>
    <w:p w:rsidR="00235ED2" w:rsidRDefault="00235ED2" w:rsidP="00235ED2">
      <w:pPr>
        <w:suppressAutoHyphens/>
        <w:spacing w:before="240"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235ED2" w:rsidRPr="00704460" w:rsidRDefault="00235ED2" w:rsidP="00235ED2">
      <w:pPr>
        <w:suppressAutoHyphens/>
        <w:contextualSpacing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235ED2" w:rsidRPr="00235ED2" w:rsidRDefault="00235ED2" w:rsidP="00F249DD">
      <w:pPr>
        <w:jc w:val="both"/>
        <w:rPr>
          <w:rFonts w:ascii="Cambria" w:hAnsi="Cambria"/>
          <w:lang w:val="bg-BG"/>
        </w:rPr>
      </w:pPr>
    </w:p>
    <w:p w:rsidR="00F249DD" w:rsidRDefault="00F249DD" w:rsidP="00F249DD">
      <w:pPr>
        <w:jc w:val="both"/>
        <w:rPr>
          <w:rFonts w:ascii="Cambria" w:hAnsi="Cambria"/>
          <w:lang w:val="bg-BG"/>
        </w:rPr>
      </w:pPr>
    </w:p>
    <w:p w:rsidR="00235ED2" w:rsidRPr="00235ED2" w:rsidRDefault="00235ED2" w:rsidP="00F249DD">
      <w:pPr>
        <w:jc w:val="both"/>
        <w:rPr>
          <w:rFonts w:ascii="Cambria" w:hAnsi="Cambria"/>
          <w:lang w:val="bg-BG"/>
        </w:rPr>
      </w:pPr>
    </w:p>
    <w:p w:rsidR="00F249DD" w:rsidRPr="005A44B4" w:rsidRDefault="00F249DD" w:rsidP="00B90F3A">
      <w:pPr>
        <w:pStyle w:val="af7"/>
        <w:numPr>
          <w:ilvl w:val="1"/>
          <w:numId w:val="17"/>
        </w:numPr>
        <w:suppressAutoHyphens/>
        <w:ind w:left="0" w:firstLine="0"/>
        <w:contextualSpacing/>
        <w:jc w:val="both"/>
        <w:rPr>
          <w:rFonts w:ascii="Cambria" w:hAnsi="Cambria"/>
          <w:i/>
        </w:rPr>
      </w:pPr>
      <w:r w:rsidRPr="005A44B4">
        <w:rPr>
          <w:rFonts w:ascii="Cambria" w:hAnsi="Cambria"/>
          <w:i/>
          <w:lang w:val="bg-BG"/>
        </w:rPr>
        <w:t>Изпълнителят трябва д</w:t>
      </w:r>
      <w:r w:rsidRPr="005A44B4">
        <w:rPr>
          <w:rFonts w:ascii="Cambria" w:hAnsi="Cambria"/>
          <w:i/>
        </w:rPr>
        <w:t>а поддържа audio-codec G.711 μ-Law за осигуряване на качество на гласовата услуга.</w:t>
      </w:r>
    </w:p>
    <w:p w:rsidR="0065713A" w:rsidRPr="0065713A" w:rsidRDefault="0065713A" w:rsidP="0065713A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5713A" w:rsidRPr="0065713A" w:rsidRDefault="0065713A" w:rsidP="0065713A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Default="00F249DD" w:rsidP="00F249DD">
      <w:pPr>
        <w:pStyle w:val="af7"/>
        <w:ind w:left="1005"/>
        <w:jc w:val="both"/>
        <w:rPr>
          <w:rFonts w:ascii="Cambria" w:hAnsi="Cambria"/>
        </w:rPr>
      </w:pPr>
    </w:p>
    <w:p w:rsidR="00F249DD" w:rsidRPr="0065713A" w:rsidRDefault="00F249DD" w:rsidP="00B90F3A">
      <w:pPr>
        <w:pStyle w:val="af7"/>
        <w:numPr>
          <w:ilvl w:val="1"/>
          <w:numId w:val="17"/>
        </w:numPr>
        <w:suppressAutoHyphens/>
        <w:contextualSpacing/>
        <w:jc w:val="both"/>
        <w:rPr>
          <w:rFonts w:ascii="Cambria" w:hAnsi="Cambria"/>
          <w:i/>
        </w:rPr>
      </w:pPr>
      <w:r w:rsidRPr="0065713A">
        <w:rPr>
          <w:rFonts w:ascii="Cambria" w:hAnsi="Cambria"/>
          <w:i/>
        </w:rPr>
        <w:t xml:space="preserve">Всяко изходящо обаждане </w:t>
      </w:r>
      <w:r w:rsidRPr="0065713A">
        <w:rPr>
          <w:rFonts w:ascii="Cambria" w:hAnsi="Cambria"/>
          <w:i/>
          <w:lang w:val="bg-BG"/>
        </w:rPr>
        <w:t xml:space="preserve">трябва </w:t>
      </w:r>
      <w:r w:rsidRPr="0065713A">
        <w:rPr>
          <w:rFonts w:ascii="Cambria" w:hAnsi="Cambria"/>
          <w:i/>
        </w:rPr>
        <w:t xml:space="preserve">да има </w:t>
      </w:r>
      <w:r w:rsidRPr="0065713A">
        <w:rPr>
          <w:rFonts w:ascii="Cambria" w:hAnsi="Cambria"/>
          <w:i/>
          <w:lang w:val="en-US"/>
        </w:rPr>
        <w:t>CLIP</w:t>
      </w:r>
      <w:r w:rsidRPr="0065713A">
        <w:rPr>
          <w:rFonts w:ascii="Cambria" w:hAnsi="Cambria"/>
          <w:i/>
        </w:rPr>
        <w:t>.</w:t>
      </w:r>
    </w:p>
    <w:p w:rsidR="0065713A" w:rsidRPr="0065713A" w:rsidRDefault="0065713A" w:rsidP="0065713A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5713A" w:rsidRPr="0065713A" w:rsidRDefault="0065713A" w:rsidP="0065713A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1621B6" w:rsidRDefault="00F249DD" w:rsidP="00F249DD">
      <w:pPr>
        <w:jc w:val="both"/>
        <w:outlineLvl w:val="0"/>
        <w:rPr>
          <w:rFonts w:ascii="Cambria" w:hAnsi="Cambria"/>
          <w:b/>
          <w:u w:val="single"/>
        </w:rPr>
      </w:pPr>
    </w:p>
    <w:p w:rsidR="00F249DD" w:rsidRPr="0065713A" w:rsidRDefault="00F249DD" w:rsidP="00B90F3A">
      <w:pPr>
        <w:pStyle w:val="af7"/>
        <w:numPr>
          <w:ilvl w:val="1"/>
          <w:numId w:val="17"/>
        </w:numPr>
        <w:suppressAutoHyphens/>
        <w:spacing w:after="240"/>
        <w:ind w:left="0" w:firstLine="0"/>
        <w:contextualSpacing/>
        <w:jc w:val="both"/>
        <w:rPr>
          <w:rFonts w:ascii="Cambria" w:hAnsi="Cambria"/>
          <w:i/>
        </w:rPr>
      </w:pPr>
      <w:r w:rsidRPr="0065713A">
        <w:rPr>
          <w:rFonts w:ascii="Cambria" w:hAnsi="Cambria"/>
          <w:i/>
          <w:lang w:val="bg-BG"/>
        </w:rPr>
        <w:t>Изпълнителят трябва д</w:t>
      </w:r>
      <w:r w:rsidRPr="0065713A">
        <w:rPr>
          <w:rFonts w:ascii="Cambria" w:hAnsi="Cambria"/>
          <w:i/>
        </w:rPr>
        <w:t>а осигури възможност за използване на следните услуги за всеки директен телефон:</w:t>
      </w:r>
    </w:p>
    <w:p w:rsidR="00F249DD" w:rsidRPr="0065713A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65713A">
        <w:rPr>
          <w:rFonts w:ascii="Cambria" w:hAnsi="Cambria"/>
          <w:i/>
        </w:rPr>
        <w:t xml:space="preserve">- </w:t>
      </w:r>
      <w:proofErr w:type="gramStart"/>
      <w:r w:rsidRPr="0065713A">
        <w:rPr>
          <w:rFonts w:ascii="Cambria" w:hAnsi="Cambria"/>
          <w:i/>
        </w:rPr>
        <w:t>представяне</w:t>
      </w:r>
      <w:proofErr w:type="gramEnd"/>
      <w:r w:rsidRPr="0065713A">
        <w:rPr>
          <w:rFonts w:ascii="Cambria" w:hAnsi="Cambria"/>
          <w:i/>
        </w:rPr>
        <w:t xml:space="preserve"> идентификацията на входящите и изходящи обаждания (CLIP);</w:t>
      </w:r>
    </w:p>
    <w:p w:rsidR="00F249DD" w:rsidRPr="0065713A" w:rsidRDefault="00F249DD" w:rsidP="0039049B">
      <w:pPr>
        <w:spacing w:before="120" w:after="120"/>
        <w:ind w:left="284"/>
        <w:jc w:val="both"/>
        <w:rPr>
          <w:rFonts w:ascii="Cambria" w:hAnsi="Cambria"/>
          <w:i/>
        </w:rPr>
      </w:pPr>
      <w:r w:rsidRPr="0065713A">
        <w:rPr>
          <w:rFonts w:ascii="Cambria" w:hAnsi="Cambria"/>
          <w:i/>
        </w:rPr>
        <w:t xml:space="preserve">- </w:t>
      </w:r>
      <w:proofErr w:type="gramStart"/>
      <w:r w:rsidRPr="0065713A">
        <w:rPr>
          <w:rFonts w:ascii="Cambria" w:hAnsi="Cambria"/>
          <w:i/>
        </w:rPr>
        <w:t>ограничаване</w:t>
      </w:r>
      <w:proofErr w:type="gramEnd"/>
      <w:r w:rsidRPr="0065713A">
        <w:rPr>
          <w:rFonts w:ascii="Cambria" w:hAnsi="Cambria"/>
          <w:i/>
        </w:rPr>
        <w:t xml:space="preserve"> идентификацията на викащия абонат (CLIR).</w:t>
      </w:r>
    </w:p>
    <w:p w:rsidR="0039049B" w:rsidRPr="0065713A" w:rsidRDefault="0039049B" w:rsidP="0039049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39049B" w:rsidRPr="0065713A" w:rsidRDefault="0039049B" w:rsidP="0039049B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39049B" w:rsidRDefault="00F249DD" w:rsidP="0039049B">
      <w:pPr>
        <w:spacing w:before="120"/>
        <w:jc w:val="both"/>
        <w:rPr>
          <w:rFonts w:ascii="Cambria" w:hAnsi="Cambria"/>
          <w:lang w:val="bg-BG"/>
        </w:rPr>
      </w:pPr>
    </w:p>
    <w:p w:rsidR="00F249DD" w:rsidRPr="00A11AB9" w:rsidRDefault="00F249DD" w:rsidP="00F249DD">
      <w:pPr>
        <w:tabs>
          <w:tab w:val="left" w:pos="426"/>
        </w:tabs>
        <w:jc w:val="both"/>
        <w:rPr>
          <w:rFonts w:ascii="Cambria" w:hAnsi="Cambria"/>
          <w:i/>
          <w:highlight w:val="yellow"/>
        </w:rPr>
      </w:pPr>
      <w:r w:rsidRPr="00653610">
        <w:rPr>
          <w:rFonts w:ascii="Cambria" w:hAnsi="Cambria"/>
          <w:b/>
          <w:i/>
        </w:rPr>
        <w:t>1.7.</w:t>
      </w:r>
      <w:r>
        <w:rPr>
          <w:rFonts w:ascii="Cambria" w:hAnsi="Cambria"/>
        </w:rPr>
        <w:t xml:space="preserve"> </w:t>
      </w:r>
      <w:r w:rsidRPr="00A11AB9">
        <w:rPr>
          <w:rFonts w:ascii="Cambria" w:hAnsi="Cambria"/>
          <w:i/>
          <w:lang w:val="bg-BG"/>
        </w:rPr>
        <w:t>Изпълнителят трябва д</w:t>
      </w:r>
      <w:r w:rsidRPr="00A11AB9">
        <w:rPr>
          <w:rFonts w:ascii="Cambria" w:hAnsi="Cambria"/>
          <w:i/>
        </w:rPr>
        <w:t>а осигур</w:t>
      </w:r>
      <w:r w:rsidR="00B90F3A" w:rsidRPr="00A11AB9">
        <w:rPr>
          <w:rFonts w:ascii="Cambria" w:hAnsi="Cambria"/>
          <w:i/>
          <w:lang w:val="bg-BG"/>
        </w:rPr>
        <w:t>и</w:t>
      </w:r>
      <w:r w:rsidRPr="00A11AB9">
        <w:rPr>
          <w:rFonts w:ascii="Cambria" w:hAnsi="Cambria"/>
          <w:i/>
        </w:rPr>
        <w:t xml:space="preserve"> допълнителна възможност за наблюдение и активиране/</w:t>
      </w:r>
      <w:r w:rsidRPr="00A11AB9">
        <w:rPr>
          <w:rFonts w:ascii="Cambria" w:hAnsi="Cambria"/>
          <w:i/>
          <w:color w:val="000000"/>
        </w:rPr>
        <w:t>дезактивиране използването на някои услуги, свързани с предмета на поръчката, както следва:</w:t>
      </w:r>
    </w:p>
    <w:p w:rsidR="00F249DD" w:rsidRPr="00A11AB9" w:rsidRDefault="00F249DD" w:rsidP="00F249DD">
      <w:pPr>
        <w:tabs>
          <w:tab w:val="left" w:pos="8265"/>
        </w:tabs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предоставяне</w:t>
      </w:r>
      <w:proofErr w:type="gramEnd"/>
      <w:r w:rsidRPr="00A11AB9">
        <w:rPr>
          <w:rFonts w:ascii="Cambria" w:hAnsi="Cambria"/>
          <w:i/>
        </w:rPr>
        <w:t xml:space="preserve"> на услуга автоматичен вход (DDI);</w:t>
      </w:r>
      <w:r w:rsidRPr="00A11AB9">
        <w:rPr>
          <w:rFonts w:ascii="Cambria" w:hAnsi="Cambria"/>
          <w:i/>
        </w:rPr>
        <w:tab/>
      </w:r>
    </w:p>
    <w:p w:rsidR="00F249DD" w:rsidRPr="00A11AB9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Dial-up Интернет (комутируем достъп до Интернет) </w:t>
      </w:r>
    </w:p>
    <w:p w:rsidR="00F249DD" w:rsidRPr="00A11AB9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временно</w:t>
      </w:r>
      <w:proofErr w:type="gramEnd"/>
      <w:r w:rsidRPr="00A11AB9">
        <w:rPr>
          <w:rFonts w:ascii="Cambria" w:hAnsi="Cambria"/>
          <w:i/>
        </w:rPr>
        <w:t xml:space="preserve"> включване на телефонен пост (не повече от 10% от общия брой ползвани номера);</w:t>
      </w:r>
    </w:p>
    <w:p w:rsidR="00F249DD" w:rsidRPr="00A11AB9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временно</w:t>
      </w:r>
      <w:proofErr w:type="gramEnd"/>
      <w:r w:rsidRPr="00A11AB9">
        <w:rPr>
          <w:rFonts w:ascii="Cambria" w:hAnsi="Cambria"/>
          <w:i/>
        </w:rPr>
        <w:t xml:space="preserve"> изключване на телефонен пост (не повече от 10% от общия брой ползвани номера);</w:t>
      </w:r>
    </w:p>
    <w:p w:rsidR="00F249DD" w:rsidRPr="00A11AB9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избор</w:t>
      </w:r>
      <w:proofErr w:type="gramEnd"/>
      <w:r w:rsidRPr="00A11AB9">
        <w:rPr>
          <w:rFonts w:ascii="Cambria" w:hAnsi="Cambria"/>
          <w:i/>
        </w:rPr>
        <w:t xml:space="preserve"> на телефонен номер;</w:t>
      </w:r>
    </w:p>
    <w:p w:rsidR="00F249DD" w:rsidRPr="00A11AB9" w:rsidRDefault="00F249DD" w:rsidP="00A11AB9">
      <w:pPr>
        <w:spacing w:before="120" w:after="120"/>
        <w:ind w:left="284"/>
        <w:jc w:val="both"/>
        <w:rPr>
          <w:rFonts w:ascii="Cambria" w:hAnsi="Cambria"/>
          <w:i/>
        </w:rPr>
      </w:pPr>
      <w:r w:rsidRPr="00A11AB9">
        <w:rPr>
          <w:rFonts w:ascii="Cambria" w:hAnsi="Cambria"/>
          <w:i/>
        </w:rPr>
        <w:t xml:space="preserve">- </w:t>
      </w:r>
      <w:proofErr w:type="gramStart"/>
      <w:r w:rsidRPr="00A11AB9">
        <w:rPr>
          <w:rFonts w:ascii="Cambria" w:hAnsi="Cambria"/>
          <w:i/>
        </w:rPr>
        <w:t>избор</w:t>
      </w:r>
      <w:proofErr w:type="gramEnd"/>
      <w:r w:rsidRPr="00A11AB9">
        <w:rPr>
          <w:rFonts w:ascii="Cambria" w:hAnsi="Cambria"/>
          <w:i/>
        </w:rPr>
        <w:t xml:space="preserve"> на „специален абонатен телефонен номер” (предоставяне на абонатен номер с комбинация от лесно запомнящи се цифри, обикновено определен брой еднакви цифри или комбинация от цифри по избор).</w:t>
      </w:r>
    </w:p>
    <w:p w:rsidR="00A11AB9" w:rsidRPr="0065713A" w:rsidRDefault="00A11AB9" w:rsidP="00A11AB9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11AB9" w:rsidRPr="0065713A" w:rsidRDefault="00A11AB9" w:rsidP="00A11AB9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A11AB9" w:rsidRDefault="00F249DD" w:rsidP="00A11AB9">
      <w:pPr>
        <w:jc w:val="both"/>
        <w:rPr>
          <w:rFonts w:ascii="Cambria" w:hAnsi="Cambria"/>
          <w:lang w:val="bg-BG"/>
        </w:rPr>
      </w:pPr>
    </w:p>
    <w:p w:rsidR="00F249DD" w:rsidRPr="002E230F" w:rsidRDefault="00F249DD" w:rsidP="00F249DD">
      <w:pPr>
        <w:tabs>
          <w:tab w:val="left" w:pos="709"/>
        </w:tabs>
        <w:jc w:val="both"/>
        <w:rPr>
          <w:rFonts w:ascii="Cambria" w:hAnsi="Cambria"/>
          <w:i/>
          <w:color w:val="FF0000"/>
          <w:highlight w:val="yellow"/>
        </w:rPr>
      </w:pPr>
      <w:r w:rsidRPr="00653610">
        <w:rPr>
          <w:rFonts w:ascii="Cambria" w:hAnsi="Cambria"/>
          <w:b/>
          <w:i/>
        </w:rPr>
        <w:t>1.8</w:t>
      </w:r>
      <w:proofErr w:type="gramStart"/>
      <w:r w:rsidRPr="00653610">
        <w:rPr>
          <w:rFonts w:ascii="Cambria" w:hAnsi="Cambria"/>
          <w:b/>
          <w:i/>
        </w:rPr>
        <w:t>.</w:t>
      </w:r>
      <w:r>
        <w:rPr>
          <w:rFonts w:ascii="Cambria" w:hAnsi="Cambria"/>
        </w:rPr>
        <w:t xml:space="preserve">  </w:t>
      </w:r>
      <w:r w:rsidRPr="002E230F">
        <w:rPr>
          <w:rFonts w:ascii="Cambria" w:hAnsi="Cambria"/>
          <w:i/>
          <w:lang w:val="bg-BG"/>
        </w:rPr>
        <w:t>Изпълнителят</w:t>
      </w:r>
      <w:proofErr w:type="gramEnd"/>
      <w:r w:rsidRPr="002E230F">
        <w:rPr>
          <w:rFonts w:ascii="Cambria" w:hAnsi="Cambria"/>
          <w:i/>
          <w:lang w:val="bg-BG"/>
        </w:rPr>
        <w:t xml:space="preserve"> трябва д</w:t>
      </w:r>
      <w:r w:rsidRPr="002E230F">
        <w:rPr>
          <w:rFonts w:ascii="Cambria" w:hAnsi="Cambria"/>
          <w:i/>
        </w:rPr>
        <w:t>а</w:t>
      </w:r>
      <w:r w:rsidRPr="002E230F">
        <w:rPr>
          <w:rFonts w:ascii="Cambria" w:hAnsi="Cambria"/>
          <w:i/>
          <w:color w:val="000000"/>
        </w:rPr>
        <w:t xml:space="preserve"> осигур</w:t>
      </w:r>
      <w:r w:rsidR="00B90F3A" w:rsidRPr="002E230F">
        <w:rPr>
          <w:rFonts w:ascii="Cambria" w:hAnsi="Cambria"/>
          <w:i/>
          <w:color w:val="000000"/>
          <w:lang w:val="bg-BG"/>
        </w:rPr>
        <w:t>и</w:t>
      </w:r>
      <w:r w:rsidRPr="002E230F">
        <w:rPr>
          <w:rFonts w:ascii="Cambria" w:hAnsi="Cambria"/>
          <w:i/>
        </w:rPr>
        <w:t xml:space="preserve"> директна свързаност по оптичен кабел между сградите на МВнР на ул. </w:t>
      </w:r>
      <w:proofErr w:type="gramStart"/>
      <w:r w:rsidRPr="002E230F">
        <w:rPr>
          <w:rFonts w:ascii="Cambria" w:hAnsi="Cambria"/>
          <w:i/>
        </w:rPr>
        <w:t>„Александър Жендов” № 2 и ул.</w:t>
      </w:r>
      <w:proofErr w:type="gramEnd"/>
      <w:r w:rsidRPr="002E230F">
        <w:rPr>
          <w:rFonts w:ascii="Cambria" w:hAnsi="Cambria"/>
          <w:i/>
        </w:rPr>
        <w:t xml:space="preserve"> „Алфред Нобел” № 2, </w:t>
      </w:r>
      <w:r w:rsidRPr="002E230F">
        <w:rPr>
          <w:rFonts w:ascii="Cambria" w:hAnsi="Cambria"/>
          <w:i/>
          <w:color w:val="000000"/>
        </w:rPr>
        <w:t>при следните условия: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минимален</w:t>
      </w:r>
      <w:proofErr w:type="gramEnd"/>
      <w:r w:rsidRPr="002E230F">
        <w:rPr>
          <w:rFonts w:ascii="Cambria" w:hAnsi="Cambria"/>
          <w:i/>
        </w:rPr>
        <w:t xml:space="preserve"> брой от шест оптични влакна;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оптичен</w:t>
      </w:r>
      <w:proofErr w:type="gramEnd"/>
      <w:r w:rsidRPr="002E230F">
        <w:rPr>
          <w:rFonts w:ascii="Cambria" w:hAnsi="Cambria"/>
          <w:i/>
        </w:rPr>
        <w:t xml:space="preserve"> кабел </w:t>
      </w:r>
      <w:r w:rsidRPr="002E230F">
        <w:rPr>
          <w:rFonts w:ascii="Cambria" w:hAnsi="Cambria"/>
          <w:i/>
          <w:lang w:val="en-US"/>
        </w:rPr>
        <w:t>SMF</w:t>
      </w:r>
      <w:r w:rsidRPr="002E230F">
        <w:rPr>
          <w:rFonts w:ascii="Cambria" w:hAnsi="Cambria"/>
          <w:i/>
          <w:lang w:val="ru-RU"/>
        </w:rPr>
        <w:t xml:space="preserve"> </w:t>
      </w:r>
      <w:r w:rsidRPr="002E230F">
        <w:rPr>
          <w:rFonts w:ascii="Cambria" w:hAnsi="Cambria"/>
          <w:i/>
        </w:rPr>
        <w:t xml:space="preserve">и пасивни компоненти – </w:t>
      </w:r>
      <w:r w:rsidRPr="002E230F">
        <w:rPr>
          <w:rFonts w:ascii="Cambria" w:hAnsi="Cambria"/>
          <w:i/>
          <w:lang w:val="en-US"/>
        </w:rPr>
        <w:t>ITU</w:t>
      </w:r>
      <w:r w:rsidRPr="002E230F">
        <w:rPr>
          <w:rFonts w:ascii="Cambria" w:hAnsi="Cambria"/>
          <w:i/>
          <w:lang w:val="ru-RU"/>
        </w:rPr>
        <w:t>-</w:t>
      </w:r>
      <w:r w:rsidRPr="002E230F">
        <w:rPr>
          <w:rFonts w:ascii="Cambria" w:hAnsi="Cambria"/>
          <w:i/>
          <w:lang w:val="en-US"/>
        </w:rPr>
        <w:t>T</w:t>
      </w:r>
      <w:r w:rsidRPr="002E230F">
        <w:rPr>
          <w:rFonts w:ascii="Cambria" w:hAnsi="Cambria"/>
          <w:i/>
          <w:lang w:val="ru-RU"/>
        </w:rPr>
        <w:t xml:space="preserve">: </w:t>
      </w:r>
      <w:r w:rsidRPr="002E230F">
        <w:rPr>
          <w:rFonts w:ascii="Cambria" w:hAnsi="Cambria"/>
          <w:i/>
          <w:lang w:val="en-US"/>
        </w:rPr>
        <w:t>G</w:t>
      </w:r>
      <w:r w:rsidRPr="002E230F">
        <w:rPr>
          <w:rFonts w:ascii="Cambria" w:hAnsi="Cambria"/>
          <w:i/>
          <w:lang w:val="ru-RU"/>
        </w:rPr>
        <w:t xml:space="preserve">.652, </w:t>
      </w:r>
      <w:r w:rsidRPr="002E230F">
        <w:rPr>
          <w:rFonts w:ascii="Cambria" w:hAnsi="Cambria"/>
          <w:i/>
          <w:lang w:val="en-US"/>
        </w:rPr>
        <w:t>G</w:t>
      </w:r>
      <w:r w:rsidRPr="002E230F">
        <w:rPr>
          <w:rFonts w:ascii="Cambria" w:hAnsi="Cambria"/>
          <w:i/>
          <w:lang w:val="ru-RU"/>
        </w:rPr>
        <w:t>.671;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  <w:lang w:val="ru-RU"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оптичен</w:t>
      </w:r>
      <w:proofErr w:type="gramEnd"/>
      <w:r w:rsidRPr="002E230F">
        <w:rPr>
          <w:rFonts w:ascii="Cambria" w:hAnsi="Cambria"/>
          <w:i/>
        </w:rPr>
        <w:t xml:space="preserve"> кабел </w:t>
      </w:r>
      <w:r w:rsidRPr="002E230F">
        <w:rPr>
          <w:rFonts w:ascii="Cambria" w:hAnsi="Cambria"/>
          <w:i/>
          <w:lang w:val="en-US"/>
        </w:rPr>
        <w:t>SMF</w:t>
      </w:r>
      <w:r w:rsidRPr="002E230F">
        <w:rPr>
          <w:rFonts w:ascii="Cambria" w:hAnsi="Cambria"/>
          <w:i/>
          <w:lang w:val="ru-RU"/>
        </w:rPr>
        <w:t xml:space="preserve"> - </w:t>
      </w:r>
      <w:r w:rsidRPr="002E230F">
        <w:rPr>
          <w:rFonts w:ascii="Cambria" w:hAnsi="Cambria"/>
          <w:i/>
        </w:rPr>
        <w:t xml:space="preserve">коефициент на затихване: ≤ </w:t>
      </w:r>
      <w:r w:rsidRPr="002E230F">
        <w:rPr>
          <w:rFonts w:ascii="Cambria" w:hAnsi="Cambria"/>
          <w:i/>
          <w:lang w:val="ru-RU"/>
        </w:rPr>
        <w:t>0.4</w:t>
      </w:r>
      <w:r w:rsidRPr="002E230F">
        <w:rPr>
          <w:rFonts w:ascii="Cambria" w:hAnsi="Cambria"/>
          <w:i/>
        </w:rPr>
        <w:t>5 dB</w:t>
      </w:r>
      <w:r w:rsidRPr="002E230F">
        <w:rPr>
          <w:rFonts w:ascii="Cambria" w:hAnsi="Cambria"/>
          <w:i/>
          <w:lang w:val="ru-RU"/>
        </w:rPr>
        <w:t>/</w:t>
      </w:r>
      <w:r w:rsidRPr="002E230F">
        <w:rPr>
          <w:rFonts w:ascii="Cambria" w:hAnsi="Cambria"/>
          <w:i/>
          <w:lang w:val="en-US"/>
        </w:rPr>
        <w:t>k</w:t>
      </w:r>
      <w:r w:rsidRPr="002E230F">
        <w:rPr>
          <w:rFonts w:ascii="Cambria" w:hAnsi="Cambria"/>
          <w:i/>
        </w:rPr>
        <w:t>m;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максимално</w:t>
      </w:r>
      <w:proofErr w:type="gramEnd"/>
      <w:r w:rsidRPr="002E230F">
        <w:rPr>
          <w:rFonts w:ascii="Cambria" w:hAnsi="Cambria"/>
          <w:i/>
        </w:rPr>
        <w:t xml:space="preserve"> средно внесено затихване от заварка: ≤ 0.10</w:t>
      </w:r>
      <w:r w:rsidRPr="002E230F">
        <w:rPr>
          <w:rFonts w:ascii="Cambria" w:hAnsi="Cambria"/>
          <w:i/>
          <w:lang w:val="ru-RU"/>
        </w:rPr>
        <w:t xml:space="preserve"> </w:t>
      </w:r>
      <w:r w:rsidRPr="002E230F">
        <w:rPr>
          <w:rFonts w:ascii="Cambria" w:hAnsi="Cambria"/>
          <w:i/>
          <w:lang w:val="en-US"/>
        </w:rPr>
        <w:t>dB</w:t>
      </w:r>
      <w:r w:rsidRPr="002E230F">
        <w:rPr>
          <w:rFonts w:ascii="Cambria" w:hAnsi="Cambria"/>
          <w:i/>
        </w:rPr>
        <w:t>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максимално</w:t>
      </w:r>
      <w:proofErr w:type="gramEnd"/>
      <w:r w:rsidRPr="002E230F">
        <w:rPr>
          <w:rFonts w:ascii="Cambria" w:hAnsi="Cambria"/>
          <w:i/>
        </w:rPr>
        <w:t xml:space="preserve"> средно внесено затихване от съединител: ≤ 0.</w:t>
      </w:r>
      <w:r w:rsidRPr="002E230F">
        <w:rPr>
          <w:rFonts w:ascii="Cambria" w:hAnsi="Cambria"/>
          <w:i/>
          <w:lang w:val="ru-RU"/>
        </w:rPr>
        <w:t>5</w:t>
      </w:r>
      <w:r w:rsidRPr="002E230F">
        <w:rPr>
          <w:rFonts w:ascii="Cambria" w:hAnsi="Cambria"/>
          <w:i/>
        </w:rPr>
        <w:t>0</w:t>
      </w:r>
      <w:r w:rsidRPr="002E230F">
        <w:rPr>
          <w:rFonts w:ascii="Cambria" w:hAnsi="Cambria"/>
          <w:i/>
          <w:lang w:val="ru-RU"/>
        </w:rPr>
        <w:t xml:space="preserve"> </w:t>
      </w:r>
      <w:r w:rsidRPr="002E230F">
        <w:rPr>
          <w:rFonts w:ascii="Cambria" w:hAnsi="Cambria"/>
          <w:i/>
          <w:lang w:val="en-US"/>
        </w:rPr>
        <w:t>dB</w:t>
      </w:r>
      <w:r w:rsidRPr="002E230F">
        <w:rPr>
          <w:rFonts w:ascii="Cambria" w:hAnsi="Cambria"/>
          <w:i/>
        </w:rPr>
        <w:t>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максимално</w:t>
      </w:r>
      <w:proofErr w:type="gramEnd"/>
      <w:r w:rsidRPr="002E230F">
        <w:rPr>
          <w:rFonts w:ascii="Cambria" w:hAnsi="Cambria"/>
          <w:i/>
        </w:rPr>
        <w:t xml:space="preserve"> общо затихване по оптичното трасе: ≤ 3.00 dB;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разполагане</w:t>
      </w:r>
      <w:proofErr w:type="gramEnd"/>
      <w:r w:rsidRPr="002E230F">
        <w:rPr>
          <w:rFonts w:ascii="Cambria" w:hAnsi="Cambria"/>
          <w:i/>
        </w:rPr>
        <w:t xml:space="preserve"> на кабела в защитни тръби – </w:t>
      </w:r>
      <w:r w:rsidRPr="002E230F">
        <w:rPr>
          <w:rFonts w:ascii="Cambria" w:hAnsi="Cambria"/>
          <w:i/>
          <w:lang w:val="en-US"/>
        </w:rPr>
        <w:t>HDPE</w:t>
      </w:r>
      <w:r w:rsidRPr="002E230F">
        <w:rPr>
          <w:rFonts w:ascii="Cambria" w:hAnsi="Cambria"/>
          <w:i/>
        </w:rPr>
        <w:t>;</w:t>
      </w:r>
    </w:p>
    <w:p w:rsidR="00F249DD" w:rsidRPr="002E230F" w:rsidRDefault="00F249DD" w:rsidP="00F249DD">
      <w:pPr>
        <w:spacing w:before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lastRenderedPageBreak/>
        <w:t xml:space="preserve">- </w:t>
      </w:r>
      <w:proofErr w:type="gramStart"/>
      <w:r w:rsidRPr="002E230F">
        <w:rPr>
          <w:rFonts w:ascii="Cambria" w:hAnsi="Cambria"/>
          <w:i/>
        </w:rPr>
        <w:t>да</w:t>
      </w:r>
      <w:proofErr w:type="gramEnd"/>
      <w:r w:rsidRPr="002E230F">
        <w:rPr>
          <w:rFonts w:ascii="Cambria" w:hAnsi="Cambria"/>
          <w:i/>
        </w:rPr>
        <w:t xml:space="preserve"> не се използват оптични усилватели и други оптични или електронни</w:t>
      </w:r>
    </w:p>
    <w:p w:rsidR="00F249DD" w:rsidRPr="002E230F" w:rsidRDefault="00F249DD" w:rsidP="00F249DD">
      <w:pPr>
        <w:jc w:val="both"/>
        <w:rPr>
          <w:rFonts w:ascii="Cambria" w:hAnsi="Cambria"/>
          <w:i/>
        </w:rPr>
      </w:pPr>
      <w:proofErr w:type="gramStart"/>
      <w:r w:rsidRPr="002E230F">
        <w:rPr>
          <w:rFonts w:ascii="Cambria" w:hAnsi="Cambria"/>
          <w:i/>
        </w:rPr>
        <w:t>съоръжения</w:t>
      </w:r>
      <w:proofErr w:type="gramEnd"/>
      <w:r w:rsidRPr="002E230F">
        <w:rPr>
          <w:rFonts w:ascii="Cambria" w:hAnsi="Cambria"/>
          <w:i/>
        </w:rPr>
        <w:t xml:space="preserve"> по трасето; </w:t>
      </w:r>
    </w:p>
    <w:p w:rsidR="00F249DD" w:rsidRPr="002E230F" w:rsidRDefault="00F249DD" w:rsidP="002E230F">
      <w:pPr>
        <w:spacing w:before="120" w:after="120"/>
        <w:ind w:left="284"/>
        <w:jc w:val="both"/>
        <w:rPr>
          <w:rFonts w:ascii="Cambria" w:hAnsi="Cambria"/>
          <w:i/>
        </w:rPr>
      </w:pPr>
      <w:r w:rsidRPr="002E230F">
        <w:rPr>
          <w:rFonts w:ascii="Cambria" w:hAnsi="Cambria"/>
          <w:i/>
        </w:rPr>
        <w:t xml:space="preserve">- </w:t>
      </w:r>
      <w:proofErr w:type="gramStart"/>
      <w:r w:rsidRPr="002E230F">
        <w:rPr>
          <w:rFonts w:ascii="Cambria" w:hAnsi="Cambria"/>
          <w:i/>
        </w:rPr>
        <w:t>изходни</w:t>
      </w:r>
      <w:proofErr w:type="gramEnd"/>
      <w:r w:rsidRPr="002E230F">
        <w:rPr>
          <w:rFonts w:ascii="Cambria" w:hAnsi="Cambria"/>
          <w:i/>
        </w:rPr>
        <w:t xml:space="preserve"> крайни точки с две отделни помещения за всяка една от сградите.</w:t>
      </w:r>
    </w:p>
    <w:p w:rsidR="002E230F" w:rsidRPr="0065713A" w:rsidRDefault="002E230F" w:rsidP="002E230F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2E230F" w:rsidRPr="0065713A" w:rsidRDefault="002E230F" w:rsidP="002E230F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65713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2E230F" w:rsidRDefault="00F249DD" w:rsidP="002E230F">
      <w:pPr>
        <w:jc w:val="both"/>
        <w:rPr>
          <w:rFonts w:ascii="Cambria" w:hAnsi="Cambria"/>
          <w:lang w:val="bg-BG"/>
        </w:rPr>
      </w:pPr>
    </w:p>
    <w:p w:rsidR="00F249DD" w:rsidRPr="003D4883" w:rsidRDefault="00F249DD" w:rsidP="003D4883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u w:val="single"/>
        </w:rPr>
      </w:pPr>
      <w:r w:rsidRPr="003D4883">
        <w:rPr>
          <w:rFonts w:ascii="Cambria" w:hAnsi="Cambria"/>
          <w:i/>
          <w:lang w:eastAsia="bg-BG"/>
        </w:rPr>
        <w:t>Изпълнителят трябва да осигури за своя с</w:t>
      </w:r>
      <w:r w:rsidR="003D4883" w:rsidRPr="003D4883">
        <w:rPr>
          <w:rFonts w:ascii="Cambria" w:hAnsi="Cambria"/>
          <w:i/>
          <w:lang w:eastAsia="bg-BG"/>
        </w:rPr>
        <w:t>метка изграждането на достъпа</w:t>
      </w:r>
      <w:r w:rsidR="003D4883" w:rsidRPr="003D4883">
        <w:rPr>
          <w:rFonts w:ascii="Cambria" w:hAnsi="Cambria"/>
          <w:i/>
          <w:lang w:val="bg-BG" w:eastAsia="bg-BG"/>
        </w:rPr>
        <w:t xml:space="preserve"> </w:t>
      </w:r>
      <w:r w:rsidR="003D4883" w:rsidRPr="003D4883">
        <w:rPr>
          <w:rFonts w:ascii="Cambria" w:hAnsi="Cambria"/>
          <w:i/>
          <w:lang w:eastAsia="bg-BG"/>
        </w:rPr>
        <w:t>и</w:t>
      </w:r>
      <w:r w:rsidR="003D4883" w:rsidRPr="003D4883">
        <w:rPr>
          <w:rFonts w:ascii="Cambria" w:hAnsi="Cambria"/>
          <w:i/>
          <w:lang w:val="bg-BG" w:eastAsia="bg-BG"/>
        </w:rPr>
        <w:t xml:space="preserve"> </w:t>
      </w:r>
      <w:r w:rsidRPr="003D4883">
        <w:rPr>
          <w:rFonts w:ascii="Cambria" w:hAnsi="Cambria"/>
          <w:i/>
          <w:lang w:eastAsia="bg-BG"/>
        </w:rPr>
        <w:t xml:space="preserve">оборудването, както и да съгласува интерфейса от мрежата си и наличното оборудване (включително телефонните централи, телефонни апарати). </w:t>
      </w:r>
      <w:proofErr w:type="gramStart"/>
      <w:r w:rsidRPr="003D4883">
        <w:rPr>
          <w:rFonts w:ascii="Cambria" w:hAnsi="Cambria"/>
          <w:i/>
          <w:lang w:eastAsia="bg-BG"/>
        </w:rPr>
        <w:t>За  предоставяното</w:t>
      </w:r>
      <w:proofErr w:type="gramEnd"/>
      <w:r w:rsidRPr="003D4883">
        <w:rPr>
          <w:rFonts w:ascii="Cambria" w:hAnsi="Cambria"/>
          <w:i/>
          <w:lang w:eastAsia="bg-BG"/>
        </w:rPr>
        <w:t xml:space="preserve"> комуникационно оборудване за свързване трябва да се предвидят всички необходими допълнителни материали като: шкаф за разположение, аварийни захранвания, репартитор, оптични разпределители и др.</w:t>
      </w:r>
    </w:p>
    <w:p w:rsidR="0070065B" w:rsidRPr="0070065B" w:rsidRDefault="0070065B" w:rsidP="0070065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70065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70065B" w:rsidRPr="0070065B" w:rsidRDefault="0070065B" w:rsidP="0070065B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70065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F249DD" w:rsidRPr="00A04B1E" w:rsidRDefault="00F249DD" w:rsidP="002E16CB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color w:val="FF0000"/>
          <w:u w:val="single"/>
        </w:rPr>
      </w:pPr>
      <w:r w:rsidRPr="00A04B1E">
        <w:rPr>
          <w:rFonts w:ascii="Cambria" w:hAnsi="Cambria"/>
          <w:i/>
        </w:rPr>
        <w:t>Изпълнителят трябва да изгради съвременен репартитор с реглети за</w:t>
      </w:r>
      <w:r w:rsidRPr="00A04B1E">
        <w:rPr>
          <w:rFonts w:ascii="Cambria" w:hAnsi="Cambria"/>
          <w:i/>
          <w:lang w:val="ru-RU"/>
        </w:rPr>
        <w:t xml:space="preserve"> </w:t>
      </w:r>
      <w:r w:rsidRPr="00A04B1E">
        <w:rPr>
          <w:rFonts w:ascii="Cambria" w:hAnsi="Cambria"/>
          <w:i/>
          <w:lang w:val="bg-BG"/>
        </w:rPr>
        <w:t>100</w:t>
      </w:r>
      <w:r w:rsidRPr="00A04B1E">
        <w:rPr>
          <w:rFonts w:ascii="Cambria" w:hAnsi="Cambria"/>
          <w:i/>
        </w:rPr>
        <w:t xml:space="preserve"> медни чифта в сградата на ул. „Александър Жендов” № 2, съответно – за </w:t>
      </w:r>
      <w:r w:rsidRPr="00A04B1E">
        <w:rPr>
          <w:rFonts w:ascii="Cambria" w:hAnsi="Cambria"/>
          <w:i/>
          <w:lang w:val="bg-BG"/>
        </w:rPr>
        <w:t>50</w:t>
      </w:r>
      <w:r w:rsidRPr="00A04B1E">
        <w:rPr>
          <w:rFonts w:ascii="Cambria" w:hAnsi="Cambria"/>
          <w:i/>
        </w:rPr>
        <w:t xml:space="preserve"> медни чифта в сградата на ул. „Алфред Нобел” № 2, да осигури комуникационни линии до репартитора, активната апаратура за преобразуване на сигнала от входящите оптични трасета към мед и да изгради връзката към крайните устройства на възложителя, по които изпълнителят ще достави нужната комуникация. Репартиторите следва да бъдат свързани към тези крайн</w:t>
      </w:r>
      <w:r w:rsidR="00B127CE">
        <w:rPr>
          <w:rFonts w:ascii="Cambria" w:hAnsi="Cambria"/>
          <w:i/>
        </w:rPr>
        <w:t>и устройства. Не се изисква изг</w:t>
      </w:r>
      <w:r w:rsidR="00B127CE">
        <w:rPr>
          <w:rFonts w:ascii="Cambria" w:hAnsi="Cambria"/>
          <w:i/>
          <w:lang w:val="bg-BG"/>
        </w:rPr>
        <w:t>р</w:t>
      </w:r>
      <w:r w:rsidRPr="00A04B1E">
        <w:rPr>
          <w:rFonts w:ascii="Cambria" w:hAnsi="Cambria"/>
          <w:i/>
        </w:rPr>
        <w:t>аждането на вътрешна кабелна инсталация.</w:t>
      </w:r>
    </w:p>
    <w:p w:rsidR="00A04B1E" w:rsidRPr="00A04B1E" w:rsidRDefault="00A04B1E" w:rsidP="00A04B1E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04B1E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04B1E" w:rsidRPr="00A04B1E" w:rsidRDefault="00A04B1E" w:rsidP="00A04B1E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A04B1E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A04B1E" w:rsidRPr="00A04B1E" w:rsidRDefault="00A04B1E" w:rsidP="00A04B1E">
      <w:pPr>
        <w:pStyle w:val="af7"/>
        <w:tabs>
          <w:tab w:val="left" w:pos="0"/>
          <w:tab w:val="left" w:pos="284"/>
        </w:tabs>
        <w:suppressAutoHyphens/>
        <w:ind w:left="0"/>
        <w:contextualSpacing/>
        <w:jc w:val="both"/>
        <w:rPr>
          <w:rFonts w:ascii="Cambria" w:hAnsi="Cambria"/>
          <w:i/>
          <w:color w:val="FF0000"/>
          <w:u w:val="single"/>
        </w:rPr>
      </w:pPr>
    </w:p>
    <w:p w:rsidR="00F249DD" w:rsidRPr="000E3790" w:rsidRDefault="00F249DD" w:rsidP="00344B2A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344B2A">
        <w:rPr>
          <w:rFonts w:ascii="Cambria" w:hAnsi="Cambria"/>
          <w:i/>
          <w:lang w:val="bg-BG"/>
        </w:rPr>
        <w:t>Изпълнителят трябва д</w:t>
      </w:r>
      <w:r w:rsidRPr="00344B2A">
        <w:rPr>
          <w:rFonts w:ascii="Cambria" w:hAnsi="Cambria"/>
          <w:i/>
        </w:rPr>
        <w:t>а</w:t>
      </w:r>
      <w:r w:rsidRPr="00344B2A">
        <w:rPr>
          <w:rFonts w:ascii="Cambria" w:hAnsi="Cambria"/>
          <w:i/>
          <w:lang w:eastAsia="bg-BG"/>
        </w:rPr>
        <w:t xml:space="preserve"> осигур</w:t>
      </w:r>
      <w:r w:rsidR="00344B2A" w:rsidRPr="00344B2A">
        <w:rPr>
          <w:rFonts w:ascii="Cambria" w:hAnsi="Cambria"/>
          <w:i/>
          <w:lang w:eastAsia="bg-BG"/>
        </w:rPr>
        <w:t>и запазването на съществуващите</w:t>
      </w:r>
      <w:r w:rsidR="00344B2A" w:rsidRPr="00344B2A">
        <w:rPr>
          <w:rFonts w:ascii="Cambria" w:hAnsi="Cambria"/>
          <w:i/>
          <w:lang w:val="bg-BG" w:eastAsia="bg-BG"/>
        </w:rPr>
        <w:t xml:space="preserve"> географски </w:t>
      </w:r>
      <w:r w:rsidRPr="00344B2A">
        <w:rPr>
          <w:rFonts w:ascii="Cambria" w:hAnsi="Cambria"/>
          <w:i/>
          <w:lang w:eastAsia="bg-BG"/>
        </w:rPr>
        <w:t xml:space="preserve">номера, ползвани от Министерство на външните работи на адреси: гр. София, ул. „Александър Жендов” 2 и гр. София, ул. „Алфред Нобел” </w:t>
      </w:r>
      <w:proofErr w:type="gramStart"/>
      <w:r w:rsidRPr="00344B2A">
        <w:rPr>
          <w:rFonts w:ascii="Cambria" w:hAnsi="Cambria"/>
          <w:i/>
          <w:lang w:eastAsia="bg-BG"/>
        </w:rPr>
        <w:t>2 ,</w:t>
      </w:r>
      <w:proofErr w:type="gramEnd"/>
      <w:r w:rsidRPr="00344B2A">
        <w:rPr>
          <w:rFonts w:ascii="Cambria" w:hAnsi="Cambria"/>
          <w:i/>
          <w:lang w:eastAsia="bg-BG"/>
        </w:rPr>
        <w:t xml:space="preserve"> разпределени съгласно списъка - Приложение 1, както и запазване на ползваните до момента услуги като географски номера и организация на DDI, като се гарантира пълна преносимост.</w:t>
      </w:r>
    </w:p>
    <w:p w:rsidR="000E3790" w:rsidRPr="000E3790" w:rsidRDefault="000E3790" w:rsidP="000E379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0E379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0E3790" w:rsidRPr="000E3790" w:rsidRDefault="000E3790" w:rsidP="000E3790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0E379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0E3790" w:rsidRPr="00344B2A" w:rsidRDefault="000E3790" w:rsidP="000E3790">
      <w:pPr>
        <w:pStyle w:val="af7"/>
        <w:tabs>
          <w:tab w:val="left" w:pos="0"/>
          <w:tab w:val="left" w:pos="284"/>
        </w:tabs>
        <w:ind w:left="0"/>
        <w:contextualSpacing/>
        <w:jc w:val="both"/>
        <w:rPr>
          <w:rFonts w:ascii="Cambria" w:hAnsi="Cambria"/>
          <w:i/>
          <w:lang w:eastAsia="bg-BG"/>
        </w:rPr>
      </w:pPr>
    </w:p>
    <w:p w:rsidR="00F249DD" w:rsidRPr="00233398" w:rsidRDefault="00F249DD" w:rsidP="00233398">
      <w:pPr>
        <w:pStyle w:val="af7"/>
        <w:numPr>
          <w:ilvl w:val="1"/>
          <w:numId w:val="18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233398">
        <w:rPr>
          <w:rFonts w:ascii="Cambria" w:hAnsi="Cambria"/>
          <w:i/>
          <w:lang w:val="bg-BG"/>
        </w:rPr>
        <w:t>Изпълнителят трябва д</w:t>
      </w:r>
      <w:r w:rsidRPr="00233398">
        <w:rPr>
          <w:rFonts w:ascii="Cambria" w:hAnsi="Cambria"/>
          <w:i/>
        </w:rPr>
        <w:t>а</w:t>
      </w:r>
      <w:r w:rsidRPr="00233398">
        <w:rPr>
          <w:rFonts w:ascii="Cambria" w:hAnsi="Cambria"/>
          <w:i/>
          <w:lang w:eastAsia="bg-BG"/>
        </w:rPr>
        <w:t xml:space="preserve"> предостави пълна информация каква технология използва операторът за свързването към оборудването на Възложителя, както и за взаимно свързване към останалите обществени телефонни мрежи на територията на Република България. </w:t>
      </w:r>
    </w:p>
    <w:p w:rsidR="00F90F0E" w:rsidRPr="00F90F0E" w:rsidRDefault="00F90F0E" w:rsidP="00F90F0E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F90F0E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90F0E" w:rsidRPr="00F90F0E" w:rsidRDefault="00F90F0E" w:rsidP="00F90F0E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F90F0E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F059C" w:rsidRDefault="00F249DD" w:rsidP="00F249DD">
      <w:pPr>
        <w:pStyle w:val="af7"/>
        <w:tabs>
          <w:tab w:val="left" w:pos="142"/>
          <w:tab w:val="left" w:pos="284"/>
          <w:tab w:val="left" w:pos="1134"/>
        </w:tabs>
        <w:ind w:left="0"/>
        <w:jc w:val="both"/>
        <w:rPr>
          <w:rFonts w:ascii="Cambria" w:hAnsi="Cambria"/>
          <w:lang w:eastAsia="bg-BG"/>
        </w:rPr>
      </w:pPr>
    </w:p>
    <w:p w:rsidR="00F249DD" w:rsidRPr="001D15A1" w:rsidRDefault="00F249DD" w:rsidP="001D15A1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1D15A1">
        <w:rPr>
          <w:rFonts w:ascii="Cambria" w:hAnsi="Cambria"/>
          <w:i/>
          <w:lang w:eastAsia="bg-BG"/>
        </w:rPr>
        <w:t>При изграждане на достъп и прехвърляне на номера не е допустимо прекъсването на услугите през работно време – понеделник до петък от 08:00 до 18:</w:t>
      </w:r>
      <w:proofErr w:type="gramStart"/>
      <w:r w:rsidRPr="001D15A1">
        <w:rPr>
          <w:rFonts w:ascii="Cambria" w:hAnsi="Cambria"/>
          <w:i/>
          <w:lang w:eastAsia="bg-BG"/>
        </w:rPr>
        <w:t>00ч</w:t>
      </w:r>
      <w:r w:rsidRPr="001D15A1">
        <w:rPr>
          <w:rFonts w:ascii="Cambria" w:hAnsi="Cambria"/>
          <w:i/>
          <w:lang w:val="ru-RU" w:eastAsia="bg-BG"/>
        </w:rPr>
        <w:t>.,</w:t>
      </w:r>
      <w:proofErr w:type="gramEnd"/>
      <w:r w:rsidRPr="001D15A1">
        <w:rPr>
          <w:rFonts w:ascii="Cambria" w:hAnsi="Cambria"/>
          <w:i/>
          <w:lang w:val="ru-RU" w:eastAsia="bg-BG"/>
        </w:rPr>
        <w:t xml:space="preserve"> </w:t>
      </w:r>
      <w:r w:rsidRPr="001D15A1">
        <w:rPr>
          <w:rFonts w:ascii="Cambria" w:hAnsi="Cambria"/>
          <w:i/>
          <w:lang w:eastAsia="bg-BG"/>
        </w:rPr>
        <w:t>за време, по-голямо от максимално допустимото в съответните нормативни разпоредби относно преносимостта на номерата.</w:t>
      </w:r>
    </w:p>
    <w:p w:rsidR="001D15A1" w:rsidRPr="001D15A1" w:rsidRDefault="001D15A1" w:rsidP="001D15A1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D15A1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D15A1" w:rsidRPr="001D15A1" w:rsidRDefault="001D15A1" w:rsidP="001D15A1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1D15A1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</w:p>
    <w:p w:rsidR="001864F0" w:rsidRPr="001864F0" w:rsidRDefault="001864F0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</w:p>
    <w:p w:rsidR="00F249DD" w:rsidRPr="001864F0" w:rsidRDefault="00F249DD" w:rsidP="001864F0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u w:val="single"/>
        </w:rPr>
      </w:pPr>
      <w:r w:rsidRPr="001864F0">
        <w:rPr>
          <w:rFonts w:ascii="Cambria" w:hAnsi="Cambria"/>
          <w:i/>
          <w:lang w:eastAsia="bg-BG"/>
        </w:rPr>
        <w:lastRenderedPageBreak/>
        <w:t>Изграденият достъп за Министерството на външните работи</w:t>
      </w:r>
      <w:r w:rsidRPr="001864F0">
        <w:rPr>
          <w:rFonts w:ascii="Cambria" w:hAnsi="Cambria"/>
          <w:b/>
          <w:i/>
          <w:lang w:eastAsia="bg-BG"/>
        </w:rPr>
        <w:t xml:space="preserve"> </w:t>
      </w:r>
      <w:r w:rsidRPr="001864F0">
        <w:rPr>
          <w:rFonts w:ascii="Cambria" w:hAnsi="Cambria"/>
          <w:i/>
          <w:lang w:eastAsia="bg-BG"/>
        </w:rPr>
        <w:t>трябва да бъде резервиран</w:t>
      </w:r>
      <w:r w:rsidRPr="001864F0">
        <w:rPr>
          <w:rFonts w:ascii="Cambria" w:hAnsi="Cambria"/>
          <w:i/>
          <w:lang w:val="ru-RU" w:eastAsia="bg-BG"/>
        </w:rPr>
        <w:t xml:space="preserve">. </w:t>
      </w:r>
      <w:r w:rsidRPr="001864F0">
        <w:rPr>
          <w:rFonts w:ascii="Cambria" w:hAnsi="Cambria"/>
          <w:i/>
          <w:lang w:eastAsia="bg-BG"/>
        </w:rPr>
        <w:t>Комуникационните линии трябва да влизат в сградата на Възложителя от различни точки по различни трасета - едно оптично и едно медно. Предоставеното оборудване трябва да е резервирано, като резервното оборудване трябва да поддържа минимум 40 разговорни канала и да използва алтернативно трасе или технология за връзка.</w:t>
      </w:r>
      <w:r w:rsidRPr="001864F0">
        <w:rPr>
          <w:rFonts w:ascii="Cambria" w:hAnsi="Cambria"/>
          <w:i/>
          <w:lang w:val="ru-RU" w:eastAsia="bg-BG"/>
        </w:rPr>
        <w:t xml:space="preserve"> </w:t>
      </w:r>
    </w:p>
    <w:p w:rsidR="001864F0" w:rsidRPr="001864F0" w:rsidRDefault="001864F0" w:rsidP="001864F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864F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864F0" w:rsidRPr="001864F0" w:rsidRDefault="001864F0" w:rsidP="001864F0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1864F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u w:val="single"/>
        </w:rPr>
      </w:pPr>
    </w:p>
    <w:p w:rsidR="00F249DD" w:rsidRPr="001864F0" w:rsidRDefault="00C93D99" w:rsidP="001864F0">
      <w:pPr>
        <w:pStyle w:val="af7"/>
        <w:numPr>
          <w:ilvl w:val="1"/>
          <w:numId w:val="18"/>
        </w:numPr>
        <w:tabs>
          <w:tab w:val="left" w:pos="142"/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u w:val="single"/>
        </w:rPr>
      </w:pPr>
      <w:r w:rsidRPr="001864F0">
        <w:rPr>
          <w:rFonts w:ascii="Cambria" w:hAnsi="Cambria"/>
          <w:i/>
          <w:lang w:val="bg-BG" w:eastAsia="bg-BG"/>
        </w:rPr>
        <w:t>Трябва д</w:t>
      </w:r>
      <w:r w:rsidR="00F249DD" w:rsidRPr="001864F0">
        <w:rPr>
          <w:rFonts w:ascii="Cambria" w:hAnsi="Cambria"/>
          <w:i/>
          <w:lang w:eastAsia="bg-BG"/>
        </w:rPr>
        <w:t xml:space="preserve">а бъде осигурена отделна независима директна свързаност по оптичен кабел </w:t>
      </w:r>
      <w:r w:rsidR="00F249DD" w:rsidRPr="001864F0">
        <w:rPr>
          <w:rFonts w:ascii="Cambria" w:hAnsi="Cambria"/>
          <w:i/>
          <w:lang w:val="bg-BG" w:eastAsia="bg-BG"/>
        </w:rPr>
        <w:t xml:space="preserve">минимум </w:t>
      </w:r>
      <w:r w:rsidR="00F249DD" w:rsidRPr="001864F0">
        <w:rPr>
          <w:rFonts w:ascii="Cambria" w:hAnsi="Cambria"/>
          <w:i/>
          <w:lang w:eastAsia="bg-BG"/>
        </w:rPr>
        <w:t xml:space="preserve">от </w:t>
      </w:r>
      <w:r w:rsidR="00F249DD" w:rsidRPr="001864F0">
        <w:rPr>
          <w:rFonts w:ascii="Cambria" w:hAnsi="Cambria"/>
          <w:i/>
          <w:lang w:val="bg-BG" w:eastAsia="bg-BG"/>
        </w:rPr>
        <w:t>шест</w:t>
      </w:r>
      <w:r w:rsidR="00F249DD" w:rsidRPr="001864F0">
        <w:rPr>
          <w:rFonts w:ascii="Cambria" w:hAnsi="Cambria"/>
          <w:i/>
          <w:lang w:eastAsia="bg-BG"/>
        </w:rPr>
        <w:t xml:space="preserve"> броя влакна между сградите на МВнР на </w:t>
      </w:r>
      <w:r w:rsidR="00F249DD" w:rsidRPr="001864F0">
        <w:rPr>
          <w:rFonts w:ascii="Cambria" w:hAnsi="Cambria"/>
          <w:i/>
        </w:rPr>
        <w:t xml:space="preserve">ул. „Александър Жендов” 2 и ул. „Алфред Нобел” 2. </w:t>
      </w:r>
    </w:p>
    <w:p w:rsidR="001864F0" w:rsidRPr="001864F0" w:rsidRDefault="001864F0" w:rsidP="001864F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864F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864F0" w:rsidRPr="001864F0" w:rsidRDefault="001864F0" w:rsidP="001864F0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1864F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1864F0" w:rsidRDefault="00F249DD" w:rsidP="00F249DD">
      <w:pPr>
        <w:pStyle w:val="af7"/>
        <w:tabs>
          <w:tab w:val="left" w:pos="284"/>
          <w:tab w:val="left" w:pos="1134"/>
        </w:tabs>
        <w:ind w:left="1005"/>
        <w:jc w:val="both"/>
        <w:rPr>
          <w:rFonts w:ascii="Cambria" w:hAnsi="Cambria"/>
          <w:i/>
          <w:u w:val="single"/>
        </w:rPr>
      </w:pPr>
    </w:p>
    <w:p w:rsidR="00F249DD" w:rsidRPr="00500FD2" w:rsidRDefault="00F249DD" w:rsidP="00500FD2">
      <w:pPr>
        <w:pStyle w:val="af7"/>
        <w:numPr>
          <w:ilvl w:val="1"/>
          <w:numId w:val="18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500FD2">
        <w:rPr>
          <w:rFonts w:ascii="Cambria" w:hAnsi="Cambria"/>
          <w:i/>
          <w:lang w:eastAsia="bg-BG"/>
        </w:rPr>
        <w:t xml:space="preserve">Не се допуска изграждане на гласова свързаност с използване на Интернет среда. </w:t>
      </w:r>
    </w:p>
    <w:p w:rsidR="00500FD2" w:rsidRPr="00500FD2" w:rsidRDefault="00500FD2" w:rsidP="00500FD2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500FD2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500FD2" w:rsidRPr="00500FD2" w:rsidRDefault="00500FD2" w:rsidP="00500FD2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500FD2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D632F0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strike/>
          <w:lang w:eastAsia="bg-BG"/>
        </w:rPr>
      </w:pPr>
    </w:p>
    <w:p w:rsidR="00F249DD" w:rsidRPr="00B27811" w:rsidRDefault="00F249DD" w:rsidP="00B27811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B27811">
        <w:rPr>
          <w:rFonts w:ascii="Cambria" w:hAnsi="Cambria"/>
          <w:i/>
          <w:lang w:val="bg-BG"/>
        </w:rPr>
        <w:t>Изпълнителят трябва д</w:t>
      </w:r>
      <w:r w:rsidRPr="00B27811">
        <w:rPr>
          <w:rFonts w:ascii="Cambria" w:hAnsi="Cambria"/>
          <w:i/>
        </w:rPr>
        <w:t>а</w:t>
      </w:r>
      <w:r w:rsidRPr="00B27811">
        <w:rPr>
          <w:rFonts w:ascii="Cambria" w:hAnsi="Cambria"/>
          <w:i/>
          <w:lang w:eastAsia="bg-BG"/>
        </w:rPr>
        <w:t xml:space="preserve"> осигурява пълна свързаност на потребителите към други мрежи в страната и чужбина – фиксирани и мобилни.</w:t>
      </w:r>
    </w:p>
    <w:p w:rsidR="00B27811" w:rsidRPr="00B27811" w:rsidRDefault="00B27811" w:rsidP="00B27811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B27811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B27811" w:rsidRPr="00B27811" w:rsidRDefault="00B27811" w:rsidP="00B27811">
      <w:pPr>
        <w:suppressAutoHyphens/>
        <w:contextualSpacing/>
        <w:jc w:val="both"/>
        <w:rPr>
          <w:rFonts w:ascii="Cambria" w:hAnsi="Cambria"/>
          <w:lang w:val="bg-BG" w:eastAsia="bg-BG"/>
        </w:rPr>
      </w:pPr>
      <w:r w:rsidRPr="00B27811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B27811" w:rsidRDefault="00F249DD" w:rsidP="00B27811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B27811">
        <w:rPr>
          <w:rFonts w:ascii="Cambria" w:hAnsi="Cambria"/>
          <w:i/>
          <w:lang w:val="bg-BG"/>
        </w:rPr>
        <w:t>Изпълнителят трябва д</w:t>
      </w:r>
      <w:r w:rsidRPr="00B27811">
        <w:rPr>
          <w:rFonts w:ascii="Cambria" w:hAnsi="Cambria"/>
          <w:i/>
        </w:rPr>
        <w:t>а</w:t>
      </w:r>
      <w:r w:rsidRPr="00B27811">
        <w:rPr>
          <w:rFonts w:ascii="Cambria" w:hAnsi="Cambria"/>
          <w:i/>
          <w:lang w:eastAsia="bg-BG"/>
        </w:rPr>
        <w:t xml:space="preserve"> осигурява пълна свързаност за осъществяване на входящи и изходящи гласови телефонни, факс обаждания от и към фиксираната обществена електронна съобщителна мрежа на участника.</w:t>
      </w:r>
    </w:p>
    <w:p w:rsidR="00145708" w:rsidRPr="00145708" w:rsidRDefault="00145708" w:rsidP="0014570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4570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249DD" w:rsidRDefault="00145708" w:rsidP="00145708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14570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E1206B" w:rsidRPr="00145708" w:rsidRDefault="00E1206B" w:rsidP="00145708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</w:p>
    <w:p w:rsidR="00F249DD" w:rsidRPr="00A76964" w:rsidRDefault="00F249DD" w:rsidP="00E1206B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A76964">
        <w:rPr>
          <w:rFonts w:ascii="Cambria" w:hAnsi="Cambria"/>
          <w:i/>
          <w:lang w:val="bg-BG"/>
        </w:rPr>
        <w:t>Изпълнителят трябва д</w:t>
      </w:r>
      <w:r w:rsidRPr="00A76964">
        <w:rPr>
          <w:rFonts w:ascii="Cambria" w:hAnsi="Cambria"/>
          <w:i/>
        </w:rPr>
        <w:t xml:space="preserve">а </w:t>
      </w:r>
      <w:r w:rsidRPr="00A76964">
        <w:rPr>
          <w:rFonts w:ascii="Cambria" w:hAnsi="Cambria"/>
          <w:i/>
          <w:lang w:eastAsia="bg-BG"/>
        </w:rPr>
        <w:t>осигурява възможност за осъществяване на входящи и изходящи гласови телефонни, факс обаждания от и към крайни потребители на всички национални мобилни, наземни и други национални фиксирани мрежи.</w:t>
      </w:r>
    </w:p>
    <w:p w:rsidR="00A76964" w:rsidRPr="00A76964" w:rsidRDefault="00A76964" w:rsidP="00A76964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76964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76964" w:rsidRPr="00A76964" w:rsidRDefault="00A76964" w:rsidP="00A76964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A76964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E24F94" w:rsidRDefault="00F249DD" w:rsidP="007F28E3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E24F94">
        <w:rPr>
          <w:rFonts w:ascii="Cambria" w:hAnsi="Cambria"/>
          <w:i/>
          <w:lang w:val="bg-BG"/>
        </w:rPr>
        <w:t>Изпълнителят трябва д</w:t>
      </w:r>
      <w:r w:rsidRPr="00E24F94">
        <w:rPr>
          <w:rFonts w:ascii="Cambria" w:hAnsi="Cambria"/>
          <w:i/>
        </w:rPr>
        <w:t xml:space="preserve">а </w:t>
      </w:r>
      <w:r w:rsidRPr="00E24F94">
        <w:rPr>
          <w:rFonts w:ascii="Cambria" w:hAnsi="Cambria"/>
          <w:i/>
          <w:lang w:eastAsia="bg-BG"/>
        </w:rPr>
        <w:t>осигурява възможност за осъществяване на входящи и изходящи гласови телефонни, факс обаждания от и към международни мобилни, наземни и фиксирани мрежи.</w:t>
      </w:r>
    </w:p>
    <w:p w:rsidR="00BA521D" w:rsidRPr="00BA521D" w:rsidRDefault="00BA521D" w:rsidP="00BA521D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BA521D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BA521D" w:rsidRPr="00BA521D" w:rsidRDefault="00BA521D" w:rsidP="00BA521D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BA521D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F249DD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8773B6" w:rsidRDefault="00F249DD" w:rsidP="008773B6">
      <w:pPr>
        <w:pStyle w:val="af7"/>
        <w:numPr>
          <w:ilvl w:val="1"/>
          <w:numId w:val="18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8773B6">
        <w:rPr>
          <w:rFonts w:ascii="Cambria" w:hAnsi="Cambria"/>
          <w:i/>
          <w:lang w:val="bg-BG"/>
        </w:rPr>
        <w:t>Изпълнителят трябва д</w:t>
      </w:r>
      <w:r w:rsidRPr="008773B6">
        <w:rPr>
          <w:rFonts w:ascii="Cambria" w:hAnsi="Cambria"/>
          <w:i/>
        </w:rPr>
        <w:t>а</w:t>
      </w:r>
      <w:r w:rsidRPr="008773B6">
        <w:rPr>
          <w:rFonts w:ascii="Cambria" w:hAnsi="Cambria"/>
          <w:i/>
          <w:lang w:eastAsia="bg-BG"/>
        </w:rPr>
        <w:t xml:space="preserve"> осигур</w:t>
      </w:r>
      <w:r w:rsidR="004D5BA3" w:rsidRPr="008773B6">
        <w:rPr>
          <w:rFonts w:ascii="Cambria" w:hAnsi="Cambria"/>
          <w:i/>
          <w:lang w:val="bg-BG" w:eastAsia="bg-BG"/>
        </w:rPr>
        <w:t>и</w:t>
      </w:r>
      <w:r w:rsidRPr="008773B6">
        <w:rPr>
          <w:rFonts w:ascii="Cambria" w:hAnsi="Cambria"/>
          <w:i/>
          <w:lang w:eastAsia="bg-BG"/>
        </w:rPr>
        <w:t xml:space="preserve"> възможност за достъп до направления с негеографски</w:t>
      </w:r>
      <w:r w:rsidR="008773B6">
        <w:rPr>
          <w:rFonts w:ascii="Cambria" w:hAnsi="Cambria"/>
          <w:i/>
          <w:lang w:eastAsia="bg-BG"/>
        </w:rPr>
        <w:t xml:space="preserve"> номера</w:t>
      </w:r>
      <w:r w:rsidR="008773B6">
        <w:rPr>
          <w:rFonts w:ascii="Cambria" w:hAnsi="Cambria"/>
          <w:i/>
          <w:lang w:val="bg-BG" w:eastAsia="bg-BG"/>
        </w:rPr>
        <w:t>.</w:t>
      </w:r>
      <w:r w:rsidRPr="008773B6">
        <w:rPr>
          <w:rFonts w:ascii="Cambria" w:hAnsi="Cambria"/>
          <w:i/>
        </w:rPr>
        <w:t xml:space="preserve"> </w:t>
      </w:r>
    </w:p>
    <w:p w:rsidR="0034095D" w:rsidRPr="0034095D" w:rsidRDefault="0034095D" w:rsidP="0034095D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34095D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34095D" w:rsidRPr="0034095D" w:rsidRDefault="0034095D" w:rsidP="0034095D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34095D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4609A" w:rsidRDefault="00F249DD" w:rsidP="0034095D">
      <w:pPr>
        <w:pStyle w:val="af7"/>
        <w:ind w:left="0"/>
        <w:rPr>
          <w:rFonts w:ascii="Cambria" w:hAnsi="Cambria"/>
          <w:lang w:eastAsia="bg-BG"/>
        </w:rPr>
      </w:pPr>
    </w:p>
    <w:p w:rsidR="00F249DD" w:rsidRPr="00390620" w:rsidRDefault="004D5BA3" w:rsidP="00390620">
      <w:pPr>
        <w:pStyle w:val="af7"/>
        <w:numPr>
          <w:ilvl w:val="1"/>
          <w:numId w:val="18"/>
        </w:numPr>
        <w:tabs>
          <w:tab w:val="left" w:pos="142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390620">
        <w:rPr>
          <w:rFonts w:ascii="Cambria" w:hAnsi="Cambria"/>
          <w:i/>
          <w:lang w:val="bg-BG" w:eastAsia="bg-BG"/>
        </w:rPr>
        <w:lastRenderedPageBreak/>
        <w:t>Изпълнителят трябва да осигурява осъществяването на б</w:t>
      </w:r>
      <w:r w:rsidR="00F249DD" w:rsidRPr="00390620">
        <w:rPr>
          <w:rFonts w:ascii="Cambria" w:hAnsi="Cambria"/>
          <w:i/>
          <w:lang w:eastAsia="bg-BG"/>
        </w:rPr>
        <w:t>езплатни обаждания към единния европейски номер за спешни повиквания – 112 и към останалите спешни номера – 150, 160 и 166.</w:t>
      </w:r>
    </w:p>
    <w:p w:rsidR="00390620" w:rsidRPr="00390620" w:rsidRDefault="00390620" w:rsidP="0039062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39062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390620" w:rsidRPr="00390620" w:rsidRDefault="00390620" w:rsidP="00390620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39062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Default="00F249DD" w:rsidP="00F249DD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eastAsia="bg-BG"/>
        </w:rPr>
      </w:pPr>
    </w:p>
    <w:p w:rsidR="00F249DD" w:rsidRPr="00410A2A" w:rsidRDefault="00F249DD" w:rsidP="00BD6B3A">
      <w:pPr>
        <w:pStyle w:val="af7"/>
        <w:numPr>
          <w:ilvl w:val="1"/>
          <w:numId w:val="1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410A2A">
        <w:rPr>
          <w:rFonts w:ascii="Cambria" w:hAnsi="Cambria"/>
          <w:i/>
          <w:lang w:val="bg-BG"/>
        </w:rPr>
        <w:t>Изпълнителят трябва д</w:t>
      </w:r>
      <w:r w:rsidRPr="00410A2A">
        <w:rPr>
          <w:rFonts w:ascii="Cambria" w:hAnsi="Cambria"/>
          <w:i/>
        </w:rPr>
        <w:t>а</w:t>
      </w:r>
      <w:r w:rsidRPr="00410A2A">
        <w:rPr>
          <w:rFonts w:ascii="Cambria" w:hAnsi="Cambria"/>
          <w:i/>
          <w:lang w:eastAsia="bg-BG"/>
        </w:rPr>
        <w:t xml:space="preserve"> осигурява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използването на описаните по-горе канали, както и добавянето на допълнителна свързаност за офисите.</w:t>
      </w:r>
    </w:p>
    <w:p w:rsidR="00410A2A" w:rsidRPr="00410A2A" w:rsidRDefault="00410A2A" w:rsidP="00410A2A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410A2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410A2A" w:rsidRPr="00410A2A" w:rsidRDefault="00410A2A" w:rsidP="00410A2A">
      <w:pPr>
        <w:tabs>
          <w:tab w:val="left" w:pos="142"/>
          <w:tab w:val="left" w:pos="284"/>
          <w:tab w:val="left" w:pos="1134"/>
        </w:tabs>
        <w:contextualSpacing/>
        <w:jc w:val="both"/>
        <w:rPr>
          <w:rFonts w:ascii="Cambria" w:hAnsi="Cambria"/>
          <w:lang w:val="bg-BG" w:eastAsia="bg-BG"/>
        </w:rPr>
      </w:pPr>
      <w:r w:rsidRPr="00410A2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410A2A" w:rsidRDefault="00F249DD" w:rsidP="00410A2A">
      <w:pPr>
        <w:jc w:val="both"/>
        <w:rPr>
          <w:rFonts w:ascii="Cambria" w:hAnsi="Cambria"/>
          <w:highlight w:val="yellow"/>
          <w:lang w:val="bg-BG"/>
        </w:rPr>
      </w:pPr>
    </w:p>
    <w:p w:rsidR="00F249DD" w:rsidRPr="00A33B53" w:rsidRDefault="00F249DD" w:rsidP="00A33B53">
      <w:pPr>
        <w:pStyle w:val="af7"/>
        <w:numPr>
          <w:ilvl w:val="1"/>
          <w:numId w:val="18"/>
        </w:numPr>
        <w:tabs>
          <w:tab w:val="left" w:pos="0"/>
        </w:tabs>
        <w:ind w:left="0" w:firstLine="0"/>
        <w:jc w:val="both"/>
        <w:rPr>
          <w:rFonts w:ascii="Cambria" w:hAnsi="Cambria"/>
          <w:i/>
        </w:rPr>
      </w:pPr>
      <w:r w:rsidRPr="00A33B53">
        <w:rPr>
          <w:rFonts w:ascii="Cambria" w:hAnsi="Cambria"/>
          <w:i/>
        </w:rPr>
        <w:t>Изпълнението се приема след успешно тестване от комисия с представители на заявителя/изпълнителя с необходимите документи: екзекутивни чертежи и протоколи за проверка на резервните защитни тръби, оглед на изградената кабелна линия и приемно-предавателни измервания.</w:t>
      </w:r>
    </w:p>
    <w:p w:rsidR="00A33B53" w:rsidRPr="00A33B53" w:rsidRDefault="00A33B53" w:rsidP="00A33B53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33B53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249DD" w:rsidRDefault="00A33B53" w:rsidP="001078B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33B53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11025" w:rsidRPr="001078B8" w:rsidRDefault="00611025" w:rsidP="001078B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</w:p>
    <w:p w:rsidR="001078B8" w:rsidRPr="00724D31" w:rsidRDefault="001078B8" w:rsidP="001078B8">
      <w:pPr>
        <w:pStyle w:val="af7"/>
        <w:numPr>
          <w:ilvl w:val="0"/>
          <w:numId w:val="18"/>
        </w:numPr>
        <w:suppressAutoHyphens/>
        <w:spacing w:before="120" w:after="240"/>
        <w:ind w:left="357" w:hanging="357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bg-BG"/>
        </w:rPr>
        <w:t>Предложения за изпълне</w:t>
      </w:r>
      <w:r w:rsidR="00750818">
        <w:rPr>
          <w:rFonts w:ascii="Cambria" w:hAnsi="Cambria"/>
          <w:b/>
          <w:lang w:val="bg-BG"/>
        </w:rPr>
        <w:t>н</w:t>
      </w:r>
      <w:r>
        <w:rPr>
          <w:rFonts w:ascii="Cambria" w:hAnsi="Cambria"/>
          <w:b/>
          <w:lang w:val="bg-BG"/>
        </w:rPr>
        <w:t>ие на и</w:t>
      </w:r>
      <w:r w:rsidR="00F249DD" w:rsidRPr="00A75526">
        <w:rPr>
          <w:rFonts w:ascii="Cambria" w:hAnsi="Cambria"/>
          <w:b/>
        </w:rPr>
        <w:t>зисквания</w:t>
      </w:r>
      <w:r>
        <w:rPr>
          <w:rFonts w:ascii="Cambria" w:hAnsi="Cambria"/>
          <w:b/>
          <w:lang w:val="bg-BG"/>
        </w:rPr>
        <w:t>та</w:t>
      </w:r>
      <w:r w:rsidR="00F249DD" w:rsidRPr="00A75526">
        <w:rPr>
          <w:rFonts w:ascii="Cambria" w:hAnsi="Cambria"/>
          <w:b/>
        </w:rPr>
        <w:t xml:space="preserve"> към предоставяните в хода на изпълнение на договора услуги и към ценовите условия:</w:t>
      </w:r>
    </w:p>
    <w:p w:rsidR="00611025" w:rsidRPr="00983697" w:rsidRDefault="00724D31" w:rsidP="00983697">
      <w:pPr>
        <w:suppressAutoHyphens/>
        <w:spacing w:before="120" w:after="240"/>
        <w:contextualSpacing/>
        <w:jc w:val="both"/>
        <w:rPr>
          <w:rFonts w:ascii="Cambria" w:hAnsi="Cambria"/>
          <w:b/>
          <w:i/>
          <w:lang w:val="bg-BG"/>
        </w:rPr>
      </w:pPr>
      <w:r w:rsidRPr="00724D31">
        <w:rPr>
          <w:rFonts w:ascii="Cambria" w:hAnsi="Cambria"/>
          <w:b/>
          <w:i/>
          <w:lang w:val="bg-BG"/>
        </w:rPr>
        <w:t xml:space="preserve">Забележка: Участникът следва да представи техническото си предложение за изпълнение на съответното изискване. Информацията, свързани с цени, отстъпки и ценови условия, следва да бъде посочена единствено в Ценовото предложение на участника в Плик № 3 от офертата. </w:t>
      </w:r>
    </w:p>
    <w:p w:rsidR="00F249DD" w:rsidRPr="005A3C5B" w:rsidRDefault="00611025" w:rsidP="00611025">
      <w:pPr>
        <w:pStyle w:val="af7"/>
        <w:tabs>
          <w:tab w:val="left" w:pos="284"/>
          <w:tab w:val="left" w:pos="567"/>
          <w:tab w:val="left" w:pos="1134"/>
        </w:tabs>
        <w:spacing w:before="120"/>
        <w:ind w:left="0"/>
        <w:contextualSpacing/>
        <w:jc w:val="both"/>
        <w:rPr>
          <w:rFonts w:ascii="Cambria" w:hAnsi="Cambria"/>
          <w:i/>
          <w:lang w:eastAsia="bg-BG"/>
        </w:rPr>
      </w:pPr>
      <w:r w:rsidRPr="00611025">
        <w:rPr>
          <w:rFonts w:ascii="Cambria" w:hAnsi="Cambria"/>
          <w:b/>
          <w:i/>
          <w:lang w:val="bg-BG" w:eastAsia="bg-BG"/>
        </w:rPr>
        <w:t>2.1.</w:t>
      </w:r>
      <w:r>
        <w:rPr>
          <w:rFonts w:ascii="Cambria" w:hAnsi="Cambria"/>
          <w:lang w:val="bg-BG" w:eastAsia="bg-BG"/>
        </w:rPr>
        <w:t xml:space="preserve"> </w:t>
      </w:r>
      <w:r w:rsidR="00F249DD" w:rsidRPr="005A3C5B">
        <w:rPr>
          <w:rFonts w:ascii="Cambria" w:hAnsi="Cambria"/>
          <w:i/>
          <w:lang w:eastAsia="bg-BG"/>
        </w:rPr>
        <w:t xml:space="preserve">Методите за измерване на параметрите за качество на услугата и качество на обслужването </w:t>
      </w:r>
      <w:r w:rsidRPr="005A3C5B">
        <w:rPr>
          <w:rFonts w:ascii="Cambria" w:hAnsi="Cambria"/>
          <w:i/>
          <w:lang w:val="bg-BG" w:eastAsia="bg-BG"/>
        </w:rPr>
        <w:t xml:space="preserve">трябва </w:t>
      </w:r>
      <w:r w:rsidR="00F249DD" w:rsidRPr="005A3C5B">
        <w:rPr>
          <w:rFonts w:ascii="Cambria" w:hAnsi="Cambria"/>
          <w:i/>
          <w:lang w:eastAsia="bg-BG"/>
        </w:rPr>
        <w:t xml:space="preserve">да бъдат съгласно Наредбата за изискванията и параметрите на качеството за универсалната услуга, специалните мерки за хора с увреждания и реда за избор на предприятията, предоставящи обществени електронни съобщителни мрежи и/или услуги, и за възлагане на задължението за предоставяне на универсалната услуга за изискванията и параметрите на качеството за универсалната услуга – чл. </w:t>
      </w:r>
      <w:proofErr w:type="gramStart"/>
      <w:r w:rsidR="00F249DD" w:rsidRPr="005A3C5B">
        <w:rPr>
          <w:rFonts w:ascii="Cambria" w:hAnsi="Cambria"/>
          <w:i/>
          <w:lang w:eastAsia="bg-BG"/>
        </w:rPr>
        <w:t>182, ал.</w:t>
      </w:r>
      <w:proofErr w:type="gramEnd"/>
      <w:r w:rsidR="00F249DD" w:rsidRPr="005A3C5B">
        <w:rPr>
          <w:rFonts w:ascii="Cambria" w:hAnsi="Cambria"/>
          <w:i/>
          <w:lang w:eastAsia="bg-BG"/>
        </w:rPr>
        <w:t xml:space="preserve"> </w:t>
      </w:r>
      <w:proofErr w:type="gramStart"/>
      <w:r w:rsidR="00F249DD" w:rsidRPr="005A3C5B">
        <w:rPr>
          <w:rFonts w:ascii="Cambria" w:hAnsi="Cambria"/>
          <w:i/>
          <w:lang w:eastAsia="bg-BG"/>
        </w:rPr>
        <w:t>3 от Закона за електронните съобщения (ЗЕС).</w:t>
      </w:r>
      <w:proofErr w:type="gramEnd"/>
    </w:p>
    <w:p w:rsidR="005A3C5B" w:rsidRPr="00A33B53" w:rsidRDefault="005A3C5B" w:rsidP="005A3C5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33B53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5A3C5B" w:rsidRDefault="005A3C5B" w:rsidP="005A3C5B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33B53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5A3C5B" w:rsidRDefault="00F249DD" w:rsidP="005A3C5B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val="bg-BG" w:eastAsia="bg-BG"/>
        </w:rPr>
      </w:pPr>
    </w:p>
    <w:p w:rsidR="00F249DD" w:rsidRPr="00A738F8" w:rsidRDefault="00F249DD" w:rsidP="005A3C5B">
      <w:pPr>
        <w:pStyle w:val="af7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A738F8">
        <w:rPr>
          <w:rFonts w:ascii="Cambria" w:hAnsi="Cambria"/>
          <w:i/>
          <w:lang w:eastAsia="bg-BG"/>
        </w:rPr>
        <w:t xml:space="preserve">При предоставяне на услугите, предмет на настоящата поръчка, изпълнителят следва да осигури </w:t>
      </w:r>
      <w:r w:rsidRPr="00A738F8">
        <w:rPr>
          <w:rFonts w:ascii="Cambria" w:hAnsi="Cambria"/>
          <w:i/>
          <w:color w:val="000000"/>
          <w:lang w:eastAsia="bg-BG"/>
        </w:rPr>
        <w:t>съвместимост</w:t>
      </w:r>
      <w:r w:rsidRPr="00A738F8">
        <w:rPr>
          <w:rFonts w:ascii="Cambria" w:hAnsi="Cambria"/>
          <w:i/>
          <w:lang w:eastAsia="bg-BG"/>
        </w:rPr>
        <w:t xml:space="preserve"> с оборудването на Възложителя по характеристики на интерфейс и сигнализация, които да позволяват предоставянето на фиксираната телефонна услуга.</w:t>
      </w:r>
    </w:p>
    <w:p w:rsidR="00A738F8" w:rsidRPr="00A738F8" w:rsidRDefault="00A738F8" w:rsidP="00A738F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738F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738F8" w:rsidRPr="00A738F8" w:rsidRDefault="00A738F8" w:rsidP="00A738F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738F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A03476" w:rsidRDefault="00F249DD" w:rsidP="00A03476">
      <w:pPr>
        <w:rPr>
          <w:rFonts w:ascii="Cambria" w:hAnsi="Cambria"/>
          <w:lang w:val="bg-BG" w:eastAsia="bg-BG"/>
        </w:rPr>
      </w:pPr>
    </w:p>
    <w:p w:rsidR="00F249DD" w:rsidRPr="00592DC7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592DC7">
        <w:rPr>
          <w:rFonts w:ascii="Cambria" w:hAnsi="Cambria"/>
          <w:i/>
          <w:lang w:eastAsia="bg-BG"/>
        </w:rPr>
        <w:t>Място на предоставяне на фиксираната телефонна услуга са адресите на определените от Възложителя обекти в Приложение 1.</w:t>
      </w:r>
    </w:p>
    <w:p w:rsidR="00A15E81" w:rsidRPr="00A15E81" w:rsidRDefault="00A15E81" w:rsidP="00A15E81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15E81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15E81" w:rsidRPr="00A15E81" w:rsidRDefault="00A15E81" w:rsidP="00A15E81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15E81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592DC7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color w:val="FF0000"/>
          <w:lang w:eastAsia="bg-BG"/>
        </w:rPr>
      </w:pPr>
      <w:r w:rsidRPr="00592DC7">
        <w:rPr>
          <w:rFonts w:ascii="Cambria" w:hAnsi="Cambria"/>
          <w:i/>
          <w:lang w:val="bg-BG"/>
        </w:rPr>
        <w:lastRenderedPageBreak/>
        <w:t>Изпълнителят трябва д</w:t>
      </w:r>
      <w:r w:rsidRPr="00592DC7">
        <w:rPr>
          <w:rFonts w:ascii="Cambria" w:hAnsi="Cambria"/>
          <w:i/>
        </w:rPr>
        <w:t xml:space="preserve">а </w:t>
      </w:r>
      <w:r w:rsidRPr="00592DC7">
        <w:rPr>
          <w:rFonts w:ascii="Cambria" w:hAnsi="Cambria"/>
          <w:i/>
          <w:lang w:eastAsia="bg-BG"/>
        </w:rPr>
        <w:t>предложи план за миграция за предоставяне на фиксираната телефонна услуга.</w:t>
      </w:r>
    </w:p>
    <w:p w:rsidR="00E13C5C" w:rsidRPr="00E13C5C" w:rsidRDefault="00E13C5C" w:rsidP="00E13C5C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E13C5C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E13C5C" w:rsidRPr="00E13C5C" w:rsidRDefault="00E13C5C" w:rsidP="00E13C5C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E13C5C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2A6361" w:rsidRDefault="00F249DD" w:rsidP="002A6361">
      <w:pPr>
        <w:rPr>
          <w:rFonts w:ascii="Cambria" w:hAnsi="Cambria"/>
          <w:i/>
          <w:lang w:val="bg-BG" w:eastAsia="bg-BG"/>
        </w:rPr>
      </w:pPr>
    </w:p>
    <w:p w:rsidR="00F249DD" w:rsidRPr="00175946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175946">
        <w:rPr>
          <w:rFonts w:ascii="Cambria" w:hAnsi="Cambria"/>
          <w:i/>
          <w:lang w:val="bg-BG"/>
        </w:rPr>
        <w:t>Изпълнителят трябва д</w:t>
      </w:r>
      <w:r w:rsidRPr="00175946">
        <w:rPr>
          <w:rFonts w:ascii="Cambria" w:hAnsi="Cambria"/>
          <w:i/>
        </w:rPr>
        <w:t xml:space="preserve">а </w:t>
      </w:r>
      <w:r w:rsidRPr="00175946">
        <w:rPr>
          <w:rFonts w:ascii="Cambria" w:hAnsi="Cambria"/>
          <w:i/>
          <w:lang w:eastAsia="bg-BG"/>
        </w:rPr>
        <w:t>осигури възможност за идентификация на входящите и изходящи обаждания (CLIP - съвместима с използваното от Възложителя оборудване), като идентификацията да се предава от и към мрежите на останалите телекомуникационни доставчици.</w:t>
      </w:r>
    </w:p>
    <w:p w:rsidR="00175946" w:rsidRPr="00175946" w:rsidRDefault="00175946" w:rsidP="00175946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75946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75946" w:rsidRPr="00175946" w:rsidRDefault="00175946" w:rsidP="00175946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75946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A794F" w:rsidRDefault="00F249DD" w:rsidP="00F249DD">
      <w:pPr>
        <w:tabs>
          <w:tab w:val="left" w:pos="284"/>
          <w:tab w:val="left" w:pos="567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155308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567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155308">
        <w:rPr>
          <w:rFonts w:ascii="Cambria" w:hAnsi="Cambria"/>
          <w:i/>
          <w:lang w:eastAsia="bg-BG"/>
        </w:rPr>
        <w:t>Фиксираните географски номера трябва да могат да се презентират и идентифицират само така, както са описани в Списъка Приложение 1. Недопустимо е географски номера да бъдат презентирани под различен номер.</w:t>
      </w:r>
    </w:p>
    <w:p w:rsidR="00155308" w:rsidRPr="00155308" w:rsidRDefault="00155308" w:rsidP="0015530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55308" w:rsidRPr="00155308" w:rsidRDefault="00155308" w:rsidP="0015530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155308" w:rsidRDefault="00F249DD" w:rsidP="00155308">
      <w:pPr>
        <w:rPr>
          <w:rFonts w:ascii="Cambria" w:hAnsi="Cambria"/>
          <w:lang w:val="bg-BG" w:eastAsia="bg-BG"/>
        </w:rPr>
      </w:pPr>
    </w:p>
    <w:p w:rsidR="00F249DD" w:rsidRPr="00155308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155308">
        <w:rPr>
          <w:rFonts w:ascii="Cambria" w:hAnsi="Cambria"/>
          <w:i/>
          <w:lang w:val="bg-BG"/>
        </w:rPr>
        <w:t>Изпълнителят трябва д</w:t>
      </w:r>
      <w:r w:rsidRPr="00155308">
        <w:rPr>
          <w:rFonts w:ascii="Cambria" w:hAnsi="Cambria"/>
          <w:i/>
        </w:rPr>
        <w:t xml:space="preserve">а </w:t>
      </w:r>
      <w:r w:rsidRPr="00155308">
        <w:rPr>
          <w:rFonts w:ascii="Cambria" w:hAnsi="Cambria"/>
          <w:i/>
          <w:lang w:val="bg-BG"/>
        </w:rPr>
        <w:t>осигури з</w:t>
      </w:r>
      <w:r w:rsidRPr="00155308">
        <w:rPr>
          <w:rFonts w:ascii="Cambria" w:hAnsi="Cambria"/>
          <w:i/>
          <w:lang w:eastAsia="bg-BG"/>
        </w:rPr>
        <w:t>апазване на съществуващия номерационен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Министерството на външните работи,</w:t>
      </w:r>
      <w:r w:rsidRPr="00155308">
        <w:rPr>
          <w:rFonts w:ascii="Cambria" w:hAnsi="Cambria"/>
          <w:i/>
        </w:rPr>
        <w:t xml:space="preserve"> да бъдат</w:t>
      </w:r>
      <w:r w:rsidRPr="00155308">
        <w:rPr>
          <w:rFonts w:ascii="Cambria" w:hAnsi="Cambria"/>
          <w:i/>
          <w:lang w:eastAsia="bg-BG"/>
        </w:rPr>
        <w:t xml:space="preserve"> изцяло за сметка на Изпълнителя и в полза на Възложителя.</w:t>
      </w:r>
    </w:p>
    <w:p w:rsidR="00155308" w:rsidRPr="00155308" w:rsidRDefault="00155308" w:rsidP="0015530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155308" w:rsidRPr="00155308" w:rsidRDefault="00155308" w:rsidP="00155308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155308" w:rsidRDefault="00F249DD" w:rsidP="00155308">
      <w:pPr>
        <w:rPr>
          <w:rFonts w:ascii="Cambria" w:hAnsi="Cambria"/>
          <w:lang w:val="bg-BG" w:eastAsia="bg-BG"/>
        </w:rPr>
      </w:pPr>
    </w:p>
    <w:p w:rsidR="00F249DD" w:rsidRPr="005C2B0B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5C2B0B">
        <w:rPr>
          <w:rFonts w:ascii="Cambria" w:hAnsi="Cambria"/>
          <w:i/>
          <w:lang w:val="bg-BG"/>
        </w:rPr>
        <w:t>Изпълнителят трябва д</w:t>
      </w:r>
      <w:r w:rsidRPr="005C2B0B">
        <w:rPr>
          <w:rFonts w:ascii="Cambria" w:hAnsi="Cambria"/>
          <w:i/>
        </w:rPr>
        <w:t xml:space="preserve">а </w:t>
      </w:r>
      <w:r w:rsidRPr="005C2B0B">
        <w:rPr>
          <w:rFonts w:ascii="Cambria" w:hAnsi="Cambria"/>
          <w:i/>
          <w:lang w:eastAsia="bg-BG"/>
        </w:rPr>
        <w:t>осигуря</w:t>
      </w:r>
      <w:r w:rsidRPr="005C2B0B">
        <w:rPr>
          <w:rFonts w:ascii="Cambria" w:hAnsi="Cambria"/>
          <w:i/>
          <w:lang w:val="bg-BG" w:eastAsia="bg-BG"/>
        </w:rPr>
        <w:t>ва</w:t>
      </w:r>
      <w:r w:rsidRPr="005C2B0B">
        <w:rPr>
          <w:rFonts w:ascii="Cambria" w:hAnsi="Cambria"/>
          <w:i/>
          <w:lang w:eastAsia="bg-BG"/>
        </w:rPr>
        <w:t xml:space="preserve">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:rsidR="005C2B0B" w:rsidRPr="005C2B0B" w:rsidRDefault="005C2B0B" w:rsidP="005C2B0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5C2B0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249DD" w:rsidRDefault="005C2B0B" w:rsidP="005C2B0B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5C2B0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D50510" w:rsidRPr="005C2B0B" w:rsidRDefault="00D50510" w:rsidP="005C2B0B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</w:p>
    <w:p w:rsidR="00F249DD" w:rsidRPr="00D50510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D50510">
        <w:rPr>
          <w:rFonts w:ascii="Cambria" w:hAnsi="Cambria"/>
          <w:i/>
          <w:lang w:val="bg-BG"/>
        </w:rPr>
        <w:t>Изпълнителят трябва д</w:t>
      </w:r>
      <w:r w:rsidRPr="00D50510">
        <w:rPr>
          <w:rFonts w:ascii="Cambria" w:hAnsi="Cambria"/>
          <w:i/>
        </w:rPr>
        <w:t xml:space="preserve">а </w:t>
      </w:r>
      <w:r w:rsidRPr="00D50510">
        <w:rPr>
          <w:rFonts w:ascii="Cambria" w:hAnsi="Cambria"/>
          <w:i/>
          <w:lang w:eastAsia="bg-BG"/>
        </w:rPr>
        <w:t>предоставя на възложителя ежемесечна справка за изразходваните/дължимите средства във вида и на адреса, посочен в списъка - Приложение 1.</w:t>
      </w:r>
    </w:p>
    <w:p w:rsidR="00D50510" w:rsidRPr="00D50510" w:rsidRDefault="00D50510" w:rsidP="00D50510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D50510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D50510" w:rsidRPr="00D50510" w:rsidRDefault="00D50510" w:rsidP="00D50510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D50510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D50510" w:rsidRDefault="00F249DD" w:rsidP="00D50510">
      <w:pPr>
        <w:rPr>
          <w:rFonts w:ascii="Cambria" w:hAnsi="Cambria"/>
          <w:lang w:val="bg-BG" w:eastAsia="bg-BG"/>
        </w:rPr>
      </w:pPr>
    </w:p>
    <w:p w:rsidR="00F249DD" w:rsidRPr="0020537C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20537C">
        <w:rPr>
          <w:rFonts w:ascii="Cambria" w:hAnsi="Cambria"/>
          <w:i/>
          <w:lang w:val="bg-BG"/>
        </w:rPr>
        <w:t>Изпълнителят трябва д</w:t>
      </w:r>
      <w:r w:rsidRPr="0020537C">
        <w:rPr>
          <w:rFonts w:ascii="Cambria" w:hAnsi="Cambria"/>
          <w:i/>
        </w:rPr>
        <w:t xml:space="preserve">а </w:t>
      </w:r>
      <w:r w:rsidRPr="0020537C">
        <w:rPr>
          <w:rFonts w:ascii="Cambria" w:hAnsi="Cambria"/>
          <w:i/>
          <w:lang w:eastAsia="bg-BG"/>
        </w:rPr>
        <w:t>предостави възможност за освободено от заплащане временно спиране на телефонен пост или група от списъка – Приложение 1.</w:t>
      </w:r>
    </w:p>
    <w:p w:rsidR="0020537C" w:rsidRPr="0020537C" w:rsidRDefault="0020537C" w:rsidP="0020537C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20537C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20537C" w:rsidRPr="0020537C" w:rsidRDefault="0020537C" w:rsidP="0020537C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20537C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960B52" w:rsidRDefault="00F249DD" w:rsidP="00F249DD">
      <w:pPr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Cambria" w:hAnsi="Cambria"/>
          <w:highlight w:val="yellow"/>
          <w:lang w:eastAsia="bg-BG"/>
        </w:rPr>
      </w:pPr>
    </w:p>
    <w:p w:rsidR="00F249DD" w:rsidRPr="00D91F64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D91F64">
        <w:rPr>
          <w:rFonts w:ascii="Cambria" w:hAnsi="Cambria"/>
          <w:i/>
          <w:lang w:val="bg-BG"/>
        </w:rPr>
        <w:t>Изпълнителят трябва д</w:t>
      </w:r>
      <w:r w:rsidRPr="00D91F64">
        <w:rPr>
          <w:rFonts w:ascii="Cambria" w:hAnsi="Cambria"/>
          <w:i/>
        </w:rPr>
        <w:t xml:space="preserve">а </w:t>
      </w:r>
      <w:r w:rsidRPr="00D91F64">
        <w:rPr>
          <w:rFonts w:ascii="Cambria" w:hAnsi="Cambria"/>
          <w:i/>
          <w:lang w:eastAsia="bg-BG"/>
        </w:rPr>
        <w:t>предостави възможност за освободена от заплащане смяна на телефонен номер.</w:t>
      </w:r>
    </w:p>
    <w:p w:rsidR="00D91F64" w:rsidRPr="00D91F64" w:rsidRDefault="00D91F64" w:rsidP="00D91F64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D91F64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D91F64" w:rsidRPr="00D91F64" w:rsidRDefault="00D91F64" w:rsidP="00D91F64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D91F64">
        <w:rPr>
          <w:rFonts w:ascii="Cambria" w:hAnsi="Cambria"/>
          <w:lang w:val="bg-BG" w:eastAsia="bg-BG"/>
        </w:rPr>
        <w:lastRenderedPageBreak/>
        <w:t>…………………………………………………………………………………………………………………………………….</w:t>
      </w:r>
    </w:p>
    <w:p w:rsidR="00F249DD" w:rsidRPr="00D91F64" w:rsidRDefault="00F249DD" w:rsidP="00D91F64">
      <w:pPr>
        <w:rPr>
          <w:rFonts w:ascii="Cambria" w:hAnsi="Cambria"/>
          <w:lang w:val="bg-BG" w:eastAsia="bg-BG"/>
        </w:rPr>
      </w:pPr>
    </w:p>
    <w:p w:rsidR="00F249DD" w:rsidRPr="00F22089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F22089">
        <w:rPr>
          <w:rFonts w:ascii="Cambria" w:hAnsi="Cambria"/>
          <w:i/>
          <w:lang w:val="bg-BG"/>
        </w:rPr>
        <w:t>Изпълнителят трябва д</w:t>
      </w:r>
      <w:r w:rsidRPr="00F22089">
        <w:rPr>
          <w:rFonts w:ascii="Cambria" w:hAnsi="Cambria"/>
          <w:i/>
        </w:rPr>
        <w:t xml:space="preserve">а </w:t>
      </w:r>
      <w:r w:rsidRPr="00F22089">
        <w:rPr>
          <w:rFonts w:ascii="Cambria" w:hAnsi="Cambria"/>
          <w:i/>
          <w:lang w:eastAsia="bg-BG"/>
        </w:rPr>
        <w:t>осигури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Възложителя, както и възможност за промяна на географски номер и избор на нов такъв, всички изброени за сметка на изпълнителя.</w:t>
      </w:r>
    </w:p>
    <w:p w:rsidR="00F22089" w:rsidRPr="00F22089" w:rsidRDefault="00F22089" w:rsidP="00F22089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F22089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F22089" w:rsidRPr="00F22089" w:rsidRDefault="00F22089" w:rsidP="00F22089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F22089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7A794F" w:rsidRDefault="00F249DD" w:rsidP="00F249DD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0C644A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0C644A">
        <w:rPr>
          <w:rFonts w:ascii="Cambria" w:hAnsi="Cambria"/>
          <w:i/>
          <w:lang w:val="bg-BG"/>
        </w:rPr>
        <w:t>Изпълнителят трябва п</w:t>
      </w:r>
      <w:r w:rsidRPr="000C644A">
        <w:rPr>
          <w:rFonts w:ascii="Cambria" w:hAnsi="Cambria"/>
          <w:i/>
          <w:lang w:eastAsia="bg-BG"/>
        </w:rPr>
        <w:t>роактивно да следи състоянието на предоставяните услуги, като Възложителят трябва да бъде уведомяван при отпадане на някоя от услугите за повече от 4</w:t>
      </w:r>
      <w:r w:rsidRPr="000C644A">
        <w:rPr>
          <w:rFonts w:ascii="Cambria" w:hAnsi="Cambria"/>
          <w:i/>
          <w:lang w:val="bg-BG" w:eastAsia="bg-BG"/>
        </w:rPr>
        <w:t xml:space="preserve"> (четири)</w:t>
      </w:r>
      <w:r w:rsidRPr="000C644A">
        <w:rPr>
          <w:rFonts w:ascii="Cambria" w:hAnsi="Cambria"/>
          <w:i/>
          <w:lang w:eastAsia="bg-BG"/>
        </w:rPr>
        <w:t xml:space="preserve"> часа.</w:t>
      </w:r>
    </w:p>
    <w:p w:rsidR="00AF104B" w:rsidRPr="00AF104B" w:rsidRDefault="00AF104B" w:rsidP="00AF104B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F104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AF104B" w:rsidRPr="00AF104B" w:rsidRDefault="00AF104B" w:rsidP="00AF104B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AF104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064FB3" w:rsidRDefault="00F249DD" w:rsidP="00F249DD">
      <w:pPr>
        <w:tabs>
          <w:tab w:val="left" w:pos="284"/>
          <w:tab w:val="left" w:pos="426"/>
          <w:tab w:val="left" w:pos="1134"/>
        </w:tabs>
        <w:jc w:val="both"/>
        <w:rPr>
          <w:rFonts w:ascii="Cambria" w:hAnsi="Cambria"/>
          <w:lang w:eastAsia="bg-BG"/>
        </w:rPr>
      </w:pPr>
    </w:p>
    <w:p w:rsidR="00F249DD" w:rsidRPr="00045B0C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709"/>
          <w:tab w:val="left" w:pos="1134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val="bg-BG"/>
        </w:rPr>
        <w:t>Изпълнителят трябва д</w:t>
      </w:r>
      <w:r w:rsidRPr="00045B0C">
        <w:rPr>
          <w:rFonts w:ascii="Cambria" w:hAnsi="Cambria"/>
          <w:i/>
        </w:rPr>
        <w:t xml:space="preserve">а </w:t>
      </w:r>
      <w:r w:rsidRPr="00045B0C">
        <w:rPr>
          <w:rFonts w:ascii="Cambria" w:hAnsi="Cambria"/>
          <w:i/>
          <w:lang w:eastAsia="bg-BG"/>
        </w:rPr>
        <w:t>осъществява наблюдение и контрол най-малко на следните параметри за качество на обслужването:</w:t>
      </w:r>
    </w:p>
    <w:p w:rsidR="00F249DD" w:rsidRPr="00045B0C" w:rsidRDefault="00F249DD" w:rsidP="00F249DD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eastAsia="bg-BG"/>
        </w:rPr>
        <w:t xml:space="preserve">        -  </w:t>
      </w:r>
      <w:proofErr w:type="gramStart"/>
      <w:r w:rsidRPr="00045B0C">
        <w:rPr>
          <w:rFonts w:ascii="Cambria" w:hAnsi="Cambria"/>
          <w:i/>
          <w:lang w:eastAsia="bg-BG"/>
        </w:rPr>
        <w:t>брой</w:t>
      </w:r>
      <w:proofErr w:type="gramEnd"/>
      <w:r w:rsidRPr="00045B0C">
        <w:rPr>
          <w:rFonts w:ascii="Cambria" w:hAnsi="Cambria"/>
          <w:i/>
          <w:lang w:eastAsia="bg-BG"/>
        </w:rPr>
        <w:t xml:space="preserve"> повреди на абонатна линия – </w:t>
      </w:r>
      <w:r w:rsidRPr="00045B0C">
        <w:rPr>
          <w:rFonts w:ascii="Cambria" w:hAnsi="Cambria"/>
          <w:i/>
          <w:lang w:val="en-US" w:eastAsia="bg-BG"/>
        </w:rPr>
        <w:t>POST</w:t>
      </w:r>
      <w:r w:rsidRPr="00045B0C">
        <w:rPr>
          <w:rFonts w:ascii="Cambria" w:hAnsi="Cambria"/>
          <w:i/>
          <w:lang w:eastAsia="bg-BG"/>
        </w:rPr>
        <w:t xml:space="preserve">; </w:t>
      </w:r>
    </w:p>
    <w:p w:rsidR="00F249DD" w:rsidRPr="00045B0C" w:rsidRDefault="00F249DD" w:rsidP="00F249DD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eastAsia="bg-BG"/>
        </w:rPr>
        <w:t xml:space="preserve">        -  </w:t>
      </w:r>
      <w:proofErr w:type="gramStart"/>
      <w:r w:rsidRPr="00045B0C">
        <w:rPr>
          <w:rFonts w:ascii="Cambria" w:hAnsi="Cambria"/>
          <w:i/>
          <w:lang w:eastAsia="bg-BG"/>
        </w:rPr>
        <w:t>повреди</w:t>
      </w:r>
      <w:proofErr w:type="gramEnd"/>
      <w:r w:rsidRPr="00045B0C">
        <w:rPr>
          <w:rFonts w:ascii="Cambria" w:hAnsi="Cambria"/>
          <w:i/>
          <w:lang w:eastAsia="bg-BG"/>
        </w:rPr>
        <w:t>, отстранени до 24 часа;</w:t>
      </w:r>
    </w:p>
    <w:p w:rsidR="00F249DD" w:rsidRPr="00045B0C" w:rsidRDefault="00F249DD" w:rsidP="00F249DD">
      <w:pPr>
        <w:tabs>
          <w:tab w:val="left" w:pos="284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eastAsia="bg-BG"/>
        </w:rPr>
        <w:t xml:space="preserve">        - </w:t>
      </w:r>
      <w:proofErr w:type="gramStart"/>
      <w:r w:rsidRPr="00045B0C">
        <w:rPr>
          <w:rFonts w:ascii="Cambria" w:hAnsi="Cambria"/>
          <w:i/>
          <w:lang w:eastAsia="bg-BG"/>
        </w:rPr>
        <w:t>време</w:t>
      </w:r>
      <w:proofErr w:type="gramEnd"/>
      <w:r w:rsidRPr="00045B0C">
        <w:rPr>
          <w:rFonts w:ascii="Cambria" w:hAnsi="Cambria"/>
          <w:i/>
          <w:lang w:eastAsia="bg-BG"/>
        </w:rPr>
        <w:t xml:space="preserve"> за установяване на връзка (отговаряне) при повиквания към         телефонни справочни услуги;</w:t>
      </w:r>
    </w:p>
    <w:p w:rsidR="00F249DD" w:rsidRPr="00045B0C" w:rsidRDefault="00F249DD" w:rsidP="00F249DD">
      <w:pPr>
        <w:tabs>
          <w:tab w:val="left" w:pos="284"/>
          <w:tab w:val="left" w:pos="851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045B0C">
        <w:rPr>
          <w:rFonts w:ascii="Cambria" w:hAnsi="Cambria"/>
          <w:i/>
          <w:lang w:eastAsia="bg-BG"/>
        </w:rPr>
        <w:t xml:space="preserve">        -  </w:t>
      </w:r>
      <w:proofErr w:type="gramStart"/>
      <w:r w:rsidRPr="00045B0C">
        <w:rPr>
          <w:rFonts w:ascii="Cambria" w:hAnsi="Cambria"/>
          <w:i/>
          <w:lang w:eastAsia="bg-BG"/>
        </w:rPr>
        <w:t>време</w:t>
      </w:r>
      <w:proofErr w:type="gramEnd"/>
      <w:r w:rsidRPr="00045B0C">
        <w:rPr>
          <w:rFonts w:ascii="Cambria" w:hAnsi="Cambria"/>
          <w:i/>
          <w:lang w:eastAsia="bg-BG"/>
        </w:rPr>
        <w:t xml:space="preserve"> за установяване на връзка в рамките на страната;</w:t>
      </w:r>
    </w:p>
    <w:p w:rsidR="00045B0C" w:rsidRDefault="00F249DD" w:rsidP="00045B0C">
      <w:pPr>
        <w:tabs>
          <w:tab w:val="left" w:pos="284"/>
          <w:tab w:val="left" w:pos="851"/>
          <w:tab w:val="left" w:pos="1134"/>
        </w:tabs>
        <w:spacing w:after="120"/>
        <w:contextualSpacing/>
        <w:jc w:val="both"/>
        <w:rPr>
          <w:rFonts w:ascii="Cambria" w:hAnsi="Cambria"/>
          <w:i/>
          <w:lang w:val="bg-BG" w:eastAsia="bg-BG"/>
        </w:rPr>
      </w:pPr>
      <w:r w:rsidRPr="00045B0C">
        <w:rPr>
          <w:rFonts w:ascii="Cambria" w:hAnsi="Cambria"/>
          <w:i/>
          <w:lang w:eastAsia="bg-BG"/>
        </w:rPr>
        <w:t xml:space="preserve">        -  </w:t>
      </w:r>
      <w:proofErr w:type="gramStart"/>
      <w:r w:rsidRPr="00045B0C">
        <w:rPr>
          <w:rFonts w:ascii="Cambria" w:hAnsi="Cambria"/>
          <w:i/>
          <w:lang w:eastAsia="bg-BG"/>
        </w:rPr>
        <w:t>средно</w:t>
      </w:r>
      <w:proofErr w:type="gramEnd"/>
      <w:r w:rsidRPr="00045B0C">
        <w:rPr>
          <w:rFonts w:ascii="Cambria" w:hAnsi="Cambria"/>
          <w:i/>
          <w:lang w:eastAsia="bg-BG"/>
        </w:rPr>
        <w:t xml:space="preserve"> време за установяване на връзка при международни повиквания.</w:t>
      </w:r>
    </w:p>
    <w:p w:rsidR="00842C63" w:rsidRDefault="00842C63" w:rsidP="00842C63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</w:p>
    <w:p w:rsidR="00842C63" w:rsidRPr="00AF104B" w:rsidRDefault="00842C63" w:rsidP="00842C63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F104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842C63" w:rsidRPr="00AF104B" w:rsidRDefault="00842C63" w:rsidP="00842C63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AF104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045B0C" w:rsidRDefault="00F249DD" w:rsidP="00045B0C">
      <w:pPr>
        <w:rPr>
          <w:rFonts w:ascii="Cambria" w:hAnsi="Cambria"/>
          <w:lang w:val="bg-BG" w:eastAsia="bg-BG"/>
        </w:rPr>
      </w:pPr>
    </w:p>
    <w:p w:rsidR="00F249DD" w:rsidRPr="00842C63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842C63">
        <w:rPr>
          <w:rFonts w:ascii="Cambria" w:hAnsi="Cambria"/>
          <w:i/>
          <w:lang w:eastAsia="bg-BG"/>
        </w:rPr>
        <w:t xml:space="preserve">Изпълнителят </w:t>
      </w:r>
      <w:r w:rsidRPr="00842C63">
        <w:rPr>
          <w:rFonts w:ascii="Cambria" w:hAnsi="Cambria"/>
          <w:i/>
          <w:lang w:val="bg-BG" w:eastAsia="bg-BG"/>
        </w:rPr>
        <w:t xml:space="preserve">трябва </w:t>
      </w:r>
      <w:r w:rsidRPr="00842C63">
        <w:rPr>
          <w:rFonts w:ascii="Cambria" w:hAnsi="Cambria"/>
          <w:i/>
          <w:lang w:eastAsia="bg-BG"/>
        </w:rPr>
        <w:t xml:space="preserve">да разполага с център за денонощна техническа поддръжка и да осигурява непрекъснато обслужване в режим 24 часа в денонощието, 7 дни в седмицата, 365 дни в годината. </w:t>
      </w:r>
    </w:p>
    <w:p w:rsidR="00842C63" w:rsidRPr="00842C63" w:rsidRDefault="00842C63" w:rsidP="00842C63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842C63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842C63" w:rsidRPr="00842C63" w:rsidRDefault="00842C63" w:rsidP="00842C63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842C63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249DD" w:rsidRPr="00842C63" w:rsidRDefault="00F249DD" w:rsidP="00842C63">
      <w:pPr>
        <w:rPr>
          <w:rFonts w:ascii="Cambria" w:hAnsi="Cambria"/>
          <w:lang w:val="bg-BG" w:eastAsia="bg-BG"/>
        </w:rPr>
      </w:pPr>
    </w:p>
    <w:p w:rsidR="00F249DD" w:rsidRPr="00C312D8" w:rsidRDefault="00F249DD" w:rsidP="002B35B8">
      <w:pPr>
        <w:pStyle w:val="af7"/>
        <w:numPr>
          <w:ilvl w:val="1"/>
          <w:numId w:val="19"/>
        </w:numPr>
        <w:tabs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rFonts w:ascii="Cambria" w:hAnsi="Cambria"/>
          <w:i/>
          <w:lang w:eastAsia="bg-BG"/>
        </w:rPr>
      </w:pPr>
      <w:r w:rsidRPr="00C312D8">
        <w:rPr>
          <w:rFonts w:ascii="Cambria" w:hAnsi="Cambria"/>
          <w:i/>
          <w:lang w:eastAsia="bg-BG"/>
        </w:rPr>
        <w:t>Изпълнителят трябва да разполага със система за автоматични нотификации при регистриране, актуализиране, ескалация и решаване на инциденти (Help Desk). Системата трябва да позволява регистриране на заявки за инциденти освен по телефон и по e-mail, достъпен за оторизирани представители на Възложителя.</w:t>
      </w:r>
    </w:p>
    <w:p w:rsidR="00C312D8" w:rsidRPr="00C312D8" w:rsidRDefault="00C312D8" w:rsidP="00C312D8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C312D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C312D8" w:rsidRPr="00C312D8" w:rsidRDefault="00C312D8" w:rsidP="00C312D8">
      <w:pPr>
        <w:tabs>
          <w:tab w:val="left" w:pos="284"/>
          <w:tab w:val="left" w:pos="1134"/>
        </w:tabs>
        <w:jc w:val="both"/>
        <w:rPr>
          <w:rFonts w:ascii="Cambria" w:hAnsi="Cambria"/>
          <w:lang w:val="bg-BG" w:eastAsia="bg-BG"/>
        </w:rPr>
      </w:pPr>
      <w:r w:rsidRPr="00C312D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FA2921" w:rsidRDefault="00FA2921" w:rsidP="001A2981">
      <w:pPr>
        <w:spacing w:before="120" w:after="120"/>
        <w:jc w:val="both"/>
        <w:rPr>
          <w:rFonts w:asciiTheme="majorHAnsi" w:hAnsiTheme="majorHAnsi"/>
        </w:rPr>
      </w:pPr>
      <w:r w:rsidRPr="00240356">
        <w:rPr>
          <w:rFonts w:asciiTheme="majorHAnsi" w:hAnsiTheme="majorHAnsi"/>
          <w:b/>
          <w:bCs/>
          <w:snapToGrid w:val="0"/>
          <w:color w:val="000000"/>
          <w:lang w:val="bg-BG" w:eastAsia="bg-BG"/>
        </w:rPr>
        <w:t xml:space="preserve">        </w:t>
      </w:r>
      <w:r>
        <w:rPr>
          <w:rFonts w:asciiTheme="majorHAnsi" w:hAnsiTheme="majorHAnsi"/>
          <w:b/>
          <w:bCs/>
          <w:snapToGrid w:val="0"/>
          <w:color w:val="000000"/>
          <w:lang w:val="bg-BG" w:eastAsia="bg-BG"/>
        </w:rPr>
        <w:t xml:space="preserve">  </w:t>
      </w:r>
    </w:p>
    <w:p w:rsidR="00FA2921" w:rsidRPr="00AB1E9B" w:rsidRDefault="00FA2921" w:rsidP="00FA2921">
      <w:pPr>
        <w:jc w:val="both"/>
        <w:rPr>
          <w:rFonts w:asciiTheme="majorHAnsi" w:hAnsiTheme="majorHAnsi"/>
          <w:b/>
          <w:i/>
          <w:u w:val="single"/>
          <w:lang w:val="bg-BG"/>
        </w:rPr>
      </w:pPr>
    </w:p>
    <w:p w:rsidR="00FA2921" w:rsidRPr="00D06A0C" w:rsidRDefault="00FA2921" w:rsidP="00FA2921">
      <w:pPr>
        <w:jc w:val="both"/>
        <w:rPr>
          <w:rFonts w:asciiTheme="majorHAnsi" w:hAnsiTheme="majorHAnsi"/>
          <w:lang w:val="bg-BG"/>
        </w:rPr>
      </w:pPr>
      <w:r w:rsidRPr="00D06A0C">
        <w:rPr>
          <w:rFonts w:asciiTheme="majorHAnsi" w:hAnsiTheme="majorHAnsi"/>
          <w:lang w:val="bg-BG"/>
        </w:rPr>
        <w:t xml:space="preserve">             </w:t>
      </w:r>
      <w:r>
        <w:rPr>
          <w:rFonts w:asciiTheme="majorHAnsi" w:hAnsiTheme="majorHAnsi"/>
          <w:lang w:val="bg-BG"/>
        </w:rPr>
        <w:t xml:space="preserve">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0"/>
        <w:gridCol w:w="5484"/>
      </w:tblGrid>
      <w:tr w:rsidR="00FA2921" w:rsidRPr="00AB1E9B" w:rsidTr="00E95A34">
        <w:tc>
          <w:tcPr>
            <w:tcW w:w="3790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b/>
                <w:color w:val="000000"/>
              </w:rPr>
              <w:tab/>
            </w: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5484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FA2921" w:rsidRPr="00AB1E9B" w:rsidTr="00E95A34">
        <w:tc>
          <w:tcPr>
            <w:tcW w:w="3790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5484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FA2921" w:rsidRPr="00AB1E9B" w:rsidTr="00E95A34">
        <w:tc>
          <w:tcPr>
            <w:tcW w:w="3790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5484" w:type="dxa"/>
            <w:hideMark/>
          </w:tcPr>
          <w:p w:rsidR="00FA2921" w:rsidRPr="00AB1E9B" w:rsidRDefault="00FA2921" w:rsidP="00E95A34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FA2921" w:rsidRDefault="00FA2921" w:rsidP="00FA2921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FA2921" w:rsidRDefault="00FA2921" w:rsidP="00FA2921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FA2921" w:rsidRDefault="00FA2921" w:rsidP="00FA2921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FA2921" w:rsidRDefault="00FA2921" w:rsidP="00FA2921">
      <w:pPr>
        <w:spacing w:after="240"/>
        <w:jc w:val="both"/>
        <w:rPr>
          <w:rFonts w:asciiTheme="majorHAnsi" w:hAnsiTheme="majorHAnsi"/>
          <w:bCs/>
          <w:i/>
          <w:color w:val="000000"/>
          <w:u w:val="single"/>
          <w:lang w:val="bg-BG"/>
        </w:rPr>
      </w:pPr>
    </w:p>
    <w:p w:rsidR="00D34D76" w:rsidRP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lang w:val="bg-BG"/>
        </w:rPr>
        <w:t xml:space="preserve">                                                                                                                                               </w:t>
      </w:r>
      <w:r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0D6240">
        <w:rPr>
          <w:rFonts w:asciiTheme="majorHAnsi" w:hAnsiTheme="majorHAnsi"/>
          <w:bCs/>
          <w:i/>
          <w:color w:val="000000"/>
          <w:u w:val="single"/>
          <w:lang w:val="bg-BG"/>
        </w:rPr>
        <w:t>2.1</w:t>
      </w:r>
    </w:p>
    <w:p w:rsidR="00D34D76" w:rsidRPr="00AB1E9B" w:rsidRDefault="00D34D76" w:rsidP="00D34D76">
      <w:pPr>
        <w:spacing w:after="240"/>
        <w:jc w:val="center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ДЕКЛАРАЦИЯ</w:t>
      </w:r>
    </w:p>
    <w:p w:rsidR="00D34D76" w:rsidRPr="00AB1E9B" w:rsidRDefault="00D34D76" w:rsidP="00D34D76">
      <w:pPr>
        <w:tabs>
          <w:tab w:val="left" w:pos="2490"/>
          <w:tab w:val="center" w:pos="4748"/>
        </w:tabs>
        <w:spacing w:after="240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ab/>
      </w:r>
      <w:r w:rsidRPr="00AB1E9B">
        <w:rPr>
          <w:rFonts w:asciiTheme="majorHAnsi" w:hAnsiTheme="majorHAnsi"/>
          <w:color w:val="000000"/>
          <w:lang w:val="bg-BG"/>
        </w:rPr>
        <w:tab/>
      </w:r>
      <w:r w:rsidR="000D6240">
        <w:rPr>
          <w:rFonts w:asciiTheme="majorHAnsi" w:hAnsiTheme="majorHAnsi"/>
          <w:color w:val="000000"/>
          <w:lang w:val="bg-BG"/>
        </w:rPr>
        <w:t xml:space="preserve">за конфиденциалност </w:t>
      </w:r>
      <w:r w:rsidRPr="00AB1E9B">
        <w:rPr>
          <w:rFonts w:asciiTheme="majorHAnsi" w:hAnsiTheme="majorHAnsi"/>
          <w:color w:val="000000"/>
          <w:lang w:val="bg-BG"/>
        </w:rPr>
        <w:t xml:space="preserve">по чл. </w:t>
      </w:r>
      <w:r w:rsidR="00C304CB">
        <w:rPr>
          <w:rFonts w:asciiTheme="majorHAnsi" w:hAnsiTheme="majorHAnsi"/>
          <w:color w:val="000000"/>
          <w:lang w:val="bg-BG"/>
        </w:rPr>
        <w:t>102</w:t>
      </w:r>
      <w:r w:rsidRPr="00AB1E9B">
        <w:rPr>
          <w:rFonts w:asciiTheme="majorHAnsi" w:hAnsiTheme="majorHAnsi"/>
          <w:color w:val="000000"/>
          <w:lang w:val="bg-BG"/>
        </w:rPr>
        <w:t xml:space="preserve">, ал. </w:t>
      </w:r>
      <w:r w:rsidR="00C304CB">
        <w:rPr>
          <w:rFonts w:asciiTheme="majorHAnsi" w:hAnsiTheme="majorHAnsi"/>
          <w:color w:val="000000"/>
          <w:lang w:val="bg-BG"/>
        </w:rPr>
        <w:t>1</w:t>
      </w:r>
      <w:r w:rsidRPr="00AB1E9B">
        <w:rPr>
          <w:rFonts w:asciiTheme="majorHAnsi" w:hAnsiTheme="majorHAnsi"/>
          <w:color w:val="000000"/>
          <w:lang w:val="bg-BG"/>
        </w:rPr>
        <w:t xml:space="preserve"> от ЗОП</w:t>
      </w:r>
    </w:p>
    <w:p w:rsidR="00D34D76" w:rsidRPr="00AB1E9B" w:rsidRDefault="003C6716" w:rsidP="00D34D76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</w:t>
      </w:r>
      <w:r w:rsidR="00C304CB">
        <w:rPr>
          <w:rFonts w:asciiTheme="majorHAnsi" w:hAnsiTheme="majorHAnsi"/>
          <w:lang w:val="bg-BG"/>
        </w:rPr>
        <w:t>Долуп</w:t>
      </w:r>
      <w:r w:rsidR="00D34D76" w:rsidRPr="00AB1E9B">
        <w:rPr>
          <w:rFonts w:asciiTheme="majorHAnsi" w:hAnsiTheme="majorHAnsi"/>
          <w:lang w:val="bg-BG"/>
        </w:rPr>
        <w:t xml:space="preserve">одписаният/ата ...................................................................................... </w:t>
      </w:r>
      <w:r w:rsidR="00D34D76" w:rsidRPr="00AB1E9B">
        <w:rPr>
          <w:rFonts w:asciiTheme="majorHAnsi" w:hAnsiTheme="majorHAnsi"/>
          <w:i/>
          <w:lang w:val="bg-BG"/>
        </w:rPr>
        <w:t>(трите имена)</w:t>
      </w:r>
      <w:r w:rsidR="00D34D76" w:rsidRPr="00AB1E9B">
        <w:rPr>
          <w:rFonts w:asciiTheme="majorHAnsi" w:hAnsiTheme="majorHAnsi"/>
          <w:lang w:val="bg-BG"/>
        </w:rPr>
        <w:t xml:space="preserve"> с</w:t>
      </w:r>
      <w:r w:rsidR="00D34D76" w:rsidRPr="00AB1E9B">
        <w:rPr>
          <w:rFonts w:asciiTheme="majorHAnsi" w:hAnsiTheme="majorHAnsi"/>
          <w:i/>
          <w:lang w:val="bg-BG"/>
        </w:rPr>
        <w:t xml:space="preserve"> </w:t>
      </w:r>
      <w:r w:rsidR="00D34D76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D34D76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D34D76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="00D34D76" w:rsidRPr="00AB1E9B">
        <w:rPr>
          <w:rFonts w:asciiTheme="majorHAnsi" w:hAnsiTheme="majorHAnsi"/>
          <w:i/>
          <w:lang w:val="bg-BG"/>
        </w:rPr>
        <w:t>(длъжност)</w:t>
      </w:r>
      <w:r w:rsidR="00D34D76" w:rsidRPr="00AB1E9B">
        <w:rPr>
          <w:rFonts w:asciiTheme="majorHAnsi" w:hAnsiTheme="majorHAnsi"/>
          <w:lang w:val="bg-BG"/>
        </w:rPr>
        <w:t xml:space="preserve"> на ...............................................................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 – участник в открита процедура за възлагане на обществена поръчка с предмет: </w:t>
      </w:r>
      <w:r w:rsidRPr="00AB1E9B">
        <w:rPr>
          <w:rFonts w:asciiTheme="majorHAnsi" w:hAnsiTheme="majorHAnsi"/>
          <w:b/>
          <w:bCs/>
          <w:lang w:val="bg-BG"/>
        </w:rPr>
        <w:t>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  <w:r w:rsidRPr="00AB1E9B">
        <w:rPr>
          <w:rFonts w:asciiTheme="majorHAnsi" w:hAnsiTheme="majorHAnsi"/>
          <w:lang w:val="bg-BG"/>
        </w:rPr>
        <w:t>,</w:t>
      </w:r>
    </w:p>
    <w:p w:rsidR="00D34D76" w:rsidRPr="00AB1E9B" w:rsidRDefault="00D34D76" w:rsidP="00D34D76">
      <w:pPr>
        <w:jc w:val="center"/>
        <w:rPr>
          <w:rFonts w:asciiTheme="majorHAnsi" w:hAnsiTheme="majorHAnsi"/>
          <w:b/>
          <w:bCs/>
          <w:lang w:val="bg-BG"/>
        </w:rPr>
      </w:pPr>
    </w:p>
    <w:p w:rsidR="00D34D76" w:rsidRPr="00AB1E9B" w:rsidRDefault="00D34D76" w:rsidP="00D34D76">
      <w:pPr>
        <w:spacing w:after="24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ДЕКЛАРИРАМ: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1. Информацията, съдържаща се в …………………….. (посочват се конкретна част/части от </w:t>
      </w:r>
      <w:r>
        <w:rPr>
          <w:rFonts w:asciiTheme="majorHAnsi" w:hAnsiTheme="majorHAnsi"/>
          <w:color w:val="000000"/>
          <w:lang w:val="bg-BG"/>
        </w:rPr>
        <w:t>офертата</w:t>
      </w:r>
      <w:r w:rsidRPr="00AB1E9B">
        <w:rPr>
          <w:rFonts w:asciiTheme="majorHAnsi" w:hAnsiTheme="majorHAnsi"/>
          <w:color w:val="000000"/>
          <w:lang w:val="bg-BG"/>
        </w:rPr>
        <w:t xml:space="preserve">) от </w:t>
      </w:r>
      <w:r>
        <w:rPr>
          <w:rFonts w:asciiTheme="majorHAnsi" w:hAnsiTheme="majorHAnsi"/>
          <w:color w:val="000000"/>
          <w:lang w:val="bg-BG"/>
        </w:rPr>
        <w:t>подадената от нас оферта за участие в обществената поръчка</w:t>
      </w:r>
      <w:r w:rsidRPr="00AB1E9B">
        <w:rPr>
          <w:rFonts w:asciiTheme="majorHAnsi" w:hAnsiTheme="majorHAnsi"/>
          <w:color w:val="000000"/>
          <w:lang w:val="bg-BG"/>
        </w:rPr>
        <w:t xml:space="preserve">, да се счита за конфиденциална, тъй като съдържа търговски тайни. </w:t>
      </w:r>
    </w:p>
    <w:p w:rsidR="00C304CB" w:rsidRPr="00C304C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  <w:r w:rsidR="00B4120A">
        <w:rPr>
          <w:rFonts w:asciiTheme="majorHAnsi" w:hAnsiTheme="majorHAnsi"/>
          <w:color w:val="000000"/>
          <w:lang w:val="bg-BG"/>
        </w:rPr>
        <w:t xml:space="preserve"> </w:t>
      </w:r>
      <w:r w:rsidR="00C304CB">
        <w:rPr>
          <w:rFonts w:asciiTheme="majorHAnsi" w:hAnsiTheme="majorHAnsi"/>
          <w:color w:val="000000"/>
          <w:lang w:val="bg-BG"/>
        </w:rPr>
        <w:t>Известно ни е, че съгласно чл. 102, ал. 2 от ЗОП предложенията от офертата ни, които подлежат на оценка, не могат да бъдат конфиденциални.</w:t>
      </w:r>
    </w:p>
    <w:p w:rsidR="00D34D76" w:rsidRPr="00AB1E9B" w:rsidRDefault="00D34D76" w:rsidP="00D34D76">
      <w:pPr>
        <w:spacing w:after="240"/>
        <w:jc w:val="both"/>
        <w:rPr>
          <w:rFonts w:asciiTheme="majorHAnsi" w:hAnsiTheme="majorHAnsi"/>
          <w:color w:val="000000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D34D76" w:rsidRPr="00AB1E9B" w:rsidTr="0036597C">
        <w:tc>
          <w:tcPr>
            <w:tcW w:w="4455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D34D76" w:rsidRPr="00AB1E9B" w:rsidRDefault="00D34D76" w:rsidP="0036597C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D34D76" w:rsidRPr="00AB1E9B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D34D76" w:rsidRDefault="00D34D76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C304CB" w:rsidRDefault="00C304CB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291DB0" w:rsidRDefault="00291DB0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C304CB" w:rsidRDefault="00C304CB" w:rsidP="00D34D76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</w:p>
    <w:p w:rsidR="00A71661" w:rsidRPr="002F6E70" w:rsidRDefault="00A71661" w:rsidP="00A71661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i/>
          <w:u w:val="single"/>
          <w:lang w:val="bg-BG"/>
        </w:rPr>
        <w:lastRenderedPageBreak/>
        <w:t xml:space="preserve">Поставя се в плик </w:t>
      </w:r>
      <w:r w:rsidR="00FA3980">
        <w:rPr>
          <w:rFonts w:asciiTheme="majorHAnsi" w:hAnsiTheme="majorHAnsi"/>
          <w:i/>
          <w:u w:val="single"/>
          <w:lang w:val="bg-BG"/>
        </w:rPr>
        <w:t>„Предлагани ценови параметри</w:t>
      </w:r>
      <w:r w:rsidR="00291DB0">
        <w:rPr>
          <w:rFonts w:asciiTheme="majorHAnsi" w:hAnsiTheme="majorHAnsi"/>
          <w:i/>
          <w:u w:val="single"/>
          <w:lang w:val="bg-BG"/>
        </w:rPr>
        <w:t>”</w:t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ab/>
      </w:r>
      <w:r w:rsidRPr="00AB1E9B">
        <w:rPr>
          <w:rFonts w:asciiTheme="majorHAnsi" w:hAnsiTheme="majorHAnsi"/>
          <w:i/>
          <w:u w:val="single"/>
          <w:lang w:val="bg-BG"/>
        </w:rPr>
        <w:t>ОБРАЗЕЦ №</w:t>
      </w:r>
      <w:r>
        <w:rPr>
          <w:rFonts w:asciiTheme="majorHAnsi" w:hAnsiTheme="majorHAnsi"/>
          <w:i/>
          <w:u w:val="single"/>
          <w:lang w:val="bg-BG"/>
        </w:rPr>
        <w:t xml:space="preserve"> </w:t>
      </w:r>
      <w:r w:rsidR="00FA3980">
        <w:rPr>
          <w:rFonts w:asciiTheme="majorHAnsi" w:hAnsiTheme="majorHAnsi"/>
          <w:i/>
          <w:u w:val="single"/>
          <w:lang w:val="bg-BG"/>
        </w:rPr>
        <w:t>3</w:t>
      </w:r>
    </w:p>
    <w:p w:rsidR="00A71661" w:rsidRDefault="00A71661" w:rsidP="00A71661">
      <w:pPr>
        <w:jc w:val="center"/>
        <w:rPr>
          <w:rFonts w:asciiTheme="majorHAnsi" w:hAnsiTheme="majorHAnsi"/>
          <w:b/>
          <w:sz w:val="28"/>
          <w:lang w:val="bg-BG"/>
        </w:rPr>
      </w:pPr>
      <w:r w:rsidRPr="00AB1E9B">
        <w:rPr>
          <w:rFonts w:asciiTheme="majorHAnsi" w:hAnsiTheme="majorHAnsi"/>
          <w:b/>
          <w:sz w:val="28"/>
          <w:lang w:val="bg-BG"/>
        </w:rPr>
        <w:t>ЦЕНОВО ПРЕДЛОЖЕНИЕ</w:t>
      </w:r>
    </w:p>
    <w:p w:rsidR="00A71661" w:rsidRPr="00AB1E9B" w:rsidRDefault="00A71661" w:rsidP="00575EB2">
      <w:pPr>
        <w:spacing w:before="12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ЗА УЧАСТИЕ В ОТКРИТА ПРОЦЕДУРА ЗА ВЪЗЛАГАНЕ </w:t>
      </w:r>
    </w:p>
    <w:p w:rsidR="00A71661" w:rsidRPr="00AB1E9B" w:rsidRDefault="00A71661" w:rsidP="00575EB2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b/>
          <w:lang w:val="bg-BG"/>
        </w:rPr>
        <w:t xml:space="preserve">НА ОБЩЕСТВЕНА ПОРЪЧКА 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  <w:r w:rsidRPr="00AB1E9B">
        <w:rPr>
          <w:rFonts w:asciiTheme="majorHAnsi" w:hAnsiTheme="majorHAnsi"/>
          <w:b/>
          <w:bCs/>
          <w:lang w:val="bg-BG"/>
        </w:rPr>
        <w:t>с предмет: „</w:t>
      </w:r>
      <w:r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AB1E9B">
        <w:rPr>
          <w:rFonts w:asciiTheme="majorHAnsi" w:hAnsiTheme="majorHAnsi"/>
          <w:b/>
          <w:bCs/>
          <w:lang w:val="bg-BG"/>
        </w:rPr>
        <w:t>“</w:t>
      </w:r>
    </w:p>
    <w:p w:rsidR="00A71661" w:rsidRPr="00AB1E9B" w:rsidRDefault="00A71661" w:rsidP="00A71661">
      <w:pPr>
        <w:jc w:val="center"/>
        <w:rPr>
          <w:rFonts w:asciiTheme="majorHAnsi" w:hAnsiTheme="majorHAnsi"/>
          <w:b/>
          <w:bCs/>
          <w:lang w:val="bg-BG"/>
        </w:rPr>
      </w:pPr>
    </w:p>
    <w:p w:rsidR="00A71661" w:rsidRPr="00AB1E9B" w:rsidRDefault="003C6716" w:rsidP="00A71661">
      <w:pPr>
        <w:spacing w:after="2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  </w:t>
      </w:r>
      <w:r w:rsidR="005F1BE9">
        <w:rPr>
          <w:rFonts w:asciiTheme="majorHAnsi" w:hAnsiTheme="majorHAnsi"/>
          <w:lang w:val="bg-BG"/>
        </w:rPr>
        <w:t>Долуп</w:t>
      </w:r>
      <w:r w:rsidR="00A71661" w:rsidRPr="00AB1E9B">
        <w:rPr>
          <w:rFonts w:asciiTheme="majorHAnsi" w:hAnsiTheme="majorHAnsi"/>
          <w:lang w:val="bg-BG"/>
        </w:rPr>
        <w:t xml:space="preserve">одписаният/ата ........................................................................................ </w:t>
      </w:r>
      <w:r w:rsidR="00A71661" w:rsidRPr="00AB1E9B">
        <w:rPr>
          <w:rFonts w:asciiTheme="majorHAnsi" w:hAnsiTheme="majorHAnsi"/>
          <w:i/>
          <w:lang w:val="bg-BG"/>
        </w:rPr>
        <w:t>(трите имена)</w:t>
      </w:r>
      <w:r w:rsidR="00A71661" w:rsidRPr="00AB1E9B">
        <w:rPr>
          <w:rFonts w:asciiTheme="majorHAnsi" w:hAnsiTheme="majorHAnsi"/>
          <w:lang w:val="bg-BG"/>
        </w:rPr>
        <w:t xml:space="preserve"> с</w:t>
      </w:r>
      <w:r w:rsidR="00A71661" w:rsidRPr="00AB1E9B">
        <w:rPr>
          <w:rFonts w:asciiTheme="majorHAnsi" w:hAnsiTheme="majorHAnsi"/>
          <w:i/>
          <w:lang w:val="bg-BG"/>
        </w:rPr>
        <w:t xml:space="preserve"> </w:t>
      </w:r>
      <w:r w:rsidR="00A71661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........................................................................................... </w:t>
      </w:r>
      <w:r w:rsidR="00A71661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A71661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A71661" w:rsidRPr="00AB1E9B">
        <w:rPr>
          <w:rFonts w:asciiTheme="majorHAnsi" w:hAnsiTheme="majorHAnsi"/>
          <w:i/>
          <w:lang w:val="bg-BG"/>
        </w:rPr>
        <w:t>(длъжност)</w:t>
      </w:r>
      <w:r w:rsidR="00A71661" w:rsidRPr="00AB1E9B">
        <w:rPr>
          <w:rFonts w:asciiTheme="majorHAnsi" w:hAnsiTheme="majorHAnsi"/>
          <w:lang w:val="bg-BG"/>
        </w:rPr>
        <w:t xml:space="preserve"> на ...............................................................</w:t>
      </w:r>
    </w:p>
    <w:p w:rsidR="00A71661" w:rsidRDefault="00A71661" w:rsidP="002F6E70">
      <w:pPr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участника)</w:t>
      </w:r>
      <w:r w:rsidRPr="00AB1E9B">
        <w:rPr>
          <w:rFonts w:asciiTheme="majorHAnsi" w:hAnsiTheme="majorHAnsi"/>
          <w:lang w:val="bg-BG"/>
        </w:rPr>
        <w:t xml:space="preserve"> ЕИК/БУЛСТАТ …..................................................................... </w:t>
      </w:r>
    </w:p>
    <w:p w:rsidR="002F6E70" w:rsidRDefault="002F6E70" w:rsidP="00A71661">
      <w:pPr>
        <w:spacing w:after="240"/>
        <w:jc w:val="both"/>
        <w:rPr>
          <w:rFonts w:asciiTheme="majorHAnsi" w:hAnsiTheme="majorHAnsi"/>
          <w:lang w:val="bg-BG"/>
        </w:rPr>
      </w:pPr>
    </w:p>
    <w:p w:rsidR="00A71661" w:rsidRPr="00AB1E9B" w:rsidRDefault="00A71661" w:rsidP="002F6E70">
      <w:pPr>
        <w:spacing w:before="240"/>
        <w:ind w:right="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 xml:space="preserve">     </w:t>
      </w:r>
      <w:r w:rsidR="00C60886">
        <w:rPr>
          <w:rFonts w:asciiTheme="majorHAnsi" w:hAnsiTheme="majorHAnsi"/>
          <w:b/>
          <w:lang w:val="bg-BG"/>
        </w:rPr>
        <w:t>УВАЖАЕМА</w:t>
      </w:r>
      <w:r w:rsidRPr="00AB1E9B">
        <w:rPr>
          <w:rFonts w:asciiTheme="majorHAnsi" w:hAnsiTheme="majorHAnsi"/>
          <w:b/>
          <w:lang w:val="bg-BG"/>
        </w:rPr>
        <w:t xml:space="preserve"> ГОСПО</w:t>
      </w:r>
      <w:r w:rsidR="00C60886">
        <w:rPr>
          <w:rFonts w:asciiTheme="majorHAnsi" w:hAnsiTheme="majorHAnsi"/>
          <w:b/>
          <w:lang w:val="bg-BG"/>
        </w:rPr>
        <w:t>ЖО</w:t>
      </w:r>
      <w:r w:rsidRPr="00AB1E9B">
        <w:rPr>
          <w:rFonts w:asciiTheme="majorHAnsi" w:hAnsiTheme="majorHAnsi"/>
          <w:b/>
          <w:lang w:val="bg-BG"/>
        </w:rPr>
        <w:t xml:space="preserve"> ГЛАВЕН СЕКРЕТАР,</w:t>
      </w:r>
    </w:p>
    <w:p w:rsidR="00A71661" w:rsidRPr="00AB1E9B" w:rsidRDefault="00A71661" w:rsidP="00A71661">
      <w:pPr>
        <w:ind w:right="42"/>
        <w:jc w:val="both"/>
        <w:rPr>
          <w:rFonts w:asciiTheme="majorHAnsi" w:hAnsiTheme="majorHAnsi"/>
          <w:b/>
          <w:lang w:val="bg-BG"/>
        </w:rPr>
      </w:pPr>
    </w:p>
    <w:p w:rsidR="00A71661" w:rsidRPr="00AB1E9B" w:rsidRDefault="00A71661" w:rsidP="00A71661">
      <w:pPr>
        <w:ind w:right="42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lang w:val="bg-BG"/>
        </w:rPr>
        <w:tab/>
        <w:t xml:space="preserve">Заявяваме, че </w:t>
      </w:r>
      <w:r w:rsidR="008231CA">
        <w:rPr>
          <w:rFonts w:asciiTheme="majorHAnsi" w:hAnsiTheme="majorHAnsi"/>
          <w:lang w:val="bg-BG"/>
        </w:rPr>
        <w:t xml:space="preserve">ще </w:t>
      </w:r>
      <w:r w:rsidRPr="00AB1E9B">
        <w:rPr>
          <w:rFonts w:asciiTheme="majorHAnsi" w:hAnsiTheme="majorHAnsi"/>
          <w:lang w:val="bg-BG"/>
        </w:rPr>
        <w:t>изпълн</w:t>
      </w:r>
      <w:r w:rsidR="00D06E06">
        <w:rPr>
          <w:rFonts w:asciiTheme="majorHAnsi" w:hAnsiTheme="majorHAnsi"/>
          <w:lang w:val="bg-BG"/>
        </w:rPr>
        <w:t>ява</w:t>
      </w:r>
      <w:r w:rsidRPr="00AB1E9B">
        <w:rPr>
          <w:rFonts w:asciiTheme="majorHAnsi" w:hAnsiTheme="majorHAnsi"/>
          <w:lang w:val="bg-BG"/>
        </w:rPr>
        <w:t>м</w:t>
      </w:r>
      <w:r w:rsidR="00D06E06">
        <w:rPr>
          <w:rFonts w:asciiTheme="majorHAnsi" w:hAnsiTheme="majorHAnsi"/>
          <w:lang w:val="bg-BG"/>
        </w:rPr>
        <w:t>е</w:t>
      </w:r>
      <w:r w:rsidRPr="00AB1E9B">
        <w:rPr>
          <w:rFonts w:asciiTheme="majorHAnsi" w:hAnsiTheme="majorHAnsi"/>
          <w:lang w:val="bg-BG"/>
        </w:rPr>
        <w:t xml:space="preserve"> предмета на общес</w:t>
      </w:r>
      <w:r w:rsidR="00D06E06">
        <w:rPr>
          <w:rFonts w:asciiTheme="majorHAnsi" w:hAnsiTheme="majorHAnsi"/>
          <w:lang w:val="bg-BG"/>
        </w:rPr>
        <w:t>твената поръчка съгласно</w:t>
      </w:r>
      <w:r w:rsidRPr="00AB1E9B">
        <w:rPr>
          <w:rFonts w:asciiTheme="majorHAnsi" w:hAnsiTheme="majorHAnsi"/>
          <w:lang w:val="bg-BG"/>
        </w:rPr>
        <w:t xml:space="preserve"> </w:t>
      </w:r>
      <w:r w:rsidR="00D06E06">
        <w:rPr>
          <w:rFonts w:asciiTheme="majorHAnsi" w:hAnsiTheme="majorHAnsi"/>
          <w:lang w:val="bg-BG"/>
        </w:rPr>
        <w:t xml:space="preserve">ценовите </w:t>
      </w:r>
      <w:r w:rsidRPr="00AB1E9B">
        <w:rPr>
          <w:rFonts w:asciiTheme="majorHAnsi" w:hAnsiTheme="majorHAnsi"/>
          <w:lang w:val="bg-BG"/>
        </w:rPr>
        <w:t>условия</w:t>
      </w:r>
      <w:r w:rsidR="00D06E06">
        <w:rPr>
          <w:rFonts w:asciiTheme="majorHAnsi" w:hAnsiTheme="majorHAnsi"/>
          <w:lang w:val="bg-BG"/>
        </w:rPr>
        <w:t>, определени от възложителя в</w:t>
      </w:r>
      <w:r w:rsidRPr="00AB1E9B">
        <w:rPr>
          <w:rFonts w:asciiTheme="majorHAnsi" w:hAnsiTheme="majorHAnsi"/>
          <w:lang w:val="bg-BG"/>
        </w:rPr>
        <w:t xml:space="preserve"> </w:t>
      </w:r>
      <w:r w:rsidR="00E00CC3">
        <w:rPr>
          <w:rFonts w:asciiTheme="majorHAnsi" w:hAnsiTheme="majorHAnsi"/>
          <w:lang w:val="bg-BG"/>
        </w:rPr>
        <w:t>документацията за обществената поръчка</w:t>
      </w:r>
      <w:r w:rsidR="0036597C">
        <w:rPr>
          <w:rFonts w:asciiTheme="majorHAnsi" w:hAnsiTheme="majorHAnsi"/>
          <w:lang w:val="bg-BG"/>
        </w:rPr>
        <w:t>. Предлагаме следните цени, формиращи нашето възнаграждение за изпълнение на обществената поръчка</w:t>
      </w:r>
      <w:r w:rsidRPr="00AB1E9B">
        <w:rPr>
          <w:rFonts w:asciiTheme="majorHAnsi" w:hAnsiTheme="majorHAnsi"/>
          <w:lang w:val="bg-BG"/>
        </w:rPr>
        <w:t>:</w:t>
      </w:r>
    </w:p>
    <w:p w:rsidR="00C60886" w:rsidRPr="002931C9" w:rsidRDefault="0036597C" w:rsidP="00C60886">
      <w:pPr>
        <w:spacing w:before="120"/>
        <w:jc w:val="both"/>
        <w:rPr>
          <w:rFonts w:asciiTheme="majorHAnsi" w:hAnsiTheme="majorHAnsi"/>
          <w:b/>
          <w:bCs/>
          <w:lang w:val="bg-BG"/>
        </w:rPr>
      </w:pPr>
      <w:r w:rsidRPr="002931C9">
        <w:rPr>
          <w:rFonts w:asciiTheme="majorHAnsi" w:hAnsiTheme="majorHAnsi"/>
          <w:b/>
          <w:bCs/>
          <w:lang w:val="bg-BG"/>
        </w:rPr>
        <w:t>1.1. Цена за месечен абонамент</w:t>
      </w:r>
      <w:r w:rsidR="00D97C86">
        <w:rPr>
          <w:rFonts w:asciiTheme="majorHAnsi" w:hAnsiTheme="majorHAnsi"/>
          <w:b/>
          <w:bCs/>
          <w:lang w:val="bg-BG"/>
        </w:rPr>
        <w:t>:</w:t>
      </w:r>
      <w:r w:rsidRPr="002931C9">
        <w:rPr>
          <w:rFonts w:asciiTheme="majorHAnsi" w:hAnsiTheme="majorHAnsi"/>
          <w:b/>
          <w:bCs/>
          <w:lang w:val="bg-BG"/>
        </w:rPr>
        <w:t xml:space="preserve"> </w:t>
      </w:r>
      <w:r w:rsidR="00C60886" w:rsidRPr="002931C9">
        <w:rPr>
          <w:rFonts w:asciiTheme="majorHAnsi" w:hAnsiTheme="majorHAnsi"/>
          <w:b/>
          <w:bCs/>
          <w:lang w:val="bg-BG"/>
        </w:rPr>
        <w:t>цена на фиксираната телефонна услуга</w:t>
      </w:r>
      <w:r w:rsidR="002931C9">
        <w:rPr>
          <w:rFonts w:asciiTheme="majorHAnsi" w:hAnsiTheme="majorHAnsi"/>
          <w:b/>
          <w:bCs/>
          <w:lang w:val="bg-BG"/>
        </w:rPr>
        <w:t>, представляваща</w:t>
      </w:r>
      <w:r w:rsidR="00C60886" w:rsidRPr="002931C9">
        <w:rPr>
          <w:rFonts w:asciiTheme="majorHAnsi" w:hAnsiTheme="majorHAnsi"/>
          <w:b/>
          <w:bCs/>
          <w:lang w:val="bg-BG"/>
        </w:rPr>
        <w:t xml:space="preserve"> обща цена за месечен абонамент за всички номера, постове и линии, представляваща възнаграждението на участника за изпълнение на договора за обществената поръчка: ……………….. лв. (</w:t>
      </w:r>
      <w:r w:rsidR="00C60886" w:rsidRPr="002931C9">
        <w:rPr>
          <w:rFonts w:asciiTheme="majorHAnsi" w:hAnsiTheme="majorHAnsi"/>
          <w:b/>
          <w:bCs/>
          <w:i/>
          <w:lang w:val="bg-BG"/>
        </w:rPr>
        <w:t>словом:</w:t>
      </w:r>
      <w:r w:rsidR="00C60886" w:rsidRPr="002931C9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C60886" w:rsidRDefault="00C60886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  <w:r w:rsidRPr="002931C9">
        <w:rPr>
          <w:rFonts w:asciiTheme="majorHAnsi" w:hAnsiTheme="majorHAnsi"/>
          <w:bCs/>
          <w:lang w:val="bg-BG"/>
        </w:rPr>
        <w:t xml:space="preserve">        Всички разходи по</w:t>
      </w:r>
      <w:r w:rsidRPr="00C60886">
        <w:rPr>
          <w:rFonts w:asciiTheme="majorHAnsi" w:hAnsiTheme="majorHAnsi"/>
          <w:bCs/>
          <w:lang w:val="bg-BG"/>
        </w:rPr>
        <w:t xml:space="preserve"> изпълнението на договора, включително първоначални и/или еднократни разходи за осигуряване на свързаност, инсталиране, поддръжка, ремонт, приложими доставки и допълнителни услуги (с изключение на стойностите на минутите разговори, потребени от МВнР след изразходване на определения от възложителя брой безплатни минути (по 30</w:t>
      </w:r>
      <w:r w:rsidR="00714B09">
        <w:rPr>
          <w:rFonts w:asciiTheme="majorHAnsi" w:hAnsiTheme="majorHAnsi"/>
          <w:bCs/>
          <w:lang w:val="bg-BG"/>
        </w:rPr>
        <w:t> </w:t>
      </w:r>
      <w:r w:rsidRPr="00C60886">
        <w:rPr>
          <w:rFonts w:asciiTheme="majorHAnsi" w:hAnsiTheme="majorHAnsi"/>
          <w:bCs/>
          <w:lang w:val="bg-BG"/>
        </w:rPr>
        <w:t>000</w:t>
      </w:r>
      <w:r w:rsidR="00714B09">
        <w:rPr>
          <w:rFonts w:asciiTheme="majorHAnsi" w:hAnsiTheme="majorHAnsi"/>
          <w:bCs/>
          <w:lang w:val="bg-BG"/>
        </w:rPr>
        <w:t xml:space="preserve"> бр.</w:t>
      </w:r>
      <w:r w:rsidRPr="00C60886">
        <w:rPr>
          <w:rFonts w:asciiTheme="majorHAnsi" w:hAnsiTheme="majorHAnsi"/>
          <w:bCs/>
          <w:lang w:val="bg-BG"/>
        </w:rPr>
        <w:t>) за съответния вид разговори за ме</w:t>
      </w:r>
      <w:r w:rsidR="00253576">
        <w:rPr>
          <w:rFonts w:asciiTheme="majorHAnsi" w:hAnsiTheme="majorHAnsi"/>
          <w:bCs/>
          <w:lang w:val="bg-BG"/>
        </w:rPr>
        <w:t>сеца, както е определено</w:t>
      </w:r>
      <w:r w:rsidRPr="00C60886">
        <w:rPr>
          <w:rFonts w:asciiTheme="majorHAnsi" w:hAnsiTheme="majorHAnsi"/>
          <w:bCs/>
          <w:lang w:val="bg-BG"/>
        </w:rPr>
        <w:t xml:space="preserve"> в методика</w:t>
      </w:r>
      <w:r w:rsidR="00253576">
        <w:rPr>
          <w:rFonts w:asciiTheme="majorHAnsi" w:hAnsiTheme="majorHAnsi"/>
          <w:bCs/>
          <w:lang w:val="bg-BG"/>
        </w:rPr>
        <w:t>та за оценка на офертите</w:t>
      </w:r>
      <w:r w:rsidRPr="00C60886">
        <w:rPr>
          <w:rFonts w:asciiTheme="majorHAnsi" w:hAnsiTheme="majorHAnsi"/>
          <w:bCs/>
          <w:lang w:val="bg-BG"/>
        </w:rPr>
        <w:t>, и след изразходване на добавяния към тези минути, в зависимост от потребл</w:t>
      </w:r>
      <w:r w:rsidR="00253576">
        <w:rPr>
          <w:rFonts w:asciiTheme="majorHAnsi" w:hAnsiTheme="majorHAnsi"/>
          <w:bCs/>
          <w:lang w:val="bg-BG"/>
        </w:rPr>
        <w:t>ението, и предложен от нас</w:t>
      </w:r>
      <w:r w:rsidRPr="00C60886">
        <w:rPr>
          <w:rFonts w:asciiTheme="majorHAnsi" w:hAnsiTheme="majorHAnsi"/>
          <w:bCs/>
          <w:lang w:val="bg-BG"/>
        </w:rPr>
        <w:t xml:space="preserve"> допълнителен брой безплатни минути месечно) </w:t>
      </w:r>
      <w:r w:rsidR="00253576">
        <w:rPr>
          <w:rFonts w:asciiTheme="majorHAnsi" w:hAnsiTheme="majorHAnsi"/>
          <w:bCs/>
          <w:lang w:val="bg-BG"/>
        </w:rPr>
        <w:t>са</w:t>
      </w:r>
      <w:r w:rsidRPr="00C60886">
        <w:rPr>
          <w:rFonts w:asciiTheme="majorHAnsi" w:hAnsiTheme="majorHAnsi"/>
          <w:bCs/>
          <w:lang w:val="bg-BG"/>
        </w:rPr>
        <w:t xml:space="preserve"> включени в цената за месечен абонамент</w:t>
      </w:r>
      <w:r>
        <w:rPr>
          <w:rFonts w:asciiTheme="majorHAnsi" w:hAnsiTheme="majorHAnsi"/>
          <w:bCs/>
          <w:lang w:val="bg-BG"/>
        </w:rPr>
        <w:t>.</w:t>
      </w:r>
    </w:p>
    <w:p w:rsidR="006A47C4" w:rsidRPr="006A47C4" w:rsidRDefault="006A47C4" w:rsidP="006A47C4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lang w:val="bg-BG"/>
        </w:rPr>
        <w:t xml:space="preserve">        </w:t>
      </w:r>
      <w:r w:rsidR="00253576">
        <w:rPr>
          <w:rFonts w:asciiTheme="majorHAnsi" w:hAnsiTheme="majorHAnsi"/>
          <w:lang w:val="bg-BG"/>
        </w:rPr>
        <w:t xml:space="preserve">Забележка: </w:t>
      </w:r>
      <w:r w:rsidRPr="006A47C4">
        <w:rPr>
          <w:rFonts w:asciiTheme="majorHAnsi" w:hAnsiTheme="majorHAnsi"/>
          <w:i/>
        </w:rPr>
        <w:t>Участниците не трябва да предлагат цена за месечен абонамент, по-ниска от 1000 лв. (</w:t>
      </w:r>
      <w:proofErr w:type="gramStart"/>
      <w:r w:rsidRPr="006A47C4">
        <w:rPr>
          <w:rFonts w:asciiTheme="majorHAnsi" w:hAnsiTheme="majorHAnsi"/>
          <w:i/>
        </w:rPr>
        <w:t>хиляда</w:t>
      </w:r>
      <w:proofErr w:type="gramEnd"/>
      <w:r w:rsidRPr="006A47C4">
        <w:rPr>
          <w:rFonts w:asciiTheme="majorHAnsi" w:hAnsiTheme="majorHAnsi"/>
          <w:i/>
        </w:rPr>
        <w:t xml:space="preserve"> лева) без ДДС, нит</w:t>
      </w:r>
      <w:r w:rsidR="00ED5B0B">
        <w:rPr>
          <w:rFonts w:asciiTheme="majorHAnsi" w:hAnsiTheme="majorHAnsi"/>
          <w:i/>
        </w:rPr>
        <w:t xml:space="preserve">о надвишаваща </w:t>
      </w:r>
      <w:r w:rsidR="00ED5B0B" w:rsidRPr="00ED5B0B">
        <w:rPr>
          <w:rFonts w:asciiTheme="majorHAnsi" w:hAnsiTheme="majorHAnsi"/>
          <w:i/>
          <w:highlight w:val="yellow"/>
          <w:lang w:val="bg-BG"/>
        </w:rPr>
        <w:t>9</w:t>
      </w:r>
      <w:r w:rsidR="00ED5B0B" w:rsidRPr="00ED5B0B">
        <w:rPr>
          <w:rFonts w:asciiTheme="majorHAnsi" w:hAnsiTheme="majorHAnsi"/>
          <w:i/>
          <w:highlight w:val="yellow"/>
        </w:rPr>
        <w:t> 000 лв. (</w:t>
      </w:r>
      <w:proofErr w:type="gramStart"/>
      <w:r w:rsidR="00ED5B0B" w:rsidRPr="00ED5B0B">
        <w:rPr>
          <w:rFonts w:asciiTheme="majorHAnsi" w:hAnsiTheme="majorHAnsi"/>
          <w:i/>
          <w:highlight w:val="yellow"/>
          <w:lang w:val="bg-BG"/>
        </w:rPr>
        <w:t>девет</w:t>
      </w:r>
      <w:proofErr w:type="gramEnd"/>
      <w:r w:rsidRPr="00ED5B0B">
        <w:rPr>
          <w:rFonts w:asciiTheme="majorHAnsi" w:hAnsiTheme="majorHAnsi"/>
          <w:i/>
          <w:highlight w:val="yellow"/>
        </w:rPr>
        <w:t xml:space="preserve"> хиляди лева) без ДДС.</w:t>
      </w:r>
    </w:p>
    <w:p w:rsidR="006A47C4" w:rsidRDefault="006A47C4" w:rsidP="0036597C">
      <w:pPr>
        <w:spacing w:before="120"/>
        <w:jc w:val="both"/>
        <w:rPr>
          <w:rFonts w:asciiTheme="majorHAnsi" w:hAnsiTheme="majorHAnsi"/>
          <w:bCs/>
          <w:lang w:val="bg-BG"/>
        </w:rPr>
      </w:pPr>
    </w:p>
    <w:p w:rsidR="00436045" w:rsidRPr="00436045" w:rsidRDefault="00436045" w:rsidP="00436045">
      <w:pPr>
        <w:jc w:val="both"/>
        <w:rPr>
          <w:rFonts w:asciiTheme="majorHAnsi" w:hAnsiTheme="majorHAnsi"/>
        </w:rPr>
      </w:pPr>
      <w:r w:rsidRPr="00436045">
        <w:rPr>
          <w:rFonts w:asciiTheme="majorHAnsi" w:hAnsiTheme="majorHAnsi"/>
          <w:b/>
          <w:lang w:val="bg-BG"/>
        </w:rPr>
        <w:t>1.2.</w:t>
      </w:r>
      <w:r w:rsidRPr="00436045">
        <w:rPr>
          <w:rFonts w:asciiTheme="majorHAnsi" w:hAnsiTheme="majorHAnsi"/>
          <w:b/>
        </w:rPr>
        <w:t xml:space="preserve"> Предложен общ брой безплатни минути за всеки месец от срока за изпълнение на договора</w:t>
      </w:r>
      <w:r w:rsidRPr="00436045">
        <w:rPr>
          <w:rFonts w:asciiTheme="majorHAnsi" w:hAnsiTheme="majorHAnsi"/>
          <w:b/>
          <w:lang w:val="bg-BG"/>
        </w:rPr>
        <w:t>: …………………… броя.</w:t>
      </w:r>
      <w:r w:rsidRPr="00436045">
        <w:rPr>
          <w:rFonts w:asciiTheme="majorHAnsi" w:hAnsiTheme="majorHAnsi"/>
        </w:rPr>
        <w:t xml:space="preserve"> </w:t>
      </w:r>
    </w:p>
    <w:p w:rsidR="00436045" w:rsidRPr="001703AE" w:rsidRDefault="00253576" w:rsidP="00253576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bg-BG"/>
        </w:rPr>
        <w:t xml:space="preserve">          Декларираме, че пр</w:t>
      </w:r>
      <w:r w:rsidR="00436045">
        <w:rPr>
          <w:rFonts w:asciiTheme="majorHAnsi" w:hAnsiTheme="majorHAnsi"/>
        </w:rPr>
        <w:t xml:space="preserve">едложеният </w:t>
      </w:r>
      <w:r w:rsidR="003C69C2">
        <w:rPr>
          <w:rFonts w:asciiTheme="majorHAnsi" w:hAnsiTheme="majorHAnsi"/>
          <w:lang w:val="bg-BG"/>
        </w:rPr>
        <w:t xml:space="preserve">от нас </w:t>
      </w:r>
      <w:r w:rsidR="00436045">
        <w:rPr>
          <w:rFonts w:asciiTheme="majorHAnsi" w:hAnsiTheme="majorHAnsi"/>
        </w:rPr>
        <w:t>общ</w:t>
      </w:r>
      <w:r w:rsidR="00436045" w:rsidRPr="001703AE">
        <w:rPr>
          <w:rFonts w:asciiTheme="majorHAnsi" w:hAnsiTheme="majorHAnsi"/>
        </w:rPr>
        <w:t xml:space="preserve"> брой безплатни минути </w:t>
      </w:r>
      <w:r>
        <w:rPr>
          <w:rFonts w:asciiTheme="majorHAnsi" w:hAnsiTheme="majorHAnsi"/>
          <w:lang w:val="bg-BG"/>
        </w:rPr>
        <w:t>е</w:t>
      </w:r>
      <w:r w:rsidR="00436045">
        <w:rPr>
          <w:rFonts w:asciiTheme="majorHAnsi" w:hAnsiTheme="majorHAnsi"/>
        </w:rPr>
        <w:t xml:space="preserve"> по-голям или равен на</w:t>
      </w:r>
      <w:r w:rsidR="00436045" w:rsidRPr="001703AE">
        <w:rPr>
          <w:rFonts w:asciiTheme="majorHAnsi" w:hAnsiTheme="majorHAnsi"/>
        </w:rPr>
        <w:t xml:space="preserve"> 90 000 бр.</w:t>
      </w:r>
      <w:r w:rsidR="00436045">
        <w:rPr>
          <w:rFonts w:asciiTheme="majorHAnsi" w:hAnsiTheme="majorHAnsi"/>
        </w:rPr>
        <w:t xml:space="preserve"> (</w:t>
      </w:r>
      <w:proofErr w:type="gramStart"/>
      <w:r w:rsidR="00436045">
        <w:rPr>
          <w:rFonts w:asciiTheme="majorHAnsi" w:hAnsiTheme="majorHAnsi"/>
        </w:rPr>
        <w:t>деветдесет</w:t>
      </w:r>
      <w:proofErr w:type="gramEnd"/>
      <w:r w:rsidR="00436045">
        <w:rPr>
          <w:rFonts w:asciiTheme="majorHAnsi" w:hAnsiTheme="majorHAnsi"/>
        </w:rPr>
        <w:t xml:space="preserve"> хиляди броя) за всеки месец и </w:t>
      </w:r>
      <w:r>
        <w:rPr>
          <w:rFonts w:asciiTheme="majorHAnsi" w:hAnsiTheme="majorHAnsi"/>
          <w:lang w:val="bg-BG"/>
        </w:rPr>
        <w:t>ще</w:t>
      </w:r>
      <w:r w:rsidR="00436045">
        <w:rPr>
          <w:rFonts w:asciiTheme="majorHAnsi" w:hAnsiTheme="majorHAnsi"/>
        </w:rPr>
        <w:t xml:space="preserve"> се прилага общо за всички видове разговори в зависимост от реалното потребление след изразходване на определените от възложителя първоначални  безплатни минути – по 30 000 бр. </w:t>
      </w:r>
      <w:proofErr w:type="gramStart"/>
      <w:r w:rsidR="00436045">
        <w:rPr>
          <w:rFonts w:asciiTheme="majorHAnsi" w:hAnsiTheme="majorHAnsi"/>
        </w:rPr>
        <w:t>на</w:t>
      </w:r>
      <w:proofErr w:type="gramEnd"/>
      <w:r w:rsidR="00436045">
        <w:rPr>
          <w:rFonts w:asciiTheme="majorHAnsi" w:hAnsiTheme="majorHAnsi"/>
        </w:rPr>
        <w:t xml:space="preserve"> месец за съответния вид разговори, както е описано по-долу.</w:t>
      </w:r>
      <w:r w:rsidR="00436045" w:rsidRPr="001703AE">
        <w:rPr>
          <w:rFonts w:asciiTheme="majorHAnsi" w:hAnsiTheme="majorHAnsi"/>
        </w:rPr>
        <w:t xml:space="preserve"> </w:t>
      </w:r>
      <w:proofErr w:type="gramStart"/>
      <w:r w:rsidR="00436045" w:rsidRPr="001703AE">
        <w:rPr>
          <w:rFonts w:asciiTheme="majorHAnsi" w:hAnsiTheme="majorHAnsi"/>
        </w:rPr>
        <w:t>В</w:t>
      </w:r>
      <w:r>
        <w:rPr>
          <w:rFonts w:asciiTheme="majorHAnsi" w:hAnsiTheme="majorHAnsi"/>
        </w:rPr>
        <w:t>сички безплатни минути</w:t>
      </w:r>
      <w:r w:rsidR="00436045">
        <w:rPr>
          <w:rFonts w:asciiTheme="majorHAnsi" w:hAnsiTheme="majorHAnsi"/>
        </w:rPr>
        <w:t xml:space="preserve"> се считат за включени</w:t>
      </w:r>
      <w:r w:rsidR="00436045" w:rsidRPr="001703AE">
        <w:rPr>
          <w:rFonts w:asciiTheme="majorHAnsi" w:hAnsiTheme="majorHAnsi"/>
        </w:rPr>
        <w:t xml:space="preserve"> </w:t>
      </w:r>
      <w:r w:rsidR="00436045">
        <w:rPr>
          <w:rFonts w:asciiTheme="majorHAnsi" w:hAnsiTheme="majorHAnsi"/>
        </w:rPr>
        <w:t xml:space="preserve">в </w:t>
      </w:r>
      <w:r w:rsidR="00436045" w:rsidRPr="001703AE">
        <w:rPr>
          <w:rFonts w:asciiTheme="majorHAnsi" w:hAnsiTheme="majorHAnsi"/>
        </w:rPr>
        <w:t>цената за месечен абонамент по показател К1</w:t>
      </w:r>
      <w:r w:rsidR="00436045">
        <w:rPr>
          <w:rFonts w:asciiTheme="majorHAnsi" w:hAnsiTheme="majorHAnsi"/>
        </w:rPr>
        <w:t>, като първоначалните</w:t>
      </w:r>
      <w:r w:rsidR="00436045" w:rsidRPr="001703AE">
        <w:rPr>
          <w:rFonts w:asciiTheme="majorHAnsi" w:hAnsiTheme="majorHAnsi"/>
        </w:rPr>
        <w:t xml:space="preserve"> 90 000 бр.</w:t>
      </w:r>
      <w:proofErr w:type="gramEnd"/>
      <w:r w:rsidR="00436045" w:rsidRPr="001703AE">
        <w:rPr>
          <w:rFonts w:asciiTheme="majorHAnsi" w:hAnsiTheme="majorHAnsi"/>
        </w:rPr>
        <w:t xml:space="preserve"> </w:t>
      </w:r>
      <w:proofErr w:type="gramStart"/>
      <w:r w:rsidR="00436045" w:rsidRPr="001703AE">
        <w:rPr>
          <w:rFonts w:asciiTheme="majorHAnsi" w:hAnsiTheme="majorHAnsi"/>
        </w:rPr>
        <w:t>безплатни</w:t>
      </w:r>
      <w:proofErr w:type="gramEnd"/>
      <w:r w:rsidR="00436045" w:rsidRPr="001703AE">
        <w:rPr>
          <w:rFonts w:asciiTheme="majorHAnsi" w:hAnsiTheme="majorHAnsi"/>
        </w:rPr>
        <w:t xml:space="preserve"> минути</w:t>
      </w:r>
      <w:r w:rsidR="00436045">
        <w:rPr>
          <w:rFonts w:asciiTheme="majorHAnsi" w:hAnsiTheme="majorHAnsi"/>
        </w:rPr>
        <w:t xml:space="preserve"> месечно </w:t>
      </w:r>
      <w:r>
        <w:rPr>
          <w:rFonts w:asciiTheme="majorHAnsi" w:hAnsiTheme="majorHAnsi"/>
          <w:lang w:val="bg-BG"/>
        </w:rPr>
        <w:t>ще</w:t>
      </w:r>
      <w:r w:rsidR="00436045">
        <w:rPr>
          <w:rFonts w:asciiTheme="majorHAnsi" w:hAnsiTheme="majorHAnsi"/>
        </w:rPr>
        <w:t xml:space="preserve"> бъдат</w:t>
      </w:r>
      <w:r w:rsidR="00436045" w:rsidRPr="001703AE">
        <w:rPr>
          <w:rFonts w:asciiTheme="majorHAnsi" w:hAnsiTheme="majorHAnsi"/>
        </w:rPr>
        <w:t xml:space="preserve"> разпределени, както следва:  </w:t>
      </w:r>
    </w:p>
    <w:p w:rsidR="00436045" w:rsidRDefault="00436045" w:rsidP="00436045">
      <w:pPr>
        <w:pStyle w:val="af7"/>
        <w:numPr>
          <w:ilvl w:val="0"/>
          <w:numId w:val="21"/>
        </w:numPr>
        <w:suppressAutoHyphens/>
        <w:spacing w:before="120" w:after="120"/>
        <w:ind w:left="426" w:firstLine="0"/>
        <w:jc w:val="both"/>
        <w:rPr>
          <w:rFonts w:asciiTheme="majorHAnsi" w:hAnsiTheme="majorHAnsi"/>
        </w:rPr>
      </w:pPr>
      <w:r w:rsidRPr="003402D7">
        <w:rPr>
          <w:rFonts w:asciiTheme="majorHAnsi" w:hAnsiTheme="majorHAnsi"/>
        </w:rPr>
        <w:lastRenderedPageBreak/>
        <w:t xml:space="preserve">30 000 </w:t>
      </w:r>
      <w:r>
        <w:rPr>
          <w:rFonts w:asciiTheme="majorHAnsi" w:hAnsiTheme="majorHAnsi"/>
        </w:rPr>
        <w:t xml:space="preserve">(тридесет хиляди) </w:t>
      </w:r>
      <w:r w:rsidRPr="003402D7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3402D7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 w:rsidRPr="003402D7">
        <w:rPr>
          <w:rFonts w:asciiTheme="majorHAnsi" w:hAnsiTheme="majorHAnsi"/>
          <w:color w:val="FF0000"/>
        </w:rPr>
        <w:t xml:space="preserve"> </w:t>
      </w:r>
      <w:r w:rsidRPr="003402D7">
        <w:rPr>
          <w:rFonts w:asciiTheme="majorHAnsi" w:hAnsiTheme="majorHAnsi"/>
        </w:rPr>
        <w:t>към всичк</w:t>
      </w:r>
      <w:r>
        <w:rPr>
          <w:rFonts w:asciiTheme="majorHAnsi" w:hAnsiTheme="majorHAnsi"/>
        </w:rPr>
        <w:t>и национални фиксирани мрежи;</w:t>
      </w:r>
    </w:p>
    <w:p w:rsidR="00436045" w:rsidRDefault="00436045" w:rsidP="00436045">
      <w:pPr>
        <w:pStyle w:val="af7"/>
        <w:numPr>
          <w:ilvl w:val="0"/>
          <w:numId w:val="21"/>
        </w:numPr>
        <w:suppressAutoHyphens/>
        <w:spacing w:before="120" w:after="120"/>
        <w:ind w:left="425" w:firstLine="0"/>
        <w:jc w:val="both"/>
        <w:rPr>
          <w:rFonts w:asciiTheme="majorHAnsi" w:hAnsiTheme="majorHAnsi"/>
        </w:rPr>
      </w:pPr>
      <w:r w:rsidRPr="00C5304F">
        <w:rPr>
          <w:rFonts w:asciiTheme="majorHAnsi" w:hAnsiTheme="majorHAnsi"/>
        </w:rPr>
        <w:t xml:space="preserve">30 000 </w:t>
      </w:r>
      <w:r>
        <w:rPr>
          <w:rFonts w:asciiTheme="majorHAnsi" w:hAnsiTheme="majorHAnsi"/>
        </w:rPr>
        <w:t xml:space="preserve">(тридесет хиляди) </w:t>
      </w:r>
      <w:r w:rsidRPr="00C5304F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C5304F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 w:rsidRPr="00C5304F">
        <w:rPr>
          <w:rFonts w:asciiTheme="majorHAnsi" w:hAnsiTheme="majorHAnsi"/>
          <w:color w:val="FF0000"/>
        </w:rPr>
        <w:t xml:space="preserve"> </w:t>
      </w:r>
      <w:r w:rsidRPr="00C5304F">
        <w:rPr>
          <w:rFonts w:asciiTheme="majorHAnsi" w:hAnsiTheme="majorHAnsi"/>
        </w:rPr>
        <w:t>към всички национални мобилни мрежи;</w:t>
      </w:r>
    </w:p>
    <w:p w:rsidR="00436045" w:rsidRDefault="00436045" w:rsidP="00436045">
      <w:pPr>
        <w:pStyle w:val="af7"/>
        <w:numPr>
          <w:ilvl w:val="0"/>
          <w:numId w:val="21"/>
        </w:numPr>
        <w:suppressAutoHyphens/>
        <w:spacing w:before="120" w:after="120"/>
        <w:ind w:left="425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30 000 (тридесет хиляди) </w:t>
      </w:r>
      <w:r w:rsidRPr="00C5304F">
        <w:rPr>
          <w:rFonts w:asciiTheme="majorHAnsi" w:hAnsiTheme="majorHAnsi"/>
        </w:rPr>
        <w:t xml:space="preserve">безплатни минути </w:t>
      </w:r>
      <w:r>
        <w:rPr>
          <w:rFonts w:asciiTheme="majorHAnsi" w:hAnsiTheme="majorHAnsi"/>
        </w:rPr>
        <w:t xml:space="preserve">за всеки месец </w:t>
      </w:r>
      <w:r w:rsidRPr="00C5304F">
        <w:rPr>
          <w:rFonts w:asciiTheme="majorHAnsi" w:hAnsiTheme="majorHAnsi"/>
        </w:rPr>
        <w:t>за международни разговори</w:t>
      </w:r>
      <w:r>
        <w:rPr>
          <w:rFonts w:asciiTheme="majorHAnsi" w:hAnsiTheme="majorHAnsi"/>
        </w:rPr>
        <w:t xml:space="preserve"> към фиксирани и мобилни мрежи от Първа,</w:t>
      </w:r>
      <w:r w:rsidRPr="00C5304F">
        <w:rPr>
          <w:rFonts w:asciiTheme="majorHAnsi" w:hAnsiTheme="majorHAnsi"/>
        </w:rPr>
        <w:t xml:space="preserve"> Втора</w:t>
      </w:r>
      <w:r>
        <w:rPr>
          <w:rFonts w:asciiTheme="majorHAnsi" w:hAnsiTheme="majorHAnsi"/>
        </w:rPr>
        <w:t xml:space="preserve"> и Трета</w:t>
      </w:r>
      <w:r w:rsidRPr="00C5304F">
        <w:rPr>
          <w:rFonts w:asciiTheme="majorHAnsi" w:hAnsiTheme="majorHAnsi"/>
        </w:rPr>
        <w:t xml:space="preserve"> международни групи (Зони 1</w:t>
      </w:r>
      <w:r>
        <w:rPr>
          <w:rFonts w:asciiTheme="majorHAnsi" w:hAnsiTheme="majorHAnsi"/>
        </w:rPr>
        <w:t xml:space="preserve">, </w:t>
      </w:r>
      <w:r w:rsidRPr="00C5304F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и 3</w:t>
      </w:r>
      <w:r w:rsidRPr="00C5304F">
        <w:rPr>
          <w:rFonts w:asciiTheme="majorHAnsi" w:hAnsiTheme="majorHAnsi"/>
        </w:rPr>
        <w:t>), описани по-</w:t>
      </w:r>
      <w:r>
        <w:rPr>
          <w:rFonts w:asciiTheme="majorHAnsi" w:hAnsiTheme="majorHAnsi"/>
        </w:rPr>
        <w:t>долу</w:t>
      </w:r>
      <w:r w:rsidRPr="00C5304F">
        <w:rPr>
          <w:rFonts w:asciiTheme="majorHAnsi" w:hAnsiTheme="majorHAnsi"/>
        </w:rPr>
        <w:t>,</w:t>
      </w:r>
      <w:r w:rsidRPr="00C5304F">
        <w:rPr>
          <w:rFonts w:asciiTheme="majorHAnsi" w:hAnsiTheme="majorHAnsi"/>
          <w:color w:val="FF0000"/>
        </w:rPr>
        <w:t xml:space="preserve"> </w:t>
      </w:r>
      <w:r w:rsidRPr="00C5304F">
        <w:rPr>
          <w:rFonts w:asciiTheme="majorHAnsi" w:hAnsiTheme="majorHAnsi"/>
        </w:rPr>
        <w:t>за гласови телефонни разговори, изпращане на факс съобщения и за аудиоконферентни разговори</w:t>
      </w:r>
      <w:r>
        <w:rPr>
          <w:rFonts w:asciiTheme="majorHAnsi" w:hAnsiTheme="majorHAnsi"/>
        </w:rPr>
        <w:t>.</w:t>
      </w:r>
    </w:p>
    <w:p w:rsidR="00436045" w:rsidRPr="00C5304F" w:rsidRDefault="00436045" w:rsidP="00436045">
      <w:pPr>
        <w:jc w:val="both"/>
        <w:rPr>
          <w:rFonts w:asciiTheme="majorHAnsi" w:hAnsiTheme="majorHAnsi"/>
          <w:color w:val="C00000"/>
        </w:rPr>
      </w:pPr>
      <w:r w:rsidRPr="00C5304F">
        <w:rPr>
          <w:rFonts w:asciiTheme="majorHAnsi" w:hAnsiTheme="majorHAnsi"/>
          <w:b/>
        </w:rPr>
        <w:t>Първа международна група (Зона 1)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предимно номера от фиксирани мрежи в европейски държави, както и номера от фиксирани и/или мобилни мрежи в чужбина (например към номера в САЩ, Канада и др.), в зависимост от точния обхват на сходна международна група/зона, който участникът предлага </w:t>
      </w:r>
      <w:r>
        <w:rPr>
          <w:rFonts w:asciiTheme="majorHAnsi" w:hAnsiTheme="majorHAnsi"/>
        </w:rPr>
        <w:t xml:space="preserve">на своята интернет страница </w:t>
      </w:r>
      <w:r w:rsidRPr="00C5304F">
        <w:rPr>
          <w:rFonts w:asciiTheme="majorHAnsi" w:hAnsiTheme="majorHAnsi"/>
        </w:rPr>
        <w:t xml:space="preserve">за предоставяне на услуги по осъществяване на международни разговори.  </w:t>
      </w:r>
    </w:p>
    <w:p w:rsidR="00436045" w:rsidRDefault="00436045" w:rsidP="00436045">
      <w:pPr>
        <w:jc w:val="both"/>
        <w:rPr>
          <w:rFonts w:asciiTheme="majorHAnsi" w:hAnsiTheme="majorHAnsi"/>
        </w:rPr>
      </w:pPr>
    </w:p>
    <w:p w:rsidR="00436045" w:rsidRPr="00C5304F" w:rsidRDefault="00436045" w:rsidP="00436045">
      <w:pPr>
        <w:jc w:val="both"/>
        <w:rPr>
          <w:rFonts w:asciiTheme="majorHAnsi" w:hAnsiTheme="majorHAnsi"/>
          <w:color w:val="C00000"/>
        </w:rPr>
      </w:pPr>
      <w:r w:rsidRPr="00C5304F">
        <w:rPr>
          <w:rFonts w:asciiTheme="majorHAnsi" w:hAnsiTheme="majorHAnsi"/>
          <w:b/>
        </w:rPr>
        <w:t>Втора международна група (Зона 2)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предимно номера от мобилни мрежи в европейски държави, както и номера </w:t>
      </w:r>
      <w:proofErr w:type="gramStart"/>
      <w:r w:rsidRPr="00C5304F">
        <w:rPr>
          <w:rFonts w:asciiTheme="majorHAnsi" w:hAnsiTheme="majorHAnsi"/>
        </w:rPr>
        <w:t>от  мобилни</w:t>
      </w:r>
      <w:proofErr w:type="gramEnd"/>
      <w:r w:rsidRPr="00C5304F">
        <w:rPr>
          <w:rFonts w:asciiTheme="majorHAnsi" w:hAnsiTheme="majorHAnsi"/>
        </w:rPr>
        <w:t xml:space="preserve"> и/или фиксирани мрежи в някои европейски и други държави (например към фиксирани и мобилни номера в Египет, Китай, Япония и др.), в зависимост от точния обхват на сходна  международна група/зона, който участникът предлага на </w:t>
      </w:r>
      <w:r>
        <w:rPr>
          <w:rFonts w:asciiTheme="majorHAnsi" w:hAnsiTheme="majorHAnsi"/>
        </w:rPr>
        <w:t xml:space="preserve">своята интернет страница </w:t>
      </w:r>
      <w:r w:rsidRPr="00C5304F">
        <w:rPr>
          <w:rFonts w:asciiTheme="majorHAnsi" w:hAnsiTheme="majorHAnsi"/>
        </w:rPr>
        <w:t xml:space="preserve">за предоставяне на услуги по осъществяване на международни разговори.  </w:t>
      </w:r>
    </w:p>
    <w:p w:rsidR="00436045" w:rsidRDefault="00436045" w:rsidP="00436045">
      <w:pPr>
        <w:jc w:val="both"/>
        <w:rPr>
          <w:rFonts w:asciiTheme="majorHAnsi" w:hAnsiTheme="majorHAnsi"/>
        </w:rPr>
      </w:pPr>
    </w:p>
    <w:p w:rsidR="00436045" w:rsidRDefault="00436045" w:rsidP="00436045">
      <w:pPr>
        <w:jc w:val="both"/>
        <w:rPr>
          <w:rFonts w:asciiTheme="majorHAnsi" w:hAnsiTheme="majorHAnsi"/>
        </w:rPr>
      </w:pPr>
      <w:r w:rsidRPr="00C5304F">
        <w:rPr>
          <w:rFonts w:asciiTheme="majorHAnsi" w:hAnsiTheme="majorHAnsi"/>
          <w:b/>
        </w:rPr>
        <w:t>Трета международна група (Зона 3)</w:t>
      </w:r>
      <w:r w:rsidRPr="00C5304F">
        <w:rPr>
          <w:rFonts w:asciiTheme="majorHAnsi" w:hAnsiTheme="majorHAnsi"/>
          <w:lang w:val="en-US"/>
        </w:rPr>
        <w:t xml:space="preserve"> </w:t>
      </w:r>
      <w:r w:rsidRPr="00C5304F">
        <w:rPr>
          <w:rFonts w:asciiTheme="majorHAnsi" w:hAnsiTheme="majorHAnsi"/>
        </w:rPr>
        <w:t xml:space="preserve">включва номера от фиксирани и мобилни мрежи в страни извън Европа (например към фиксирани и мобилни номера в Австралия, Аржентина, Индия, Нигерия, Филипини и др.), в зависимост от точния обхват на сходна международна група/зона, който участникът предлага на </w:t>
      </w:r>
      <w:r>
        <w:rPr>
          <w:rFonts w:asciiTheme="majorHAnsi" w:hAnsiTheme="majorHAnsi"/>
        </w:rPr>
        <w:t>своята интернет страница</w:t>
      </w:r>
      <w:r w:rsidRPr="00C5304F">
        <w:rPr>
          <w:rFonts w:asciiTheme="majorHAnsi" w:hAnsiTheme="majorHAnsi"/>
        </w:rPr>
        <w:t xml:space="preserve"> за предоставяне на услуги по осъществяване на международни разговори.  </w:t>
      </w:r>
    </w:p>
    <w:p w:rsidR="00436045" w:rsidRDefault="00436045" w:rsidP="00436045">
      <w:pPr>
        <w:spacing w:before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proofErr w:type="gramStart"/>
      <w:r>
        <w:rPr>
          <w:rFonts w:asciiTheme="majorHAnsi" w:hAnsiTheme="majorHAnsi"/>
        </w:rPr>
        <w:t>Неизразходваните безплатни минути от изтекъл месец няма да се добавят към съответния брой безплатни минути, предназначен за следващ месец.</w:t>
      </w:r>
      <w:proofErr w:type="gramEnd"/>
    </w:p>
    <w:p w:rsidR="00436045" w:rsidRDefault="00436045" w:rsidP="00436045">
      <w:pPr>
        <w:ind w:firstLine="720"/>
        <w:jc w:val="both"/>
        <w:rPr>
          <w:rFonts w:asciiTheme="majorHAnsi" w:hAnsiTheme="majorHAnsi"/>
        </w:rPr>
      </w:pPr>
    </w:p>
    <w:p w:rsidR="00436045" w:rsidRPr="00253576" w:rsidRDefault="00253576" w:rsidP="00253576">
      <w:pPr>
        <w:jc w:val="both"/>
        <w:rPr>
          <w:rFonts w:asciiTheme="majorHAnsi" w:hAnsiTheme="majorHAnsi"/>
          <w:i/>
        </w:rPr>
      </w:pPr>
      <w:r w:rsidRPr="00253576">
        <w:rPr>
          <w:rFonts w:asciiTheme="majorHAnsi" w:hAnsiTheme="majorHAnsi"/>
          <w:i/>
          <w:lang w:val="bg-BG"/>
        </w:rPr>
        <w:t xml:space="preserve">              Забележка: </w:t>
      </w:r>
      <w:r w:rsidR="00436045" w:rsidRPr="00253576">
        <w:rPr>
          <w:rFonts w:asciiTheme="majorHAnsi" w:hAnsiTheme="majorHAnsi"/>
          <w:i/>
        </w:rPr>
        <w:t xml:space="preserve">Ако участник е предложил стойност 0 или брой минути, по-нисък от определения минимум по този показател от 90 000 бр. </w:t>
      </w:r>
      <w:proofErr w:type="gramStart"/>
      <w:r w:rsidR="00436045" w:rsidRPr="00253576">
        <w:rPr>
          <w:rFonts w:asciiTheme="majorHAnsi" w:hAnsiTheme="majorHAnsi"/>
          <w:i/>
        </w:rPr>
        <w:t>месечно</w:t>
      </w:r>
      <w:proofErr w:type="gramEnd"/>
      <w:r w:rsidR="00436045" w:rsidRPr="00253576">
        <w:rPr>
          <w:rFonts w:asciiTheme="majorHAnsi" w:hAnsiTheme="majorHAnsi"/>
          <w:i/>
        </w:rPr>
        <w:t xml:space="preserve">, </w:t>
      </w:r>
      <w:r w:rsidR="003216C2" w:rsidRPr="003216C2">
        <w:rPr>
          <w:rFonts w:asciiTheme="majorHAnsi" w:hAnsiTheme="majorHAnsi"/>
          <w:i/>
          <w:highlight w:val="yellow"/>
        </w:rPr>
        <w:t xml:space="preserve">или брой минути, по-висок от определения максимум по този показател от 300 000 бр. </w:t>
      </w:r>
      <w:proofErr w:type="gramStart"/>
      <w:r w:rsidR="003216C2" w:rsidRPr="003216C2">
        <w:rPr>
          <w:rFonts w:asciiTheme="majorHAnsi" w:hAnsiTheme="majorHAnsi"/>
          <w:i/>
          <w:highlight w:val="yellow"/>
        </w:rPr>
        <w:t>месечно</w:t>
      </w:r>
      <w:proofErr w:type="gramEnd"/>
      <w:r w:rsidR="003216C2" w:rsidRPr="003216C2">
        <w:rPr>
          <w:rFonts w:asciiTheme="majorHAnsi" w:hAnsiTheme="majorHAnsi"/>
          <w:i/>
          <w:highlight w:val="yellow"/>
        </w:rPr>
        <w:t>,</w:t>
      </w:r>
      <w:r w:rsidR="003216C2">
        <w:rPr>
          <w:rFonts w:asciiTheme="majorHAnsi" w:hAnsiTheme="majorHAnsi"/>
          <w:i/>
          <w:lang w:val="bg-BG"/>
        </w:rPr>
        <w:t xml:space="preserve"> </w:t>
      </w:r>
      <w:r w:rsidR="00436045" w:rsidRPr="00253576">
        <w:rPr>
          <w:rFonts w:asciiTheme="majorHAnsi" w:hAnsiTheme="majorHAnsi"/>
          <w:i/>
        </w:rPr>
        <w:t>той следва да бъде отстранен от участие в процедурата поради несъответствие с условията, заложени в обществената поръчка, за предлагане на безплатни минути.</w:t>
      </w:r>
    </w:p>
    <w:p w:rsidR="00436045" w:rsidRDefault="00436045" w:rsidP="00436045">
      <w:pPr>
        <w:ind w:firstLine="720"/>
        <w:jc w:val="both"/>
        <w:rPr>
          <w:rFonts w:asciiTheme="majorHAnsi" w:hAnsiTheme="majorHAnsi"/>
          <w:b/>
        </w:rPr>
      </w:pPr>
    </w:p>
    <w:p w:rsidR="00436045" w:rsidRPr="00361309" w:rsidRDefault="002931C9" w:rsidP="00253576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2</w:t>
      </w:r>
      <w:r w:rsidR="00253576">
        <w:rPr>
          <w:rFonts w:asciiTheme="majorHAnsi" w:hAnsiTheme="majorHAnsi"/>
          <w:b/>
          <w:lang w:val="bg-BG"/>
        </w:rPr>
        <w:t xml:space="preserve">. </w:t>
      </w:r>
      <w:r w:rsidR="00436045" w:rsidRPr="00361309">
        <w:rPr>
          <w:rFonts w:asciiTheme="majorHAnsi" w:hAnsiTheme="majorHAnsi"/>
          <w:b/>
        </w:rPr>
        <w:t>Цени за минута разговор след изразходване на безплатните минути месечно</w:t>
      </w:r>
      <w:r w:rsidR="00253576" w:rsidRPr="00361309">
        <w:rPr>
          <w:rFonts w:asciiTheme="majorHAnsi" w:hAnsiTheme="majorHAnsi"/>
          <w:b/>
          <w:lang w:val="bg-BG"/>
        </w:rPr>
        <w:t xml:space="preserve">: </w:t>
      </w:r>
    </w:p>
    <w:p w:rsidR="00253576" w:rsidRPr="00436045" w:rsidRDefault="002931C9" w:rsidP="00253576">
      <w:pPr>
        <w:spacing w:before="120"/>
        <w:jc w:val="both"/>
        <w:rPr>
          <w:rFonts w:asciiTheme="majorHAnsi" w:hAnsiTheme="majorHAnsi"/>
          <w:b/>
          <w:bCs/>
          <w:highlight w:val="yellow"/>
          <w:lang w:val="bg-BG"/>
        </w:rPr>
      </w:pPr>
      <w:r>
        <w:rPr>
          <w:rFonts w:asciiTheme="majorHAnsi" w:hAnsiTheme="majorHAnsi"/>
          <w:b/>
          <w:lang w:val="bg-BG"/>
        </w:rPr>
        <w:t>2</w:t>
      </w:r>
      <w:r w:rsidR="00253576">
        <w:rPr>
          <w:rFonts w:asciiTheme="majorHAnsi" w:hAnsiTheme="majorHAnsi"/>
          <w:b/>
          <w:lang w:val="bg-BG"/>
        </w:rPr>
        <w:t>.1.</w:t>
      </w:r>
      <w:r w:rsidR="00436045">
        <w:rPr>
          <w:rFonts w:asciiTheme="majorHAnsi" w:hAnsiTheme="majorHAnsi"/>
          <w:b/>
        </w:rPr>
        <w:t xml:space="preserve"> </w:t>
      </w:r>
      <w:r w:rsidR="00436045" w:rsidRPr="00C479A8">
        <w:rPr>
          <w:rFonts w:asciiTheme="majorHAnsi" w:hAnsiTheme="majorHAnsi"/>
          <w:b/>
        </w:rPr>
        <w:t>Цена за минута разговор (з</w:t>
      </w:r>
      <w:r w:rsidR="00436045">
        <w:rPr>
          <w:rFonts w:asciiTheme="majorHAnsi" w:hAnsiTheme="majorHAnsi"/>
          <w:b/>
        </w:rPr>
        <w:t xml:space="preserve">а гласови телефонни </w:t>
      </w:r>
      <w:r w:rsidR="00436045" w:rsidRPr="00D76B50">
        <w:rPr>
          <w:rFonts w:asciiTheme="majorHAnsi" w:hAnsiTheme="majorHAnsi"/>
          <w:b/>
        </w:rPr>
        <w:t>разговори, изпращане на факс съобщения и за аудиоконферентни разговори)</w:t>
      </w:r>
      <w:r w:rsidR="00436045" w:rsidRPr="00D76B50">
        <w:rPr>
          <w:rFonts w:asciiTheme="majorHAnsi" w:hAnsiTheme="majorHAnsi"/>
          <w:b/>
          <w:color w:val="FF0000"/>
        </w:rPr>
        <w:t xml:space="preserve"> </w:t>
      </w:r>
      <w:r w:rsidR="00436045" w:rsidRPr="00D76B50">
        <w:rPr>
          <w:rFonts w:asciiTheme="majorHAnsi" w:hAnsiTheme="majorHAnsi"/>
          <w:b/>
        </w:rPr>
        <w:t xml:space="preserve">към географски </w:t>
      </w:r>
      <w:r w:rsidR="00436045" w:rsidRPr="00253576">
        <w:rPr>
          <w:rFonts w:asciiTheme="majorHAnsi" w:hAnsiTheme="majorHAnsi"/>
          <w:b/>
        </w:rPr>
        <w:t>фиксиран номер в мрежата на участника,</w:t>
      </w:r>
      <w:r w:rsidR="00436045" w:rsidRPr="00253576">
        <w:rPr>
          <w:rFonts w:asciiTheme="majorHAnsi" w:hAnsiTheme="majorHAnsi"/>
        </w:rPr>
        <w:t xml:space="preserve"> </w:t>
      </w:r>
      <w:r w:rsidR="00436045" w:rsidRPr="00253576">
        <w:rPr>
          <w:rFonts w:asciiTheme="majorHAnsi" w:hAnsiTheme="majorHAnsi"/>
          <w:b/>
        </w:rPr>
        <w:t>извън предложените безплатни минути</w:t>
      </w:r>
      <w:r w:rsidR="00253576" w:rsidRPr="00253576">
        <w:rPr>
          <w:rFonts w:asciiTheme="majorHAnsi" w:hAnsiTheme="majorHAnsi"/>
          <w:b/>
          <w:lang w:val="bg-BG"/>
        </w:rPr>
        <w:t xml:space="preserve">: </w:t>
      </w:r>
      <w:r w:rsidR="00253576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253576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253576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436045" w:rsidRPr="00C479A8" w:rsidRDefault="00436045" w:rsidP="00436045">
      <w:pPr>
        <w:jc w:val="both"/>
        <w:rPr>
          <w:rFonts w:asciiTheme="majorHAnsi" w:hAnsiTheme="majorHAnsi"/>
        </w:rPr>
      </w:pPr>
    </w:p>
    <w:p w:rsidR="00436045" w:rsidRPr="00253576" w:rsidRDefault="00253576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253576">
        <w:rPr>
          <w:rFonts w:asciiTheme="majorHAnsi" w:hAnsiTheme="majorHAnsi"/>
          <w:i/>
          <w:lang w:val="bg-BG"/>
        </w:rPr>
        <w:t xml:space="preserve">Забележка: </w:t>
      </w:r>
      <w:r w:rsidR="00436045" w:rsidRPr="00253576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</w:t>
      </w:r>
      <w:r w:rsidR="00436045" w:rsidRPr="00253576">
        <w:rPr>
          <w:rFonts w:asciiTheme="majorHAnsi" w:hAnsiTheme="majorHAnsi"/>
          <w:i/>
        </w:rPr>
        <w:lastRenderedPageBreak/>
        <w:t xml:space="preserve">участници във формулата се използва </w:t>
      </w:r>
      <w:r w:rsidR="00436045" w:rsidRPr="00253576">
        <w:rPr>
          <w:rFonts w:asciiTheme="majorHAnsi" w:hAnsiTheme="majorHAnsi"/>
          <w:b/>
          <w:i/>
        </w:rPr>
        <w:t>К</w:t>
      </w:r>
      <w:r w:rsidR="00436045" w:rsidRPr="00253576">
        <w:rPr>
          <w:rFonts w:asciiTheme="majorHAnsi" w:hAnsiTheme="majorHAnsi"/>
          <w:b/>
          <w:i/>
          <w:vertAlign w:val="subscript"/>
        </w:rPr>
        <w:t>3.1</w:t>
      </w:r>
      <w:r w:rsidR="00436045" w:rsidRPr="00253576">
        <w:rPr>
          <w:rFonts w:asciiTheme="majorHAnsi" w:hAnsiTheme="majorHAnsi"/>
          <w:b/>
          <w:i/>
        </w:rPr>
        <w:t xml:space="preserve"> min </w:t>
      </w:r>
      <w:r w:rsidR="00436045" w:rsidRPr="00253576">
        <w:rPr>
          <w:rFonts w:asciiTheme="majorHAnsi" w:hAnsiTheme="majorHAnsi"/>
          <w:i/>
        </w:rPr>
        <w:t>= 0,001.</w:t>
      </w:r>
      <w:r w:rsidRPr="00253576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253576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253576">
        <w:rPr>
          <w:rFonts w:asciiTheme="majorHAnsi" w:hAnsiTheme="majorHAnsi"/>
          <w:i/>
        </w:rPr>
        <w:t xml:space="preserve"> (</w:t>
      </w:r>
      <w:proofErr w:type="gramStart"/>
      <w:r w:rsidR="00436045" w:rsidRPr="00253576">
        <w:rPr>
          <w:rFonts w:asciiTheme="majorHAnsi" w:hAnsiTheme="majorHAnsi"/>
          <w:i/>
        </w:rPr>
        <w:t>три</w:t>
      </w:r>
      <w:proofErr w:type="gramEnd"/>
      <w:r w:rsidR="00436045" w:rsidRPr="00253576">
        <w:rPr>
          <w:rFonts w:asciiTheme="majorHAnsi" w:hAnsiTheme="majorHAnsi"/>
          <w:i/>
        </w:rPr>
        <w:t xml:space="preserve"> стотинки) без ДДС</w:t>
      </w:r>
      <w:r w:rsidR="00436045" w:rsidRPr="00253576">
        <w:rPr>
          <w:rFonts w:asciiTheme="majorHAnsi" w:hAnsiTheme="majorHAnsi"/>
          <w:i/>
          <w:lang w:val="ru-RU"/>
        </w:rPr>
        <w:t>.</w:t>
      </w:r>
    </w:p>
    <w:p w:rsidR="00436045" w:rsidRPr="00253576" w:rsidRDefault="00436045" w:rsidP="00253576">
      <w:pPr>
        <w:jc w:val="both"/>
        <w:rPr>
          <w:rFonts w:asciiTheme="majorHAnsi" w:hAnsiTheme="majorHAnsi"/>
          <w:lang w:val="bg-BG"/>
        </w:rPr>
      </w:pPr>
    </w:p>
    <w:p w:rsidR="00253576" w:rsidRPr="00436045" w:rsidRDefault="002931C9" w:rsidP="00253576">
      <w:pPr>
        <w:spacing w:before="120"/>
        <w:jc w:val="both"/>
        <w:rPr>
          <w:rFonts w:asciiTheme="majorHAnsi" w:hAnsiTheme="majorHAnsi"/>
          <w:b/>
          <w:bCs/>
          <w:highlight w:val="yellow"/>
          <w:lang w:val="bg-BG"/>
        </w:rPr>
      </w:pPr>
      <w:r>
        <w:rPr>
          <w:rFonts w:asciiTheme="majorHAnsi" w:hAnsiTheme="majorHAnsi"/>
          <w:b/>
          <w:lang w:val="bg-BG"/>
        </w:rPr>
        <w:t>2</w:t>
      </w:r>
      <w:r w:rsidR="00436045">
        <w:rPr>
          <w:rFonts w:asciiTheme="majorHAnsi" w:hAnsiTheme="majorHAnsi"/>
          <w:b/>
        </w:rPr>
        <w:t xml:space="preserve">.2. </w:t>
      </w:r>
      <w:r w:rsidR="00436045" w:rsidRPr="0023533B">
        <w:rPr>
          <w:rFonts w:asciiTheme="majorHAnsi" w:hAnsiTheme="majorHAnsi"/>
          <w:b/>
        </w:rPr>
        <w:t>Цена за минута разговор (за гласови телефонни разговори, изпращане на факс съобщения и за аудиоконферентни разговори)</w:t>
      </w:r>
      <w:r w:rsidR="00436045" w:rsidRPr="0023533B">
        <w:rPr>
          <w:rFonts w:asciiTheme="majorHAnsi" w:hAnsiTheme="majorHAnsi"/>
          <w:b/>
          <w:color w:val="FF0000"/>
        </w:rPr>
        <w:t xml:space="preserve"> </w:t>
      </w:r>
      <w:r w:rsidR="00436045" w:rsidRPr="0023533B">
        <w:rPr>
          <w:rFonts w:asciiTheme="majorHAnsi" w:hAnsiTheme="majorHAnsi"/>
          <w:b/>
        </w:rPr>
        <w:t>към географски фиксиран номер</w:t>
      </w:r>
      <w:r w:rsidR="00436045" w:rsidRPr="0023533B">
        <w:rPr>
          <w:rFonts w:asciiTheme="majorHAnsi" w:hAnsiTheme="majorHAnsi"/>
        </w:rPr>
        <w:t xml:space="preserve"> </w:t>
      </w:r>
      <w:r w:rsidR="00436045" w:rsidRPr="0023533B">
        <w:rPr>
          <w:rFonts w:asciiTheme="majorHAnsi" w:hAnsiTheme="majorHAnsi"/>
          <w:b/>
        </w:rPr>
        <w:t>в</w:t>
      </w:r>
      <w:r w:rsidR="00436045">
        <w:rPr>
          <w:rFonts w:asciiTheme="majorHAnsi" w:hAnsiTheme="majorHAnsi"/>
          <w:b/>
        </w:rPr>
        <w:t xml:space="preserve"> мрежи</w:t>
      </w:r>
      <w:r w:rsidR="00436045" w:rsidRPr="0023533B">
        <w:rPr>
          <w:rFonts w:asciiTheme="majorHAnsi" w:hAnsiTheme="majorHAnsi"/>
          <w:b/>
        </w:rPr>
        <w:t>т</w:t>
      </w:r>
      <w:r w:rsidR="00436045">
        <w:rPr>
          <w:rFonts w:asciiTheme="majorHAnsi" w:hAnsiTheme="majorHAnsi"/>
          <w:b/>
        </w:rPr>
        <w:t>е</w:t>
      </w:r>
      <w:r w:rsidR="00436045" w:rsidRPr="0023533B">
        <w:rPr>
          <w:rFonts w:asciiTheme="majorHAnsi" w:hAnsiTheme="majorHAnsi"/>
          <w:b/>
        </w:rPr>
        <w:t xml:space="preserve"> на други</w:t>
      </w:r>
      <w:r w:rsidR="00436045">
        <w:rPr>
          <w:rFonts w:asciiTheme="majorHAnsi" w:hAnsiTheme="majorHAnsi"/>
          <w:b/>
        </w:rPr>
        <w:t>те</w:t>
      </w:r>
      <w:r w:rsidR="00436045" w:rsidRPr="0023533B">
        <w:rPr>
          <w:rFonts w:asciiTheme="majorHAnsi" w:hAnsiTheme="majorHAnsi"/>
          <w:b/>
        </w:rPr>
        <w:t xml:space="preserve"> оператори</w:t>
      </w:r>
      <w:r w:rsidR="00436045">
        <w:rPr>
          <w:rFonts w:asciiTheme="majorHAnsi" w:hAnsiTheme="majorHAnsi"/>
          <w:b/>
        </w:rPr>
        <w:t xml:space="preserve"> в страната</w:t>
      </w:r>
      <w:r w:rsidR="00436045" w:rsidRPr="0023533B">
        <w:rPr>
          <w:rFonts w:asciiTheme="majorHAnsi" w:hAnsiTheme="majorHAnsi"/>
          <w:b/>
        </w:rPr>
        <w:t>,</w:t>
      </w:r>
      <w:r w:rsidR="00436045" w:rsidRPr="0023533B">
        <w:rPr>
          <w:rFonts w:asciiTheme="majorHAnsi" w:hAnsiTheme="majorHAnsi"/>
        </w:rPr>
        <w:t xml:space="preserve"> </w:t>
      </w:r>
      <w:r w:rsidR="00436045" w:rsidRPr="0023533B">
        <w:rPr>
          <w:rFonts w:asciiTheme="majorHAnsi" w:hAnsiTheme="majorHAnsi"/>
          <w:b/>
        </w:rPr>
        <w:t>извън предложените безплатни минути</w:t>
      </w:r>
      <w:r w:rsidR="00253576">
        <w:rPr>
          <w:rFonts w:asciiTheme="majorHAnsi" w:hAnsiTheme="majorHAnsi"/>
          <w:b/>
          <w:lang w:val="bg-BG"/>
        </w:rPr>
        <w:t xml:space="preserve">: </w:t>
      </w:r>
      <w:r w:rsidR="00253576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253576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253576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436045" w:rsidRPr="0079254A" w:rsidRDefault="00436045" w:rsidP="00253576">
      <w:pPr>
        <w:jc w:val="both"/>
        <w:rPr>
          <w:rFonts w:asciiTheme="majorHAnsi" w:hAnsiTheme="majorHAnsi"/>
        </w:rPr>
      </w:pPr>
    </w:p>
    <w:p w:rsidR="00436045" w:rsidRPr="00253576" w:rsidRDefault="00253576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253576">
        <w:rPr>
          <w:rFonts w:asciiTheme="majorHAnsi" w:hAnsiTheme="majorHAnsi"/>
          <w:i/>
          <w:lang w:val="bg-BG"/>
        </w:rPr>
        <w:t xml:space="preserve">Забележка: </w:t>
      </w:r>
      <w:r w:rsidR="00436045" w:rsidRPr="00253576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253576">
        <w:rPr>
          <w:rFonts w:asciiTheme="majorHAnsi" w:hAnsiTheme="majorHAnsi"/>
          <w:b/>
          <w:i/>
        </w:rPr>
        <w:t>К</w:t>
      </w:r>
      <w:r w:rsidR="00436045" w:rsidRPr="00253576">
        <w:rPr>
          <w:rFonts w:asciiTheme="majorHAnsi" w:hAnsiTheme="majorHAnsi"/>
          <w:b/>
          <w:i/>
          <w:vertAlign w:val="subscript"/>
        </w:rPr>
        <w:t>3.</w:t>
      </w:r>
      <w:r w:rsidR="00436045" w:rsidRPr="00253576">
        <w:rPr>
          <w:rFonts w:asciiTheme="majorHAnsi" w:hAnsiTheme="majorHAnsi"/>
          <w:b/>
          <w:i/>
          <w:vertAlign w:val="subscript"/>
          <w:lang w:val="en-US"/>
        </w:rPr>
        <w:t xml:space="preserve">2 </w:t>
      </w:r>
      <w:r w:rsidR="00436045" w:rsidRPr="00253576">
        <w:rPr>
          <w:rFonts w:asciiTheme="majorHAnsi" w:hAnsiTheme="majorHAnsi"/>
          <w:b/>
          <w:i/>
        </w:rPr>
        <w:t>min</w:t>
      </w:r>
      <w:r w:rsidR="00436045" w:rsidRPr="00253576">
        <w:rPr>
          <w:rFonts w:asciiTheme="majorHAnsi" w:hAnsiTheme="majorHAnsi"/>
          <w:i/>
        </w:rPr>
        <w:t xml:space="preserve"> = 0,001.</w:t>
      </w:r>
      <w:r w:rsidRPr="00253576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253576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253576">
        <w:rPr>
          <w:rFonts w:asciiTheme="majorHAnsi" w:hAnsiTheme="majorHAnsi"/>
          <w:i/>
        </w:rPr>
        <w:t xml:space="preserve"> (</w:t>
      </w:r>
      <w:proofErr w:type="gramStart"/>
      <w:r w:rsidR="00436045" w:rsidRPr="00253576">
        <w:rPr>
          <w:rFonts w:asciiTheme="majorHAnsi" w:hAnsiTheme="majorHAnsi"/>
          <w:i/>
        </w:rPr>
        <w:t>три</w:t>
      </w:r>
      <w:proofErr w:type="gramEnd"/>
      <w:r w:rsidR="00436045" w:rsidRPr="00253576">
        <w:rPr>
          <w:rFonts w:asciiTheme="majorHAnsi" w:hAnsiTheme="majorHAnsi"/>
          <w:i/>
        </w:rPr>
        <w:t xml:space="preserve"> стотинки) без ДДС</w:t>
      </w:r>
      <w:r w:rsidR="00436045" w:rsidRPr="00253576">
        <w:rPr>
          <w:rFonts w:asciiTheme="majorHAnsi" w:hAnsiTheme="majorHAnsi"/>
          <w:i/>
          <w:lang w:val="ru-RU"/>
        </w:rPr>
        <w:t>.</w:t>
      </w:r>
    </w:p>
    <w:p w:rsidR="00436045" w:rsidRDefault="00436045" w:rsidP="00436045">
      <w:pPr>
        <w:ind w:firstLine="720"/>
        <w:jc w:val="both"/>
        <w:rPr>
          <w:rFonts w:asciiTheme="majorHAnsi" w:hAnsiTheme="majorHAnsi"/>
          <w:lang w:val="ru-RU"/>
        </w:rPr>
      </w:pPr>
    </w:p>
    <w:p w:rsidR="00436045" w:rsidRPr="00253576" w:rsidRDefault="00DF3134" w:rsidP="00253576">
      <w:pPr>
        <w:spacing w:before="120"/>
        <w:jc w:val="both"/>
        <w:rPr>
          <w:rFonts w:asciiTheme="majorHAnsi" w:hAnsiTheme="majorHAnsi"/>
          <w:b/>
          <w:bCs/>
          <w:highlight w:val="yellow"/>
          <w:lang w:val="bg-BG"/>
        </w:rPr>
      </w:pPr>
      <w:r>
        <w:rPr>
          <w:rFonts w:asciiTheme="majorHAnsi" w:hAnsiTheme="majorHAnsi"/>
          <w:b/>
          <w:lang w:val="bg-BG"/>
        </w:rPr>
        <w:t xml:space="preserve">2.3. </w:t>
      </w:r>
      <w:r w:rsidR="00436045" w:rsidRPr="00253576">
        <w:rPr>
          <w:rFonts w:asciiTheme="majorHAnsi" w:hAnsiTheme="majorHAnsi"/>
          <w:b/>
        </w:rPr>
        <w:t>Цена за минута разговор (за гласови телефонни</w:t>
      </w:r>
      <w:r w:rsidR="00253576" w:rsidRPr="00253576">
        <w:rPr>
          <w:rFonts w:asciiTheme="majorHAnsi" w:hAnsiTheme="majorHAnsi"/>
          <w:b/>
          <w:lang w:val="bg-BG"/>
        </w:rPr>
        <w:t xml:space="preserve"> </w:t>
      </w:r>
      <w:r w:rsidR="00436045" w:rsidRPr="00253576">
        <w:rPr>
          <w:rFonts w:asciiTheme="majorHAnsi" w:hAnsiTheme="majorHAnsi"/>
          <w:b/>
        </w:rPr>
        <w:t>разговори, изпращане на факс съобщения и за аудиоконферентни разговори)</w:t>
      </w:r>
      <w:r w:rsidR="00436045" w:rsidRPr="00253576">
        <w:rPr>
          <w:rFonts w:asciiTheme="majorHAnsi" w:hAnsiTheme="majorHAnsi"/>
          <w:b/>
          <w:color w:val="FF0000"/>
        </w:rPr>
        <w:t xml:space="preserve"> </w:t>
      </w:r>
      <w:r w:rsidR="00436045" w:rsidRPr="00253576">
        <w:rPr>
          <w:rFonts w:asciiTheme="majorHAnsi" w:hAnsiTheme="majorHAnsi"/>
          <w:b/>
        </w:rPr>
        <w:t>към мобилен номер в мрежата на участника,</w:t>
      </w:r>
      <w:r w:rsidR="00436045" w:rsidRPr="00253576">
        <w:rPr>
          <w:rFonts w:asciiTheme="majorHAnsi" w:hAnsiTheme="majorHAnsi"/>
        </w:rPr>
        <w:t xml:space="preserve"> </w:t>
      </w:r>
      <w:r w:rsidR="00436045" w:rsidRPr="00253576">
        <w:rPr>
          <w:rFonts w:asciiTheme="majorHAnsi" w:hAnsiTheme="majorHAnsi"/>
          <w:b/>
        </w:rPr>
        <w:t>извън предложените безплатни минути</w:t>
      </w:r>
      <w:r w:rsidR="00253576">
        <w:rPr>
          <w:rFonts w:asciiTheme="majorHAnsi" w:hAnsiTheme="majorHAnsi"/>
        </w:rPr>
        <w:t xml:space="preserve">: </w:t>
      </w:r>
      <w:r w:rsidR="00253576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253576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253576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436045" w:rsidRPr="00C479A8" w:rsidRDefault="00436045" w:rsidP="00436045">
      <w:pPr>
        <w:jc w:val="both"/>
        <w:rPr>
          <w:rFonts w:asciiTheme="majorHAnsi" w:hAnsiTheme="majorHAnsi"/>
        </w:rPr>
      </w:pPr>
    </w:p>
    <w:p w:rsidR="00436045" w:rsidRPr="00253576" w:rsidRDefault="00253576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253576">
        <w:rPr>
          <w:rFonts w:asciiTheme="majorHAnsi" w:hAnsiTheme="majorHAnsi"/>
          <w:i/>
          <w:lang w:val="bg-BG"/>
        </w:rPr>
        <w:t xml:space="preserve">Забележка: </w:t>
      </w:r>
      <w:r w:rsidR="00436045" w:rsidRPr="00253576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253576">
        <w:rPr>
          <w:rFonts w:asciiTheme="majorHAnsi" w:hAnsiTheme="majorHAnsi"/>
          <w:b/>
          <w:i/>
        </w:rPr>
        <w:t>К</w:t>
      </w:r>
      <w:r w:rsidR="00436045" w:rsidRPr="00253576">
        <w:rPr>
          <w:rFonts w:asciiTheme="majorHAnsi" w:hAnsiTheme="majorHAnsi"/>
          <w:b/>
          <w:i/>
          <w:vertAlign w:val="subscript"/>
        </w:rPr>
        <w:t>3.</w:t>
      </w:r>
      <w:r w:rsidR="00436045" w:rsidRPr="00253576">
        <w:rPr>
          <w:rFonts w:asciiTheme="majorHAnsi" w:hAnsiTheme="majorHAnsi"/>
          <w:b/>
          <w:i/>
          <w:vertAlign w:val="subscript"/>
          <w:lang w:val="en-US"/>
        </w:rPr>
        <w:t xml:space="preserve">3 </w:t>
      </w:r>
      <w:r w:rsidR="00436045" w:rsidRPr="00253576">
        <w:rPr>
          <w:rFonts w:asciiTheme="majorHAnsi" w:hAnsiTheme="majorHAnsi"/>
          <w:b/>
          <w:i/>
        </w:rPr>
        <w:t xml:space="preserve">min </w:t>
      </w:r>
      <w:r w:rsidR="00436045" w:rsidRPr="00253576">
        <w:rPr>
          <w:rFonts w:asciiTheme="majorHAnsi" w:hAnsiTheme="majorHAnsi"/>
          <w:i/>
        </w:rPr>
        <w:t>= 0,001.</w:t>
      </w:r>
      <w:r w:rsidRPr="00253576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253576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253576">
        <w:rPr>
          <w:rFonts w:asciiTheme="majorHAnsi" w:hAnsiTheme="majorHAnsi"/>
          <w:i/>
        </w:rPr>
        <w:t xml:space="preserve"> (</w:t>
      </w:r>
      <w:proofErr w:type="gramStart"/>
      <w:r w:rsidR="00436045" w:rsidRPr="00253576">
        <w:rPr>
          <w:rFonts w:asciiTheme="majorHAnsi" w:hAnsiTheme="majorHAnsi"/>
          <w:i/>
        </w:rPr>
        <w:t>три</w:t>
      </w:r>
      <w:proofErr w:type="gramEnd"/>
      <w:r w:rsidR="00436045" w:rsidRPr="00253576">
        <w:rPr>
          <w:rFonts w:asciiTheme="majorHAnsi" w:hAnsiTheme="majorHAnsi"/>
          <w:i/>
        </w:rPr>
        <w:t xml:space="preserve"> стотинки) без ДДС</w:t>
      </w:r>
      <w:r w:rsidR="00436045" w:rsidRPr="00253576">
        <w:rPr>
          <w:rFonts w:asciiTheme="majorHAnsi" w:hAnsiTheme="majorHAnsi"/>
          <w:i/>
          <w:lang w:val="ru-RU"/>
        </w:rPr>
        <w:t>.</w:t>
      </w:r>
    </w:p>
    <w:p w:rsidR="00436045" w:rsidRDefault="00436045" w:rsidP="00436045">
      <w:pPr>
        <w:ind w:firstLine="720"/>
        <w:jc w:val="both"/>
        <w:rPr>
          <w:rFonts w:asciiTheme="majorHAnsi" w:hAnsiTheme="majorHAnsi"/>
        </w:rPr>
      </w:pPr>
    </w:p>
    <w:p w:rsidR="00913648" w:rsidRPr="00253576" w:rsidRDefault="002931C9" w:rsidP="00913648">
      <w:pPr>
        <w:spacing w:before="120"/>
        <w:jc w:val="both"/>
        <w:rPr>
          <w:rFonts w:asciiTheme="majorHAnsi" w:hAnsiTheme="majorHAnsi"/>
          <w:b/>
          <w:bCs/>
          <w:highlight w:val="yellow"/>
          <w:lang w:val="bg-BG"/>
        </w:rPr>
      </w:pPr>
      <w:r>
        <w:rPr>
          <w:rFonts w:asciiTheme="majorHAnsi" w:hAnsiTheme="majorHAnsi"/>
          <w:b/>
          <w:lang w:val="bg-BG"/>
        </w:rPr>
        <w:t>2</w:t>
      </w:r>
      <w:r w:rsidR="00DF3134">
        <w:rPr>
          <w:rFonts w:asciiTheme="majorHAnsi" w:hAnsiTheme="majorHAnsi"/>
          <w:b/>
          <w:lang w:val="bg-BG"/>
        </w:rPr>
        <w:t>.4</w:t>
      </w:r>
      <w:r w:rsidR="00253576">
        <w:rPr>
          <w:rFonts w:asciiTheme="majorHAnsi" w:hAnsiTheme="majorHAnsi"/>
          <w:b/>
          <w:lang w:val="bg-BG"/>
        </w:rPr>
        <w:t xml:space="preserve">. </w:t>
      </w:r>
      <w:r w:rsidR="00436045" w:rsidRPr="0023533B">
        <w:rPr>
          <w:rFonts w:asciiTheme="majorHAnsi" w:hAnsiTheme="majorHAnsi"/>
          <w:b/>
        </w:rPr>
        <w:t>Цена за минута разговор (за гласови телефонни разговори, изпращане на факс съобщения и за аудиоконферентни разговори)</w:t>
      </w:r>
      <w:r w:rsidR="00436045" w:rsidRPr="0023533B">
        <w:rPr>
          <w:rFonts w:asciiTheme="majorHAnsi" w:hAnsiTheme="majorHAnsi"/>
          <w:b/>
          <w:color w:val="FF0000"/>
        </w:rPr>
        <w:t xml:space="preserve"> </w:t>
      </w:r>
      <w:r w:rsidR="00436045" w:rsidRPr="0023533B">
        <w:rPr>
          <w:rFonts w:asciiTheme="majorHAnsi" w:hAnsiTheme="majorHAnsi"/>
          <w:b/>
        </w:rPr>
        <w:t xml:space="preserve">към </w:t>
      </w:r>
      <w:r w:rsidR="00436045">
        <w:rPr>
          <w:rFonts w:asciiTheme="majorHAnsi" w:hAnsiTheme="majorHAnsi"/>
          <w:b/>
        </w:rPr>
        <w:t>мобилен</w:t>
      </w:r>
      <w:r w:rsidR="00436045" w:rsidRPr="0023533B">
        <w:rPr>
          <w:rFonts w:asciiTheme="majorHAnsi" w:hAnsiTheme="majorHAnsi"/>
          <w:b/>
        </w:rPr>
        <w:t xml:space="preserve"> номер</w:t>
      </w:r>
      <w:r w:rsidR="00436045" w:rsidRPr="0023533B">
        <w:rPr>
          <w:rFonts w:asciiTheme="majorHAnsi" w:hAnsiTheme="majorHAnsi"/>
        </w:rPr>
        <w:t xml:space="preserve"> </w:t>
      </w:r>
      <w:r w:rsidR="00436045">
        <w:rPr>
          <w:rFonts w:asciiTheme="majorHAnsi" w:hAnsiTheme="majorHAnsi"/>
          <w:b/>
        </w:rPr>
        <w:t>в мрежи</w:t>
      </w:r>
      <w:r w:rsidR="00436045" w:rsidRPr="0023533B">
        <w:rPr>
          <w:rFonts w:asciiTheme="majorHAnsi" w:hAnsiTheme="majorHAnsi"/>
          <w:b/>
        </w:rPr>
        <w:t>т</w:t>
      </w:r>
      <w:r w:rsidR="00436045">
        <w:rPr>
          <w:rFonts w:asciiTheme="majorHAnsi" w:hAnsiTheme="majorHAnsi"/>
          <w:b/>
        </w:rPr>
        <w:t>е</w:t>
      </w:r>
      <w:r w:rsidR="00436045" w:rsidRPr="0023533B">
        <w:rPr>
          <w:rFonts w:asciiTheme="majorHAnsi" w:hAnsiTheme="majorHAnsi"/>
          <w:b/>
        </w:rPr>
        <w:t xml:space="preserve"> на други</w:t>
      </w:r>
      <w:r w:rsidR="00436045">
        <w:rPr>
          <w:rFonts w:asciiTheme="majorHAnsi" w:hAnsiTheme="majorHAnsi"/>
          <w:b/>
        </w:rPr>
        <w:t>те</w:t>
      </w:r>
      <w:r w:rsidR="00436045" w:rsidRPr="0023533B">
        <w:rPr>
          <w:rFonts w:asciiTheme="majorHAnsi" w:hAnsiTheme="majorHAnsi"/>
          <w:b/>
        </w:rPr>
        <w:t xml:space="preserve"> оператори</w:t>
      </w:r>
      <w:r w:rsidR="00436045">
        <w:rPr>
          <w:rFonts w:asciiTheme="majorHAnsi" w:hAnsiTheme="majorHAnsi"/>
          <w:b/>
        </w:rPr>
        <w:t xml:space="preserve"> в страната</w:t>
      </w:r>
      <w:r w:rsidR="00436045" w:rsidRPr="0023533B">
        <w:rPr>
          <w:rFonts w:asciiTheme="majorHAnsi" w:hAnsiTheme="majorHAnsi"/>
          <w:b/>
        </w:rPr>
        <w:t>,</w:t>
      </w:r>
      <w:r w:rsidR="00436045" w:rsidRPr="0023533B">
        <w:rPr>
          <w:rFonts w:asciiTheme="majorHAnsi" w:hAnsiTheme="majorHAnsi"/>
        </w:rPr>
        <w:t xml:space="preserve"> </w:t>
      </w:r>
      <w:r w:rsidR="00436045" w:rsidRPr="0023533B">
        <w:rPr>
          <w:rFonts w:asciiTheme="majorHAnsi" w:hAnsiTheme="majorHAnsi"/>
          <w:b/>
        </w:rPr>
        <w:t>извън предложените безплатни минути</w:t>
      </w:r>
      <w:r w:rsidR="00913648">
        <w:rPr>
          <w:rFonts w:asciiTheme="majorHAnsi" w:hAnsiTheme="majorHAnsi"/>
          <w:lang w:val="bg-BG"/>
        </w:rPr>
        <w:t xml:space="preserve">: </w:t>
      </w:r>
      <w:r w:rsidR="00913648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913648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913648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 </w:t>
      </w:r>
    </w:p>
    <w:p w:rsidR="00436045" w:rsidRPr="0079254A" w:rsidRDefault="00436045" w:rsidP="00913648">
      <w:pPr>
        <w:jc w:val="both"/>
        <w:rPr>
          <w:rFonts w:asciiTheme="majorHAnsi" w:hAnsiTheme="majorHAnsi"/>
        </w:rPr>
      </w:pPr>
    </w:p>
    <w:p w:rsidR="00436045" w:rsidRPr="00913648" w:rsidRDefault="00913648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253576">
        <w:rPr>
          <w:rFonts w:asciiTheme="majorHAnsi" w:hAnsiTheme="majorHAnsi"/>
          <w:i/>
          <w:lang w:val="bg-BG"/>
        </w:rPr>
        <w:t>Забележка</w:t>
      </w:r>
      <w:r w:rsidRPr="00913648">
        <w:rPr>
          <w:rFonts w:asciiTheme="majorHAnsi" w:hAnsiTheme="majorHAnsi"/>
          <w:i/>
          <w:lang w:val="bg-BG"/>
        </w:rPr>
        <w:t xml:space="preserve">: </w:t>
      </w:r>
      <w:r w:rsidR="00436045" w:rsidRPr="00913648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913648">
        <w:rPr>
          <w:rFonts w:asciiTheme="majorHAnsi" w:hAnsiTheme="majorHAnsi"/>
          <w:b/>
          <w:i/>
        </w:rPr>
        <w:t>К</w:t>
      </w:r>
      <w:r w:rsidR="00436045" w:rsidRPr="00913648">
        <w:rPr>
          <w:rFonts w:asciiTheme="majorHAnsi" w:hAnsiTheme="majorHAnsi"/>
          <w:b/>
          <w:i/>
          <w:vertAlign w:val="subscript"/>
        </w:rPr>
        <w:t>3.</w:t>
      </w:r>
      <w:r w:rsidR="00436045" w:rsidRPr="00913648">
        <w:rPr>
          <w:rFonts w:asciiTheme="majorHAnsi" w:hAnsiTheme="majorHAnsi"/>
          <w:b/>
          <w:i/>
          <w:vertAlign w:val="subscript"/>
          <w:lang w:val="en-US"/>
        </w:rPr>
        <w:t xml:space="preserve">4 </w:t>
      </w:r>
      <w:r w:rsidR="00436045" w:rsidRPr="00913648">
        <w:rPr>
          <w:rFonts w:asciiTheme="majorHAnsi" w:hAnsiTheme="majorHAnsi"/>
          <w:b/>
          <w:i/>
        </w:rPr>
        <w:t>min</w:t>
      </w:r>
      <w:r w:rsidR="00436045" w:rsidRPr="00913648">
        <w:rPr>
          <w:rFonts w:asciiTheme="majorHAnsi" w:hAnsiTheme="majorHAnsi"/>
          <w:i/>
        </w:rPr>
        <w:t xml:space="preserve"> = 0,001.</w:t>
      </w:r>
      <w:r w:rsidRPr="00913648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913648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913648">
        <w:rPr>
          <w:rFonts w:asciiTheme="majorHAnsi" w:hAnsiTheme="majorHAnsi"/>
          <w:i/>
        </w:rPr>
        <w:t xml:space="preserve"> (</w:t>
      </w:r>
      <w:proofErr w:type="gramStart"/>
      <w:r w:rsidR="00436045" w:rsidRPr="00913648">
        <w:rPr>
          <w:rFonts w:asciiTheme="majorHAnsi" w:hAnsiTheme="majorHAnsi"/>
          <w:i/>
        </w:rPr>
        <w:t>три</w:t>
      </w:r>
      <w:proofErr w:type="gramEnd"/>
      <w:r w:rsidR="00436045" w:rsidRPr="00913648">
        <w:rPr>
          <w:rFonts w:asciiTheme="majorHAnsi" w:hAnsiTheme="majorHAnsi"/>
          <w:i/>
        </w:rPr>
        <w:t xml:space="preserve"> стотинки) без ДДС</w:t>
      </w:r>
      <w:r w:rsidR="00436045" w:rsidRPr="00913648">
        <w:rPr>
          <w:rFonts w:asciiTheme="majorHAnsi" w:hAnsiTheme="majorHAnsi"/>
          <w:i/>
          <w:lang w:val="ru-RU"/>
        </w:rPr>
        <w:t>.</w:t>
      </w:r>
    </w:p>
    <w:p w:rsidR="00436045" w:rsidRPr="00CC743E" w:rsidRDefault="00436045" w:rsidP="00436045">
      <w:pPr>
        <w:ind w:firstLine="720"/>
        <w:jc w:val="both"/>
        <w:rPr>
          <w:rFonts w:asciiTheme="majorHAnsi" w:hAnsiTheme="majorHAnsi"/>
          <w:color w:val="C00000"/>
          <w:lang w:val="ru-RU"/>
        </w:rPr>
      </w:pPr>
    </w:p>
    <w:p w:rsidR="00436045" w:rsidRPr="00342A10" w:rsidRDefault="002931C9" w:rsidP="007B3676">
      <w:pPr>
        <w:jc w:val="both"/>
      </w:pPr>
      <w:r>
        <w:rPr>
          <w:rFonts w:asciiTheme="majorHAnsi" w:hAnsiTheme="majorHAnsi"/>
          <w:b/>
          <w:lang w:val="bg-BG"/>
        </w:rPr>
        <w:t>2</w:t>
      </w:r>
      <w:r w:rsidR="00DF3134">
        <w:rPr>
          <w:rFonts w:asciiTheme="majorHAnsi" w:hAnsiTheme="majorHAnsi"/>
          <w:b/>
          <w:lang w:val="bg-BG"/>
        </w:rPr>
        <w:t>.5</w:t>
      </w:r>
      <w:r w:rsidR="007B3676">
        <w:rPr>
          <w:rFonts w:asciiTheme="majorHAnsi" w:hAnsiTheme="majorHAnsi"/>
          <w:b/>
          <w:lang w:val="bg-BG"/>
        </w:rPr>
        <w:t xml:space="preserve">. </w:t>
      </w:r>
      <w:r w:rsidR="00436045" w:rsidRPr="00CA6113">
        <w:rPr>
          <w:rFonts w:asciiTheme="majorHAnsi" w:hAnsiTheme="majorHAnsi"/>
          <w:b/>
        </w:rPr>
        <w:t>Цен</w:t>
      </w:r>
      <w:r w:rsidR="007B3676">
        <w:rPr>
          <w:rFonts w:asciiTheme="majorHAnsi" w:hAnsiTheme="majorHAnsi"/>
          <w:b/>
          <w:lang w:val="bg-BG"/>
        </w:rPr>
        <w:t>а</w:t>
      </w:r>
      <w:r w:rsidR="00436045"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="00436045" w:rsidRPr="00CA6113">
        <w:rPr>
          <w:rFonts w:asciiTheme="majorHAnsi" w:hAnsiTheme="majorHAnsi"/>
          <w:b/>
          <w:color w:val="FF0000"/>
        </w:rPr>
        <w:t xml:space="preserve"> </w:t>
      </w:r>
      <w:r w:rsidR="00436045" w:rsidRPr="00CA6113">
        <w:rPr>
          <w:rFonts w:asciiTheme="majorHAnsi" w:hAnsiTheme="majorHAnsi"/>
          <w:b/>
        </w:rPr>
        <w:t>към международни мрежи</w:t>
      </w:r>
      <w:r w:rsidR="00436045" w:rsidRPr="00E9796B">
        <w:rPr>
          <w:rFonts w:asciiTheme="majorHAnsi" w:hAnsiTheme="majorHAnsi"/>
          <w:b/>
        </w:rPr>
        <w:t xml:space="preserve"> от Първа международна група (Зона 1),</w:t>
      </w:r>
      <w:r w:rsidR="00436045" w:rsidRPr="00D810D0">
        <w:rPr>
          <w:rFonts w:asciiTheme="majorHAnsi" w:hAnsiTheme="majorHAnsi"/>
          <w:b/>
        </w:rPr>
        <w:t xml:space="preserve"> извън предложените безплатни минути</w:t>
      </w:r>
      <w:r w:rsidR="007B3676">
        <w:rPr>
          <w:rFonts w:asciiTheme="majorHAnsi" w:hAnsiTheme="majorHAnsi"/>
          <w:lang w:val="bg-BG"/>
        </w:rPr>
        <w:t>:</w:t>
      </w:r>
      <w:r w:rsidR="00436045">
        <w:rPr>
          <w:rFonts w:asciiTheme="majorHAnsi" w:hAnsiTheme="majorHAnsi"/>
        </w:rPr>
        <w:t xml:space="preserve"> </w:t>
      </w:r>
      <w:r w:rsidR="007B3676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7B3676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7B3676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</w:t>
      </w:r>
    </w:p>
    <w:p w:rsidR="00436045" w:rsidRPr="007B3676" w:rsidRDefault="007B3676" w:rsidP="00436045">
      <w:pPr>
        <w:ind w:firstLine="720"/>
        <w:jc w:val="both"/>
        <w:rPr>
          <w:rFonts w:asciiTheme="majorHAnsi" w:hAnsiTheme="majorHAnsi"/>
          <w:i/>
          <w:lang w:val="en-US"/>
        </w:rPr>
      </w:pPr>
      <w:r w:rsidRPr="00253576">
        <w:rPr>
          <w:rFonts w:asciiTheme="majorHAnsi" w:hAnsiTheme="majorHAnsi"/>
          <w:i/>
          <w:lang w:val="bg-BG"/>
        </w:rPr>
        <w:t>Забележка</w:t>
      </w:r>
      <w:r w:rsidRPr="00913648">
        <w:rPr>
          <w:rFonts w:asciiTheme="majorHAnsi" w:hAnsiTheme="majorHAnsi"/>
          <w:i/>
          <w:lang w:val="bg-BG"/>
        </w:rPr>
        <w:t xml:space="preserve">: </w:t>
      </w:r>
      <w:r w:rsidR="00436045" w:rsidRPr="007B3676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7B3676">
        <w:rPr>
          <w:rFonts w:asciiTheme="majorHAnsi" w:hAnsiTheme="majorHAnsi"/>
          <w:b/>
          <w:i/>
        </w:rPr>
        <w:t>К</w:t>
      </w:r>
      <w:r w:rsidR="00436045" w:rsidRPr="007B3676">
        <w:rPr>
          <w:rFonts w:asciiTheme="majorHAnsi" w:hAnsiTheme="majorHAnsi"/>
          <w:b/>
          <w:i/>
          <w:vertAlign w:val="subscript"/>
        </w:rPr>
        <w:t>3.</w:t>
      </w:r>
      <w:r w:rsidR="00436045" w:rsidRPr="007B3676">
        <w:rPr>
          <w:rFonts w:asciiTheme="majorHAnsi" w:hAnsiTheme="majorHAnsi"/>
          <w:b/>
          <w:i/>
          <w:vertAlign w:val="subscript"/>
          <w:lang w:val="en-US"/>
        </w:rPr>
        <w:t xml:space="preserve">5 </w:t>
      </w:r>
      <w:r w:rsidR="00436045" w:rsidRPr="007B3676">
        <w:rPr>
          <w:rFonts w:asciiTheme="majorHAnsi" w:hAnsiTheme="majorHAnsi"/>
          <w:b/>
          <w:i/>
        </w:rPr>
        <w:t>min</w:t>
      </w:r>
      <w:r w:rsidR="00436045" w:rsidRPr="007B3676">
        <w:rPr>
          <w:rFonts w:asciiTheme="majorHAnsi" w:hAnsiTheme="majorHAnsi"/>
          <w:i/>
        </w:rPr>
        <w:t xml:space="preserve"> = 0,001.</w:t>
      </w:r>
      <w:r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7B3676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7B3676">
        <w:rPr>
          <w:rFonts w:asciiTheme="majorHAnsi" w:hAnsiTheme="majorHAnsi"/>
          <w:i/>
        </w:rPr>
        <w:t xml:space="preserve"> (</w:t>
      </w:r>
      <w:proofErr w:type="gramStart"/>
      <w:r w:rsidR="00436045" w:rsidRPr="007B3676">
        <w:rPr>
          <w:rFonts w:asciiTheme="majorHAnsi" w:hAnsiTheme="majorHAnsi"/>
          <w:i/>
        </w:rPr>
        <w:t>три</w:t>
      </w:r>
      <w:proofErr w:type="gramEnd"/>
      <w:r w:rsidR="00436045" w:rsidRPr="007B3676">
        <w:rPr>
          <w:rFonts w:asciiTheme="majorHAnsi" w:hAnsiTheme="majorHAnsi"/>
          <w:i/>
        </w:rPr>
        <w:t xml:space="preserve"> стотинки) без ДДС</w:t>
      </w:r>
      <w:r w:rsidR="00436045" w:rsidRPr="007B3676">
        <w:rPr>
          <w:rFonts w:asciiTheme="majorHAnsi" w:hAnsiTheme="majorHAnsi"/>
          <w:i/>
          <w:lang w:val="ru-RU"/>
        </w:rPr>
        <w:t>.</w:t>
      </w:r>
    </w:p>
    <w:p w:rsidR="00436045" w:rsidRDefault="00436045" w:rsidP="00436045">
      <w:pPr>
        <w:ind w:firstLine="720"/>
        <w:jc w:val="both"/>
        <w:rPr>
          <w:rFonts w:asciiTheme="majorHAnsi" w:hAnsiTheme="majorHAnsi"/>
          <w:color w:val="C00000"/>
          <w:lang w:val="en-US"/>
        </w:rPr>
      </w:pPr>
    </w:p>
    <w:p w:rsidR="005D6A0B" w:rsidRPr="00342A10" w:rsidRDefault="002931C9" w:rsidP="005D6A0B">
      <w:pPr>
        <w:jc w:val="both"/>
      </w:pPr>
      <w:r>
        <w:rPr>
          <w:rFonts w:asciiTheme="majorHAnsi" w:hAnsiTheme="majorHAnsi"/>
          <w:b/>
          <w:lang w:val="bg-BG"/>
        </w:rPr>
        <w:t>2</w:t>
      </w:r>
      <w:r w:rsidR="00DF3134">
        <w:rPr>
          <w:rFonts w:asciiTheme="majorHAnsi" w:hAnsiTheme="majorHAnsi"/>
          <w:b/>
          <w:lang w:val="bg-BG"/>
        </w:rPr>
        <w:t>.6</w:t>
      </w:r>
      <w:r w:rsidR="005D6A0B">
        <w:rPr>
          <w:rFonts w:asciiTheme="majorHAnsi" w:hAnsiTheme="majorHAnsi"/>
          <w:b/>
          <w:lang w:val="bg-BG"/>
        </w:rPr>
        <w:t xml:space="preserve">. </w:t>
      </w:r>
      <w:r w:rsidR="00436045" w:rsidRPr="00CA6113">
        <w:rPr>
          <w:rFonts w:asciiTheme="majorHAnsi" w:hAnsiTheme="majorHAnsi"/>
          <w:b/>
        </w:rPr>
        <w:t>Цен</w:t>
      </w:r>
      <w:r w:rsidR="005D6A0B">
        <w:rPr>
          <w:rFonts w:asciiTheme="majorHAnsi" w:hAnsiTheme="majorHAnsi"/>
          <w:b/>
          <w:lang w:val="bg-BG"/>
        </w:rPr>
        <w:t>а</w:t>
      </w:r>
      <w:r w:rsidR="00436045"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="00436045" w:rsidRPr="00CA6113">
        <w:rPr>
          <w:rFonts w:asciiTheme="majorHAnsi" w:hAnsiTheme="majorHAnsi"/>
          <w:b/>
          <w:color w:val="FF0000"/>
        </w:rPr>
        <w:t xml:space="preserve"> </w:t>
      </w:r>
      <w:r w:rsidR="00436045" w:rsidRPr="00CA6113">
        <w:rPr>
          <w:rFonts w:asciiTheme="majorHAnsi" w:hAnsiTheme="majorHAnsi"/>
          <w:b/>
        </w:rPr>
        <w:t>към международни мрежи</w:t>
      </w:r>
      <w:r w:rsidR="00436045" w:rsidRPr="00E9796B">
        <w:rPr>
          <w:rFonts w:asciiTheme="majorHAnsi" w:hAnsiTheme="majorHAnsi"/>
          <w:b/>
        </w:rPr>
        <w:t xml:space="preserve"> от </w:t>
      </w:r>
      <w:r w:rsidR="00436045">
        <w:rPr>
          <w:rFonts w:asciiTheme="majorHAnsi" w:hAnsiTheme="majorHAnsi"/>
          <w:b/>
        </w:rPr>
        <w:t>Втора</w:t>
      </w:r>
      <w:r w:rsidR="00436045" w:rsidRPr="00E9796B">
        <w:rPr>
          <w:rFonts w:asciiTheme="majorHAnsi" w:hAnsiTheme="majorHAnsi"/>
          <w:b/>
        </w:rPr>
        <w:t xml:space="preserve"> международна група (Зона </w:t>
      </w:r>
      <w:r w:rsidR="00436045">
        <w:rPr>
          <w:rFonts w:asciiTheme="majorHAnsi" w:hAnsiTheme="majorHAnsi"/>
          <w:b/>
        </w:rPr>
        <w:t>2</w:t>
      </w:r>
      <w:r w:rsidR="00436045" w:rsidRPr="00E9796B">
        <w:rPr>
          <w:rFonts w:asciiTheme="majorHAnsi" w:hAnsiTheme="majorHAnsi"/>
          <w:b/>
        </w:rPr>
        <w:t>)</w:t>
      </w:r>
      <w:r w:rsidR="00436045">
        <w:rPr>
          <w:rFonts w:asciiTheme="majorHAnsi" w:hAnsiTheme="majorHAnsi"/>
          <w:b/>
        </w:rPr>
        <w:t>,</w:t>
      </w:r>
      <w:r w:rsidR="00436045" w:rsidRPr="00D810D0">
        <w:rPr>
          <w:rFonts w:asciiTheme="majorHAnsi" w:hAnsiTheme="majorHAnsi"/>
          <w:b/>
        </w:rPr>
        <w:t xml:space="preserve"> извън предложените безплатни минути</w:t>
      </w:r>
      <w:r w:rsidR="005D6A0B">
        <w:rPr>
          <w:rFonts w:asciiTheme="majorHAnsi" w:hAnsiTheme="majorHAnsi"/>
          <w:lang w:val="bg-BG"/>
        </w:rPr>
        <w:t>:</w:t>
      </w:r>
      <w:r w:rsidR="00436045">
        <w:rPr>
          <w:rFonts w:asciiTheme="majorHAnsi" w:hAnsiTheme="majorHAnsi"/>
        </w:rPr>
        <w:t xml:space="preserve"> </w:t>
      </w:r>
      <w:r w:rsidR="005D6A0B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5D6A0B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5D6A0B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</w:t>
      </w:r>
    </w:p>
    <w:p w:rsidR="00436045" w:rsidRPr="00342A10" w:rsidRDefault="00436045" w:rsidP="005D6A0B">
      <w:pPr>
        <w:jc w:val="both"/>
      </w:pPr>
    </w:p>
    <w:p w:rsidR="00436045" w:rsidRPr="005D6A0B" w:rsidRDefault="005D6A0B" w:rsidP="00436045">
      <w:pPr>
        <w:ind w:firstLine="720"/>
        <w:jc w:val="both"/>
        <w:rPr>
          <w:rFonts w:asciiTheme="majorHAnsi" w:hAnsiTheme="majorHAnsi"/>
          <w:i/>
          <w:lang w:val="ru-RU"/>
        </w:rPr>
      </w:pPr>
      <w:r w:rsidRPr="005D6A0B">
        <w:rPr>
          <w:rFonts w:asciiTheme="majorHAnsi" w:hAnsiTheme="majorHAnsi"/>
          <w:i/>
          <w:lang w:val="bg-BG"/>
        </w:rPr>
        <w:t xml:space="preserve">Забележка: </w:t>
      </w:r>
      <w:r w:rsidR="00436045" w:rsidRPr="005D6A0B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5D6A0B">
        <w:rPr>
          <w:rFonts w:asciiTheme="majorHAnsi" w:hAnsiTheme="majorHAnsi"/>
          <w:b/>
          <w:i/>
        </w:rPr>
        <w:t>К</w:t>
      </w:r>
      <w:r w:rsidR="00436045" w:rsidRPr="005D6A0B">
        <w:rPr>
          <w:rFonts w:asciiTheme="majorHAnsi" w:hAnsiTheme="majorHAnsi"/>
          <w:b/>
          <w:i/>
          <w:vertAlign w:val="subscript"/>
        </w:rPr>
        <w:t>3.</w:t>
      </w:r>
      <w:r w:rsidR="00436045" w:rsidRPr="005D6A0B">
        <w:rPr>
          <w:rFonts w:asciiTheme="majorHAnsi" w:hAnsiTheme="majorHAnsi"/>
          <w:b/>
          <w:i/>
          <w:vertAlign w:val="subscript"/>
          <w:lang w:val="en-US"/>
        </w:rPr>
        <w:t xml:space="preserve">6 </w:t>
      </w:r>
      <w:r w:rsidR="00436045" w:rsidRPr="005D6A0B">
        <w:rPr>
          <w:rFonts w:asciiTheme="majorHAnsi" w:hAnsiTheme="majorHAnsi"/>
          <w:b/>
          <w:i/>
        </w:rPr>
        <w:t>min</w:t>
      </w:r>
      <w:r w:rsidR="00436045" w:rsidRPr="005D6A0B">
        <w:rPr>
          <w:rFonts w:asciiTheme="majorHAnsi" w:hAnsiTheme="majorHAnsi"/>
          <w:i/>
        </w:rPr>
        <w:t xml:space="preserve"> = 0,001.</w:t>
      </w:r>
      <w:r w:rsidRPr="005D6A0B"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5D6A0B">
        <w:rPr>
          <w:rFonts w:asciiTheme="majorHAnsi" w:hAnsiTheme="majorHAnsi"/>
          <w:i/>
        </w:rPr>
        <w:t>Максималният размер на цена за минута разговор, предложена от участник, не трябва да надвишава 0.030 лв.</w:t>
      </w:r>
      <w:proofErr w:type="gramEnd"/>
      <w:r w:rsidR="00436045" w:rsidRPr="005D6A0B">
        <w:rPr>
          <w:rFonts w:asciiTheme="majorHAnsi" w:hAnsiTheme="majorHAnsi"/>
          <w:i/>
        </w:rPr>
        <w:t xml:space="preserve"> (</w:t>
      </w:r>
      <w:proofErr w:type="gramStart"/>
      <w:r w:rsidR="00436045" w:rsidRPr="005D6A0B">
        <w:rPr>
          <w:rFonts w:asciiTheme="majorHAnsi" w:hAnsiTheme="majorHAnsi"/>
          <w:i/>
        </w:rPr>
        <w:t>три</w:t>
      </w:r>
      <w:proofErr w:type="gramEnd"/>
      <w:r w:rsidR="00436045" w:rsidRPr="005D6A0B">
        <w:rPr>
          <w:rFonts w:asciiTheme="majorHAnsi" w:hAnsiTheme="majorHAnsi"/>
          <w:i/>
        </w:rPr>
        <w:t xml:space="preserve"> стотинки) без ДДС</w:t>
      </w:r>
      <w:r w:rsidR="00436045" w:rsidRPr="005D6A0B">
        <w:rPr>
          <w:rFonts w:asciiTheme="majorHAnsi" w:hAnsiTheme="majorHAnsi"/>
          <w:i/>
          <w:lang w:val="ru-RU"/>
        </w:rPr>
        <w:t>.</w:t>
      </w:r>
    </w:p>
    <w:p w:rsidR="005D6A0B" w:rsidRDefault="005D6A0B" w:rsidP="005D6A0B">
      <w:pPr>
        <w:jc w:val="both"/>
        <w:rPr>
          <w:rFonts w:asciiTheme="majorHAnsi" w:hAnsiTheme="majorHAnsi"/>
          <w:i/>
          <w:color w:val="C00000"/>
          <w:lang w:val="ru-RU"/>
        </w:rPr>
      </w:pPr>
    </w:p>
    <w:p w:rsidR="005D6A0B" w:rsidRPr="00342A10" w:rsidRDefault="002931C9" w:rsidP="005D6A0B">
      <w:pPr>
        <w:jc w:val="both"/>
      </w:pPr>
      <w:r>
        <w:rPr>
          <w:rFonts w:asciiTheme="majorHAnsi" w:hAnsiTheme="majorHAnsi"/>
          <w:b/>
          <w:lang w:val="bg-BG"/>
        </w:rPr>
        <w:t>2</w:t>
      </w:r>
      <w:r w:rsidR="00DF3134">
        <w:rPr>
          <w:rFonts w:asciiTheme="majorHAnsi" w:hAnsiTheme="majorHAnsi"/>
          <w:b/>
          <w:lang w:val="bg-BG"/>
        </w:rPr>
        <w:t>.7</w:t>
      </w:r>
      <w:r w:rsidR="005D6A0B">
        <w:rPr>
          <w:rFonts w:asciiTheme="majorHAnsi" w:hAnsiTheme="majorHAnsi"/>
          <w:b/>
          <w:lang w:val="bg-BG"/>
        </w:rPr>
        <w:t xml:space="preserve">. </w:t>
      </w:r>
      <w:r w:rsidR="00436045" w:rsidRPr="00CA6113">
        <w:rPr>
          <w:rFonts w:asciiTheme="majorHAnsi" w:hAnsiTheme="majorHAnsi"/>
          <w:b/>
        </w:rPr>
        <w:t>Цен</w:t>
      </w:r>
      <w:r w:rsidR="005D6A0B">
        <w:rPr>
          <w:rFonts w:asciiTheme="majorHAnsi" w:hAnsiTheme="majorHAnsi"/>
          <w:b/>
          <w:lang w:val="bg-BG"/>
        </w:rPr>
        <w:t>а</w:t>
      </w:r>
      <w:r w:rsidR="00436045" w:rsidRPr="00CA6113">
        <w:rPr>
          <w:rFonts w:asciiTheme="majorHAnsi" w:hAnsiTheme="majorHAnsi"/>
          <w:b/>
        </w:rPr>
        <w:t xml:space="preserve"> за минута разговор (за гласови телефонни разговори, изпращане на факс съобщения и за аудиоконферентни разговори)</w:t>
      </w:r>
      <w:r w:rsidR="00436045" w:rsidRPr="00CA6113">
        <w:rPr>
          <w:rFonts w:asciiTheme="majorHAnsi" w:hAnsiTheme="majorHAnsi"/>
          <w:b/>
          <w:color w:val="FF0000"/>
        </w:rPr>
        <w:t xml:space="preserve"> </w:t>
      </w:r>
      <w:r w:rsidR="00436045" w:rsidRPr="00CA6113">
        <w:rPr>
          <w:rFonts w:asciiTheme="majorHAnsi" w:hAnsiTheme="majorHAnsi"/>
          <w:b/>
        </w:rPr>
        <w:t>към международни мрежи</w:t>
      </w:r>
      <w:r w:rsidR="00436045" w:rsidRPr="00E9796B">
        <w:rPr>
          <w:rFonts w:asciiTheme="majorHAnsi" w:hAnsiTheme="majorHAnsi"/>
          <w:b/>
        </w:rPr>
        <w:t xml:space="preserve"> от </w:t>
      </w:r>
      <w:r w:rsidR="00436045">
        <w:rPr>
          <w:rFonts w:asciiTheme="majorHAnsi" w:hAnsiTheme="majorHAnsi"/>
          <w:b/>
        </w:rPr>
        <w:t>Трета</w:t>
      </w:r>
      <w:r w:rsidR="00436045" w:rsidRPr="00E9796B">
        <w:rPr>
          <w:rFonts w:asciiTheme="majorHAnsi" w:hAnsiTheme="majorHAnsi"/>
          <w:b/>
        </w:rPr>
        <w:t xml:space="preserve"> международна група (Зона </w:t>
      </w:r>
      <w:r w:rsidR="00436045">
        <w:rPr>
          <w:rFonts w:asciiTheme="majorHAnsi" w:hAnsiTheme="majorHAnsi"/>
          <w:b/>
        </w:rPr>
        <w:t>3</w:t>
      </w:r>
      <w:r w:rsidR="00436045" w:rsidRPr="00E9796B">
        <w:rPr>
          <w:rFonts w:asciiTheme="majorHAnsi" w:hAnsiTheme="majorHAnsi"/>
          <w:b/>
        </w:rPr>
        <w:t>),</w:t>
      </w:r>
      <w:r w:rsidR="00436045" w:rsidRPr="00D810D0">
        <w:rPr>
          <w:rFonts w:asciiTheme="majorHAnsi" w:hAnsiTheme="majorHAnsi"/>
          <w:b/>
        </w:rPr>
        <w:t xml:space="preserve"> извън предложените безплатни минути</w:t>
      </w:r>
      <w:r w:rsidR="005D6A0B">
        <w:rPr>
          <w:rFonts w:asciiTheme="majorHAnsi" w:hAnsiTheme="majorHAnsi"/>
          <w:lang w:val="bg-BG"/>
        </w:rPr>
        <w:t>:</w:t>
      </w:r>
      <w:r w:rsidR="005D6A0B">
        <w:rPr>
          <w:rFonts w:asciiTheme="majorHAnsi" w:hAnsiTheme="majorHAnsi"/>
        </w:rPr>
        <w:t xml:space="preserve"> </w:t>
      </w:r>
      <w:r w:rsidR="005D6A0B" w:rsidRPr="00253576">
        <w:rPr>
          <w:rFonts w:asciiTheme="majorHAnsi" w:hAnsiTheme="majorHAnsi"/>
          <w:b/>
          <w:bCs/>
          <w:lang w:val="bg-BG"/>
        </w:rPr>
        <w:t>……………….. лв. (</w:t>
      </w:r>
      <w:r w:rsidR="005D6A0B" w:rsidRPr="00253576">
        <w:rPr>
          <w:rFonts w:asciiTheme="majorHAnsi" w:hAnsiTheme="majorHAnsi"/>
          <w:b/>
          <w:bCs/>
          <w:i/>
          <w:lang w:val="bg-BG"/>
        </w:rPr>
        <w:t>словом:</w:t>
      </w:r>
      <w:r w:rsidR="005D6A0B" w:rsidRPr="00253576">
        <w:rPr>
          <w:rFonts w:asciiTheme="majorHAnsi" w:hAnsiTheme="majorHAnsi"/>
          <w:b/>
          <w:bCs/>
          <w:lang w:val="bg-BG"/>
        </w:rPr>
        <w:t xml:space="preserve"> …………………………………. лева) без ДДС.</w:t>
      </w:r>
    </w:p>
    <w:p w:rsidR="005D6A0B" w:rsidRPr="00E9796B" w:rsidRDefault="005D6A0B" w:rsidP="005D6A0B">
      <w:pPr>
        <w:jc w:val="both"/>
        <w:rPr>
          <w:rFonts w:asciiTheme="majorHAnsi" w:hAnsiTheme="majorHAnsi"/>
        </w:rPr>
      </w:pPr>
    </w:p>
    <w:p w:rsidR="00436045" w:rsidRPr="005D6A0B" w:rsidRDefault="005D6A0B" w:rsidP="005D6A0B">
      <w:pPr>
        <w:jc w:val="both"/>
        <w:rPr>
          <w:rFonts w:asciiTheme="majorHAnsi" w:hAnsiTheme="majorHAnsi"/>
          <w:i/>
          <w:lang w:val="ru-RU"/>
        </w:rPr>
      </w:pPr>
      <w:r w:rsidRPr="005D6A0B">
        <w:rPr>
          <w:i/>
          <w:lang w:val="bg-BG"/>
        </w:rPr>
        <w:t xml:space="preserve">          </w:t>
      </w:r>
      <w:r w:rsidRPr="005D6A0B">
        <w:rPr>
          <w:rFonts w:asciiTheme="majorHAnsi" w:hAnsiTheme="majorHAnsi"/>
          <w:i/>
          <w:lang w:val="bg-BG"/>
        </w:rPr>
        <w:t xml:space="preserve"> Забележка: </w:t>
      </w:r>
      <w:r w:rsidR="00436045" w:rsidRPr="005D6A0B">
        <w:rPr>
          <w:rFonts w:asciiTheme="majorHAnsi" w:hAnsiTheme="majorHAnsi"/>
          <w:i/>
        </w:rPr>
        <w:t xml:space="preserve">Ако участник е предложил стойност 0 по този подпоказател, той получава максимален брой точки. При изчислението на точките на другите участници във формулата се използва </w:t>
      </w:r>
      <w:r w:rsidR="00436045" w:rsidRPr="005D6A0B">
        <w:rPr>
          <w:rFonts w:asciiTheme="majorHAnsi" w:hAnsiTheme="majorHAnsi"/>
          <w:b/>
          <w:i/>
        </w:rPr>
        <w:t>К</w:t>
      </w:r>
      <w:r w:rsidR="00436045" w:rsidRPr="005D6A0B">
        <w:rPr>
          <w:rFonts w:asciiTheme="majorHAnsi" w:hAnsiTheme="majorHAnsi"/>
          <w:b/>
          <w:i/>
          <w:vertAlign w:val="subscript"/>
        </w:rPr>
        <w:t>3.</w:t>
      </w:r>
      <w:r w:rsidR="00436045" w:rsidRPr="005D6A0B">
        <w:rPr>
          <w:rFonts w:asciiTheme="majorHAnsi" w:hAnsiTheme="majorHAnsi"/>
          <w:b/>
          <w:i/>
          <w:vertAlign w:val="subscript"/>
          <w:lang w:val="en-US"/>
        </w:rPr>
        <w:t xml:space="preserve">7 </w:t>
      </w:r>
      <w:r w:rsidR="00436045" w:rsidRPr="005D6A0B">
        <w:rPr>
          <w:rFonts w:asciiTheme="majorHAnsi" w:hAnsiTheme="majorHAnsi"/>
          <w:b/>
          <w:i/>
        </w:rPr>
        <w:t>min</w:t>
      </w:r>
      <w:r w:rsidR="00436045" w:rsidRPr="005D6A0B">
        <w:rPr>
          <w:rFonts w:asciiTheme="majorHAnsi" w:hAnsiTheme="majorHAnsi"/>
          <w:i/>
        </w:rPr>
        <w:t xml:space="preserve"> = 0,001.</w:t>
      </w:r>
      <w:r>
        <w:rPr>
          <w:rFonts w:asciiTheme="majorHAnsi" w:hAnsiTheme="majorHAnsi"/>
          <w:i/>
          <w:lang w:val="bg-BG"/>
        </w:rPr>
        <w:t xml:space="preserve"> </w:t>
      </w:r>
      <w:proofErr w:type="gramStart"/>
      <w:r w:rsidR="00436045" w:rsidRPr="005D6A0B">
        <w:rPr>
          <w:rFonts w:asciiTheme="majorHAnsi" w:hAnsiTheme="majorHAnsi"/>
          <w:i/>
        </w:rPr>
        <w:t>Максималният размер на цена за минута разговор, предложена от учас</w:t>
      </w:r>
      <w:r w:rsidR="0022248D">
        <w:rPr>
          <w:rFonts w:asciiTheme="majorHAnsi" w:hAnsiTheme="majorHAnsi"/>
          <w:i/>
        </w:rPr>
        <w:t xml:space="preserve">тник, не трябва да надвишава </w:t>
      </w:r>
      <w:r w:rsidR="0022248D" w:rsidRPr="0022248D">
        <w:rPr>
          <w:rFonts w:asciiTheme="majorHAnsi" w:hAnsiTheme="majorHAnsi"/>
          <w:i/>
          <w:highlight w:val="yellow"/>
        </w:rPr>
        <w:t>0,</w:t>
      </w:r>
      <w:r w:rsidR="0022248D" w:rsidRPr="0022248D">
        <w:rPr>
          <w:rFonts w:asciiTheme="majorHAnsi" w:hAnsiTheme="majorHAnsi"/>
          <w:i/>
          <w:highlight w:val="yellow"/>
          <w:lang w:val="bg-BG"/>
        </w:rPr>
        <w:t>8</w:t>
      </w:r>
      <w:r w:rsidR="0022248D" w:rsidRPr="0022248D">
        <w:rPr>
          <w:rFonts w:asciiTheme="majorHAnsi" w:hAnsiTheme="majorHAnsi"/>
          <w:i/>
          <w:highlight w:val="yellow"/>
        </w:rPr>
        <w:t>00 лв.</w:t>
      </w:r>
      <w:proofErr w:type="gramEnd"/>
      <w:r w:rsidR="0022248D" w:rsidRPr="0022248D">
        <w:rPr>
          <w:rFonts w:asciiTheme="majorHAnsi" w:hAnsiTheme="majorHAnsi"/>
          <w:i/>
          <w:highlight w:val="yellow"/>
        </w:rPr>
        <w:t xml:space="preserve"> (</w:t>
      </w:r>
      <w:proofErr w:type="gramStart"/>
      <w:r w:rsidR="0022248D" w:rsidRPr="0022248D">
        <w:rPr>
          <w:rFonts w:asciiTheme="majorHAnsi" w:hAnsiTheme="majorHAnsi"/>
          <w:i/>
          <w:highlight w:val="yellow"/>
          <w:lang w:val="bg-BG"/>
        </w:rPr>
        <w:t>осем</w:t>
      </w:r>
      <w:r w:rsidR="00436045" w:rsidRPr="0022248D">
        <w:rPr>
          <w:rFonts w:asciiTheme="majorHAnsi" w:hAnsiTheme="majorHAnsi"/>
          <w:i/>
          <w:highlight w:val="yellow"/>
        </w:rPr>
        <w:t>десет</w:t>
      </w:r>
      <w:proofErr w:type="gramEnd"/>
      <w:r w:rsidR="00436045" w:rsidRPr="0022248D">
        <w:rPr>
          <w:rFonts w:asciiTheme="majorHAnsi" w:hAnsiTheme="majorHAnsi"/>
          <w:i/>
          <w:highlight w:val="yellow"/>
        </w:rPr>
        <w:t xml:space="preserve"> стотинки)</w:t>
      </w:r>
      <w:r w:rsidR="00436045" w:rsidRPr="005D6A0B">
        <w:rPr>
          <w:rFonts w:asciiTheme="majorHAnsi" w:hAnsiTheme="majorHAnsi"/>
          <w:i/>
        </w:rPr>
        <w:t xml:space="preserve"> без ДДС</w:t>
      </w:r>
      <w:r w:rsidR="00436045" w:rsidRPr="005D6A0B">
        <w:rPr>
          <w:rFonts w:asciiTheme="majorHAnsi" w:hAnsiTheme="majorHAnsi"/>
          <w:i/>
          <w:lang w:val="ru-RU"/>
        </w:rPr>
        <w:t>.</w:t>
      </w:r>
    </w:p>
    <w:p w:rsidR="008457F7" w:rsidRPr="00575EB2" w:rsidRDefault="008457F7" w:rsidP="006438F4">
      <w:pPr>
        <w:spacing w:before="120"/>
        <w:jc w:val="both"/>
        <w:rPr>
          <w:rFonts w:asciiTheme="majorHAnsi" w:hAnsiTheme="majorHAnsi"/>
          <w:bCs/>
          <w:highlight w:val="yellow"/>
          <w:lang w:val="bg-BG"/>
        </w:rPr>
      </w:pPr>
    </w:p>
    <w:p w:rsidR="00575EB2" w:rsidRPr="00724D31" w:rsidRDefault="00575EB2" w:rsidP="00575EB2">
      <w:pPr>
        <w:pStyle w:val="af7"/>
        <w:numPr>
          <w:ilvl w:val="0"/>
          <w:numId w:val="18"/>
        </w:numPr>
        <w:suppressAutoHyphens/>
        <w:spacing w:before="120" w:after="240"/>
        <w:ind w:left="357" w:hanging="357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bg-BG"/>
        </w:rPr>
        <w:t>Предложения за изпълнение на и</w:t>
      </w:r>
      <w:r w:rsidRPr="00A75526">
        <w:rPr>
          <w:rFonts w:ascii="Cambria" w:hAnsi="Cambria"/>
          <w:b/>
        </w:rPr>
        <w:t>зисквания</w:t>
      </w:r>
      <w:r>
        <w:rPr>
          <w:rFonts w:ascii="Cambria" w:hAnsi="Cambria"/>
          <w:b/>
          <w:lang w:val="bg-BG"/>
        </w:rPr>
        <w:t>та</w:t>
      </w:r>
      <w:r w:rsidRPr="00A75526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lang w:val="bg-BG"/>
        </w:rPr>
        <w:t xml:space="preserve">в Техническата спецификация </w:t>
      </w:r>
      <w:r w:rsidRPr="00A75526">
        <w:rPr>
          <w:rFonts w:ascii="Cambria" w:hAnsi="Cambria"/>
          <w:b/>
        </w:rPr>
        <w:t>към ценовите условия:</w:t>
      </w:r>
    </w:p>
    <w:p w:rsidR="00575EB2" w:rsidRPr="00983697" w:rsidRDefault="00575EB2" w:rsidP="00575EB2">
      <w:pPr>
        <w:suppressAutoHyphens/>
        <w:spacing w:before="120" w:after="240"/>
        <w:contextualSpacing/>
        <w:jc w:val="both"/>
        <w:rPr>
          <w:rFonts w:ascii="Cambria" w:hAnsi="Cambria"/>
          <w:b/>
          <w:i/>
          <w:lang w:val="bg-BG"/>
        </w:rPr>
      </w:pPr>
      <w:r w:rsidRPr="00724D31">
        <w:rPr>
          <w:rFonts w:ascii="Cambria" w:hAnsi="Cambria"/>
          <w:b/>
          <w:i/>
          <w:lang w:val="bg-BG"/>
        </w:rPr>
        <w:t>Забележка: Информацията, свързани с цени, отстъпки и ценови условия, следва да бъде посочена единствено в Ценовото предл</w:t>
      </w:r>
      <w:r w:rsidR="00642797">
        <w:rPr>
          <w:rFonts w:ascii="Cambria" w:hAnsi="Cambria"/>
          <w:b/>
          <w:i/>
          <w:lang w:val="bg-BG"/>
        </w:rPr>
        <w:t>ожение на участника</w:t>
      </w:r>
      <w:r w:rsidRPr="00724D31">
        <w:rPr>
          <w:rFonts w:ascii="Cambria" w:hAnsi="Cambria"/>
          <w:b/>
          <w:i/>
          <w:lang w:val="bg-BG"/>
        </w:rPr>
        <w:t xml:space="preserve">. </w:t>
      </w:r>
    </w:p>
    <w:p w:rsidR="00A71661" w:rsidRDefault="00A71661" w:rsidP="00A71661">
      <w:pPr>
        <w:jc w:val="both"/>
        <w:rPr>
          <w:rFonts w:asciiTheme="majorHAnsi" w:hAnsiTheme="majorHAnsi"/>
          <w:highlight w:val="yellow"/>
          <w:lang w:val="bg-BG"/>
        </w:rPr>
      </w:pPr>
    </w:p>
    <w:p w:rsidR="00642797" w:rsidRPr="00642797" w:rsidRDefault="00642797" w:rsidP="00642797">
      <w:pPr>
        <w:tabs>
          <w:tab w:val="left" w:pos="284"/>
          <w:tab w:val="left" w:pos="567"/>
        </w:tabs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/>
        </w:rPr>
        <w:t>3.1.</w:t>
      </w:r>
      <w:r>
        <w:rPr>
          <w:rFonts w:ascii="Cambria" w:hAnsi="Cambria"/>
          <w:i/>
          <w:lang w:val="bg-BG"/>
        </w:rPr>
        <w:t xml:space="preserve"> </w:t>
      </w:r>
      <w:r w:rsidRPr="00642797">
        <w:rPr>
          <w:rFonts w:ascii="Cambria" w:hAnsi="Cambria"/>
          <w:i/>
          <w:lang w:val="bg-BG"/>
        </w:rPr>
        <w:t>Изпълнителят трябва д</w:t>
      </w:r>
      <w:r w:rsidRPr="00642797">
        <w:rPr>
          <w:rFonts w:ascii="Cambria" w:hAnsi="Cambria"/>
          <w:i/>
        </w:rPr>
        <w:t>а</w:t>
      </w:r>
      <w:r w:rsidRPr="00642797">
        <w:rPr>
          <w:rFonts w:ascii="Cambria" w:hAnsi="Cambria"/>
          <w:i/>
          <w:lang w:eastAsia="bg-BG"/>
        </w:rPr>
        <w:t xml:space="preserve"> осигур</w:t>
      </w:r>
      <w:r w:rsidRPr="00642797">
        <w:rPr>
          <w:rFonts w:ascii="Cambria" w:hAnsi="Cambria"/>
          <w:i/>
          <w:lang w:val="bg-BG" w:eastAsia="bg-BG"/>
        </w:rPr>
        <w:t>ява</w:t>
      </w:r>
      <w:r w:rsidRPr="00642797">
        <w:rPr>
          <w:rFonts w:ascii="Cambria" w:hAnsi="Cambria"/>
          <w:i/>
          <w:color w:val="FF0000"/>
          <w:lang w:eastAsia="bg-BG"/>
        </w:rPr>
        <w:t xml:space="preserve"> </w:t>
      </w:r>
      <w:r w:rsidRPr="00642797">
        <w:rPr>
          <w:rFonts w:ascii="Cambria" w:hAnsi="Cambria"/>
          <w:i/>
          <w:lang w:eastAsia="bg-BG"/>
        </w:rPr>
        <w:t>напълно безплатн</w:t>
      </w:r>
      <w:r w:rsidRPr="00642797">
        <w:rPr>
          <w:rFonts w:ascii="Cambria" w:hAnsi="Cambria"/>
          <w:i/>
          <w:lang w:val="bg-BG" w:eastAsia="bg-BG"/>
        </w:rPr>
        <w:t>и</w:t>
      </w:r>
      <w:r w:rsidRPr="00642797">
        <w:rPr>
          <w:rFonts w:ascii="Cambria" w:hAnsi="Cambria"/>
          <w:i/>
          <w:lang w:eastAsia="bg-BG"/>
        </w:rPr>
        <w:t xml:space="preserve"> разговор</w:t>
      </w:r>
      <w:r w:rsidRPr="00642797">
        <w:rPr>
          <w:rFonts w:ascii="Cambria" w:hAnsi="Cambria"/>
          <w:i/>
          <w:lang w:val="bg-BG" w:eastAsia="bg-BG"/>
        </w:rPr>
        <w:t>и</w:t>
      </w:r>
      <w:r w:rsidRPr="00642797">
        <w:rPr>
          <w:rFonts w:ascii="Cambria" w:hAnsi="Cambria"/>
          <w:i/>
          <w:color w:val="FF0000"/>
          <w:lang w:eastAsia="bg-BG"/>
        </w:rPr>
        <w:t xml:space="preserve"> </w:t>
      </w:r>
      <w:r w:rsidRPr="00642797">
        <w:rPr>
          <w:rFonts w:ascii="Cambria" w:hAnsi="Cambria"/>
          <w:i/>
          <w:lang w:eastAsia="bg-BG"/>
        </w:rPr>
        <w:t>между всички номера на Възложителя от списъка - Приложение 1, и актуалния му вид с номерата в корпоративната група, които могат да се променят в бъдеще по време на договора.</w:t>
      </w:r>
    </w:p>
    <w:p w:rsidR="00642797" w:rsidRPr="00155308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155308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55308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Pr="00225CC9" w:rsidRDefault="00642797" w:rsidP="00642797">
      <w:pPr>
        <w:tabs>
          <w:tab w:val="left" w:pos="284"/>
          <w:tab w:val="left" w:pos="1134"/>
        </w:tabs>
        <w:jc w:val="both"/>
        <w:rPr>
          <w:rFonts w:ascii="Cambria" w:hAnsi="Cambria"/>
          <w:lang w:eastAsia="bg-BG"/>
        </w:rPr>
      </w:pPr>
    </w:p>
    <w:p w:rsidR="00642797" w:rsidRPr="00642797" w:rsidRDefault="00642797" w:rsidP="00642797">
      <w:pPr>
        <w:tabs>
          <w:tab w:val="left" w:pos="284"/>
          <w:tab w:val="left" w:pos="567"/>
        </w:tabs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 w:eastAsia="bg-BG"/>
        </w:rPr>
        <w:t>3.2.</w:t>
      </w:r>
      <w:r>
        <w:rPr>
          <w:rFonts w:ascii="Cambria" w:hAnsi="Cambria"/>
          <w:i/>
          <w:lang w:val="bg-BG" w:eastAsia="bg-BG"/>
        </w:rPr>
        <w:t xml:space="preserve"> </w:t>
      </w:r>
      <w:r w:rsidRPr="00642797">
        <w:rPr>
          <w:rFonts w:ascii="Cambria" w:hAnsi="Cambria"/>
          <w:i/>
          <w:lang w:eastAsia="bg-BG"/>
        </w:rPr>
        <w:t xml:space="preserve">Изпълнителят </w:t>
      </w:r>
      <w:r w:rsidRPr="00642797">
        <w:rPr>
          <w:rFonts w:ascii="Cambria" w:hAnsi="Cambria"/>
          <w:i/>
          <w:lang w:val="bg-BG" w:eastAsia="bg-BG"/>
        </w:rPr>
        <w:t xml:space="preserve">трябва </w:t>
      </w:r>
      <w:r w:rsidRPr="00642797">
        <w:rPr>
          <w:rFonts w:ascii="Cambria" w:hAnsi="Cambria"/>
          <w:i/>
          <w:lang w:eastAsia="bg-BG"/>
        </w:rPr>
        <w:t>да предостав</w:t>
      </w:r>
      <w:r w:rsidRPr="00642797">
        <w:rPr>
          <w:rFonts w:ascii="Cambria" w:hAnsi="Cambria"/>
          <w:i/>
          <w:lang w:val="bg-BG" w:eastAsia="bg-BG"/>
        </w:rPr>
        <w:t>я</w:t>
      </w:r>
      <w:r w:rsidRPr="00642797">
        <w:rPr>
          <w:rFonts w:ascii="Cambria" w:hAnsi="Cambria"/>
          <w:i/>
          <w:lang w:eastAsia="bg-BG"/>
        </w:rPr>
        <w:t xml:space="preserve"> пакети от безплатни минути за разговори към всички оператори в Република България месечно, като минутите да могат да бъдат ползвани общо от всички разговорни линии по списъка - Приложение 1.</w:t>
      </w:r>
    </w:p>
    <w:p w:rsidR="00642797" w:rsidRPr="007A21F7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7A21F7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7A21F7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7A21F7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Default="00642797" w:rsidP="00642797">
      <w:pPr>
        <w:tabs>
          <w:tab w:val="left" w:pos="284"/>
          <w:tab w:val="left" w:pos="567"/>
          <w:tab w:val="left" w:pos="1134"/>
        </w:tabs>
        <w:jc w:val="both"/>
        <w:rPr>
          <w:rFonts w:ascii="Cambria" w:hAnsi="Cambria"/>
          <w:lang w:eastAsia="bg-BG"/>
        </w:rPr>
      </w:pPr>
    </w:p>
    <w:p w:rsidR="00642797" w:rsidRPr="00304985" w:rsidRDefault="00642797" w:rsidP="00642797">
      <w:pPr>
        <w:pStyle w:val="af7"/>
        <w:tabs>
          <w:tab w:val="left" w:pos="284"/>
          <w:tab w:val="left" w:pos="709"/>
        </w:tabs>
        <w:ind w:left="0"/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/>
        </w:rPr>
        <w:t>3.3.</w:t>
      </w:r>
      <w:r>
        <w:rPr>
          <w:rFonts w:ascii="Cambria" w:hAnsi="Cambria"/>
          <w:i/>
          <w:lang w:val="bg-BG"/>
        </w:rPr>
        <w:t xml:space="preserve"> </w:t>
      </w:r>
      <w:r w:rsidRPr="00304985">
        <w:rPr>
          <w:rFonts w:ascii="Cambria" w:hAnsi="Cambria"/>
          <w:i/>
          <w:lang w:val="bg-BG"/>
        </w:rPr>
        <w:t>Изпълнителят трябва д</w:t>
      </w:r>
      <w:r w:rsidRPr="00304985">
        <w:rPr>
          <w:rFonts w:ascii="Cambria" w:hAnsi="Cambria"/>
          <w:i/>
        </w:rPr>
        <w:t xml:space="preserve">а </w:t>
      </w:r>
      <w:r w:rsidRPr="00304985">
        <w:rPr>
          <w:rFonts w:ascii="Cambria" w:hAnsi="Cambria"/>
          <w:i/>
          <w:lang w:eastAsia="bg-BG"/>
        </w:rPr>
        <w:t xml:space="preserve">осигури тарифиране на разговорите и предложените безплатни минути, както следва: период на начално тарифиране - според изискванията на КРС, след това отчитане на всяка секунда. </w:t>
      </w:r>
    </w:p>
    <w:p w:rsidR="00642797" w:rsidRPr="00304985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304985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304985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304985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Pr="00304985" w:rsidRDefault="00642797" w:rsidP="00642797">
      <w:pPr>
        <w:rPr>
          <w:rFonts w:ascii="Cambria" w:hAnsi="Cambria"/>
          <w:lang w:val="bg-BG" w:eastAsia="bg-BG"/>
        </w:rPr>
      </w:pPr>
    </w:p>
    <w:p w:rsidR="00642797" w:rsidRPr="00D215CB" w:rsidRDefault="00642797" w:rsidP="00642797">
      <w:pPr>
        <w:pStyle w:val="af7"/>
        <w:tabs>
          <w:tab w:val="left" w:pos="284"/>
          <w:tab w:val="left" w:pos="709"/>
          <w:tab w:val="left" w:pos="1134"/>
        </w:tabs>
        <w:ind w:left="0"/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/>
        </w:rPr>
        <w:t>3.4.</w:t>
      </w:r>
      <w:r>
        <w:rPr>
          <w:rFonts w:ascii="Cambria" w:hAnsi="Cambria"/>
          <w:i/>
          <w:lang w:val="bg-BG"/>
        </w:rPr>
        <w:t xml:space="preserve"> </w:t>
      </w:r>
      <w:r w:rsidRPr="00D215CB">
        <w:rPr>
          <w:rFonts w:ascii="Cambria" w:hAnsi="Cambria"/>
          <w:i/>
          <w:lang w:val="bg-BG"/>
        </w:rPr>
        <w:t>Изпълнителят трябва д</w:t>
      </w:r>
      <w:r w:rsidRPr="00D215CB">
        <w:rPr>
          <w:rFonts w:ascii="Cambria" w:hAnsi="Cambria"/>
          <w:i/>
        </w:rPr>
        <w:t xml:space="preserve">а </w:t>
      </w:r>
      <w:r w:rsidRPr="00D215CB">
        <w:rPr>
          <w:rFonts w:ascii="Cambria" w:hAnsi="Cambria"/>
          <w:i/>
          <w:lang w:eastAsia="bg-BG"/>
        </w:rPr>
        <w:t>предостави информация за метода на тарифиране – условия за отчитане на стойността на разговора: период и стойност на начално тарифиране на разговора, отчитане на продължителността на разговора.</w:t>
      </w:r>
    </w:p>
    <w:p w:rsidR="00642797" w:rsidRPr="00D215CB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D215CB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D215CB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D215CB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Pr="00103244" w:rsidRDefault="00642797" w:rsidP="00642797">
      <w:pPr>
        <w:pStyle w:val="af7"/>
        <w:numPr>
          <w:ilvl w:val="1"/>
          <w:numId w:val="20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1134"/>
        </w:tabs>
        <w:contextualSpacing/>
        <w:jc w:val="both"/>
        <w:rPr>
          <w:rFonts w:ascii="Cambria" w:hAnsi="Cambria"/>
          <w:i/>
          <w:lang w:eastAsia="bg-BG"/>
        </w:rPr>
      </w:pPr>
      <w:r w:rsidRPr="00103244">
        <w:rPr>
          <w:rFonts w:ascii="Cambria" w:hAnsi="Cambria"/>
          <w:i/>
          <w:lang w:eastAsia="bg-BG"/>
        </w:rPr>
        <w:t xml:space="preserve">Недопустимо е начисляването на „първоначална такса свързване”. </w:t>
      </w:r>
    </w:p>
    <w:p w:rsidR="00642797" w:rsidRPr="00103244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103244">
        <w:rPr>
          <w:rFonts w:ascii="Cambria" w:hAnsi="Cambria"/>
          <w:lang w:val="bg-BG" w:eastAsia="bg-BG"/>
        </w:rPr>
        <w:lastRenderedPageBreak/>
        <w:t>Предложение за изпълнение: ……………………………………………………………………………………...</w:t>
      </w:r>
    </w:p>
    <w:p w:rsidR="00642797" w:rsidRPr="002E2D3A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103244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642797" w:rsidRPr="00A1755A" w:rsidRDefault="00642797" w:rsidP="00642797">
      <w:pPr>
        <w:pStyle w:val="af7"/>
        <w:tabs>
          <w:tab w:val="left" w:pos="284"/>
          <w:tab w:val="left" w:pos="709"/>
        </w:tabs>
        <w:ind w:left="0"/>
        <w:contextualSpacing/>
        <w:jc w:val="both"/>
        <w:rPr>
          <w:rFonts w:ascii="Cambria" w:hAnsi="Cambria"/>
          <w:i/>
          <w:lang w:eastAsia="bg-BG"/>
        </w:rPr>
      </w:pPr>
      <w:r w:rsidRPr="00642797">
        <w:rPr>
          <w:rFonts w:ascii="Cambria" w:hAnsi="Cambria"/>
          <w:b/>
          <w:i/>
          <w:lang w:val="bg-BG" w:eastAsia="bg-BG"/>
        </w:rPr>
        <w:t>3.6.</w:t>
      </w:r>
      <w:r>
        <w:rPr>
          <w:rFonts w:ascii="Cambria" w:hAnsi="Cambria"/>
          <w:i/>
          <w:lang w:val="bg-BG" w:eastAsia="bg-BG"/>
        </w:rPr>
        <w:t xml:space="preserve"> </w:t>
      </w:r>
      <w:r w:rsidRPr="00A1755A">
        <w:rPr>
          <w:rFonts w:ascii="Cambria" w:hAnsi="Cambria"/>
          <w:i/>
          <w:lang w:val="bg-BG" w:eastAsia="bg-BG"/>
        </w:rPr>
        <w:t>Трябва да бъдат</w:t>
      </w:r>
      <w:r w:rsidRPr="00A1755A">
        <w:rPr>
          <w:rFonts w:ascii="Cambria" w:hAnsi="Cambria"/>
          <w:i/>
          <w:lang w:eastAsia="bg-BG"/>
        </w:rPr>
        <w:t xml:space="preserve"> освободени от заплащане и такси услуги като: подробно електронно месечно извлечение, добавяне на нови абонати (абонатни и вътрешно- учрежденски номера), както и изваждане на абонати.</w:t>
      </w:r>
    </w:p>
    <w:p w:rsidR="00642797" w:rsidRPr="00A1755A" w:rsidRDefault="00642797" w:rsidP="00642797">
      <w:pPr>
        <w:suppressAutoHyphens/>
        <w:spacing w:before="120"/>
        <w:contextualSpacing/>
        <w:jc w:val="both"/>
        <w:rPr>
          <w:rFonts w:ascii="Cambria" w:hAnsi="Cambria"/>
          <w:lang w:val="bg-BG" w:eastAsia="bg-BG"/>
        </w:rPr>
      </w:pPr>
      <w:r w:rsidRPr="00A1755A">
        <w:rPr>
          <w:rFonts w:ascii="Cambria" w:hAnsi="Cambria"/>
          <w:lang w:val="bg-BG" w:eastAsia="bg-BG"/>
        </w:rPr>
        <w:t>Предложение за изпълнение: ……………………………………………………………………………………...</w:t>
      </w:r>
    </w:p>
    <w:p w:rsidR="00642797" w:rsidRPr="00A1755A" w:rsidRDefault="00642797" w:rsidP="00642797">
      <w:pPr>
        <w:tabs>
          <w:tab w:val="left" w:pos="142"/>
          <w:tab w:val="left" w:pos="284"/>
          <w:tab w:val="left" w:pos="1134"/>
        </w:tabs>
        <w:spacing w:after="240"/>
        <w:contextualSpacing/>
        <w:jc w:val="both"/>
        <w:rPr>
          <w:rFonts w:ascii="Cambria" w:hAnsi="Cambria"/>
          <w:lang w:val="bg-BG" w:eastAsia="bg-BG"/>
        </w:rPr>
      </w:pPr>
      <w:r w:rsidRPr="00A1755A">
        <w:rPr>
          <w:rFonts w:ascii="Cambria" w:hAnsi="Cambria"/>
          <w:lang w:val="bg-BG" w:eastAsia="bg-BG"/>
        </w:rPr>
        <w:t>…………………………………………………………………………………………………………………………………….</w:t>
      </w:r>
    </w:p>
    <w:p w:rsid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b/>
          <w:lang w:val="bg-BG"/>
        </w:rPr>
      </w:pP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4</w:t>
      </w:r>
      <w:r w:rsidRPr="00291DB0">
        <w:rPr>
          <w:rFonts w:asciiTheme="majorHAnsi" w:hAnsiTheme="majorHAnsi"/>
          <w:b/>
          <w:lang w:val="bg-BG"/>
        </w:rPr>
        <w:t>.</w:t>
      </w:r>
      <w:r w:rsidRPr="00291DB0">
        <w:rPr>
          <w:rFonts w:asciiTheme="majorHAnsi" w:hAnsiTheme="majorHAnsi"/>
          <w:lang w:val="bg-BG"/>
        </w:rPr>
        <w:t xml:space="preserve"> Съгласни сме в случаите</w:t>
      </w:r>
      <w:r w:rsidRPr="00291DB0">
        <w:rPr>
          <w:rFonts w:asciiTheme="majorHAnsi" w:hAnsiTheme="majorHAnsi"/>
          <w:lang w:val="en-US"/>
        </w:rPr>
        <w:t>,</w:t>
      </w:r>
      <w:r w:rsidRPr="00291DB0">
        <w:rPr>
          <w:rFonts w:asciiTheme="majorHAnsi" w:hAnsiTheme="majorHAnsi"/>
          <w:lang w:val="bg-BG"/>
        </w:rPr>
        <w:t xml:space="preserve"> когато</w:t>
      </w:r>
      <w:r w:rsidRPr="00291DB0">
        <w:rPr>
          <w:rFonts w:asciiTheme="majorHAnsi" w:hAnsiTheme="majorHAnsi"/>
          <w:lang w:val="en-US"/>
        </w:rPr>
        <w:t xml:space="preserve"> </w:t>
      </w:r>
      <w:r w:rsidRPr="00291DB0">
        <w:rPr>
          <w:rFonts w:asciiTheme="majorHAnsi" w:hAnsiTheme="majorHAnsi"/>
          <w:lang w:val="bg-BG"/>
        </w:rPr>
        <w:t>след изразходване на определения месечен брой безплатни минути за разговор приложимите предложен</w:t>
      </w:r>
      <w:r w:rsidR="00F34073">
        <w:rPr>
          <w:rFonts w:asciiTheme="majorHAnsi" w:hAnsiTheme="majorHAnsi"/>
          <w:lang w:val="bg-BG"/>
        </w:rPr>
        <w:t>и от нас цени по горната точка 2</w:t>
      </w:r>
      <w:r w:rsidRPr="00291DB0">
        <w:rPr>
          <w:rFonts w:asciiTheme="majorHAnsi" w:hAnsiTheme="majorHAnsi"/>
          <w:lang w:val="bg-BG"/>
        </w:rPr>
        <w:t xml:space="preserve"> се окажат по-високи от публично обявените от нас цени за конкретната услуга, разговорът да бъде фактуриран въз основа на съответната по-ниска, публично обявена от нас цена, без да бъдат включвани допълнителни цени и начини за определяне на крайната стойност на възнаграждението за конкретната предоставена услуга извън уговореното в договора за обществената поръчка. </w:t>
      </w: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5</w:t>
      </w:r>
      <w:r w:rsidRPr="00291DB0">
        <w:rPr>
          <w:rFonts w:asciiTheme="majorHAnsi" w:hAnsiTheme="majorHAnsi"/>
          <w:b/>
          <w:lang w:val="bg-BG"/>
        </w:rPr>
        <w:t>.</w:t>
      </w:r>
      <w:r w:rsidRPr="00291DB0">
        <w:rPr>
          <w:rFonts w:asciiTheme="majorHAnsi" w:hAnsiTheme="majorHAnsi"/>
          <w:lang w:val="bg-BG"/>
        </w:rPr>
        <w:t xml:space="preserve"> Цените, опре</w:t>
      </w:r>
      <w:r w:rsidR="008268DE">
        <w:rPr>
          <w:rFonts w:asciiTheme="majorHAnsi" w:hAnsiTheme="majorHAnsi"/>
          <w:lang w:val="bg-BG"/>
        </w:rPr>
        <w:t>делени в горните точки 1 и 2</w:t>
      </w:r>
      <w:r w:rsidRPr="00291DB0">
        <w:rPr>
          <w:rFonts w:asciiTheme="majorHAnsi" w:hAnsiTheme="majorHAnsi"/>
          <w:lang w:val="bg-BG"/>
        </w:rPr>
        <w:t xml:space="preserve">, са крайни и включват всички разходи по изпълнение на предмета на поръчката.  </w:t>
      </w: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6</w:t>
      </w:r>
      <w:r w:rsidRPr="00291DB0">
        <w:rPr>
          <w:rFonts w:asciiTheme="majorHAnsi" w:hAnsiTheme="majorHAnsi"/>
          <w:b/>
          <w:lang w:val="bg-BG"/>
        </w:rPr>
        <w:t>.</w:t>
      </w:r>
      <w:r w:rsidRPr="00291DB0">
        <w:rPr>
          <w:rFonts w:asciiTheme="majorHAnsi" w:hAnsiTheme="majorHAnsi"/>
          <w:lang w:val="bg-BG"/>
        </w:rPr>
        <w:t xml:space="preserve"> Предложените цени са определени при пълно съответствие с условията на документацията за обществената поръчка.</w:t>
      </w:r>
    </w:p>
    <w:p w:rsidR="00291DB0" w:rsidRPr="00291DB0" w:rsidRDefault="00291DB0" w:rsidP="00291DB0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291DB0" w:rsidRDefault="00291DB0" w:rsidP="00291DB0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7</w:t>
      </w:r>
      <w:r w:rsidRPr="00291DB0">
        <w:rPr>
          <w:rFonts w:asciiTheme="majorHAnsi" w:hAnsiTheme="majorHAnsi"/>
          <w:b/>
          <w:lang w:val="bg-BG"/>
        </w:rPr>
        <w:t>.</w:t>
      </w:r>
      <w:r w:rsidRPr="00291DB0">
        <w:rPr>
          <w:rFonts w:asciiTheme="majorHAnsi" w:hAnsiTheme="majorHAnsi"/>
          <w:lang w:val="bg-BG"/>
        </w:rPr>
        <w:t xml:space="preserve"> Гарантираме, че сме в състояние да изпълним качествено поръчката в пълно съответствие с настоящата ценова оферта.</w:t>
      </w:r>
    </w:p>
    <w:p w:rsidR="00642797" w:rsidRPr="00575EB2" w:rsidRDefault="00642797" w:rsidP="00A71661">
      <w:pPr>
        <w:jc w:val="both"/>
        <w:rPr>
          <w:rFonts w:asciiTheme="majorHAnsi" w:hAnsiTheme="majorHAnsi"/>
          <w:highlight w:val="yellow"/>
          <w:lang w:val="bg-BG"/>
        </w:rPr>
      </w:pPr>
    </w:p>
    <w:p w:rsidR="00A71661" w:rsidRPr="00AB1E9B" w:rsidRDefault="001937EA" w:rsidP="001937EA">
      <w:pPr>
        <w:spacing w:before="120"/>
        <w:jc w:val="both"/>
        <w:rPr>
          <w:rFonts w:asciiTheme="majorHAnsi" w:hAnsiTheme="majorHAnsi"/>
          <w:i/>
          <w:szCs w:val="28"/>
          <w:lang w:val="bg-BG"/>
        </w:rPr>
      </w:pPr>
      <w:r w:rsidRPr="002931C9">
        <w:rPr>
          <w:rFonts w:asciiTheme="majorHAnsi" w:hAnsiTheme="majorHAnsi"/>
          <w:b/>
          <w:i/>
          <w:szCs w:val="28"/>
          <w:lang w:val="bg-BG"/>
        </w:rPr>
        <w:t xml:space="preserve">             Забележка</w:t>
      </w:r>
      <w:r w:rsidR="002931C9" w:rsidRPr="002931C9">
        <w:rPr>
          <w:rFonts w:asciiTheme="majorHAnsi" w:hAnsiTheme="majorHAnsi"/>
          <w:b/>
          <w:i/>
          <w:szCs w:val="28"/>
          <w:lang w:val="bg-BG"/>
        </w:rPr>
        <w:t>:</w:t>
      </w:r>
      <w:r w:rsidRPr="002931C9">
        <w:rPr>
          <w:rFonts w:asciiTheme="majorHAnsi" w:hAnsiTheme="majorHAnsi"/>
          <w:b/>
          <w:i/>
          <w:szCs w:val="28"/>
          <w:lang w:val="bg-BG"/>
        </w:rPr>
        <w:t xml:space="preserve"> </w:t>
      </w:r>
      <w:r w:rsidR="002A48EA" w:rsidRPr="002A48EA">
        <w:rPr>
          <w:rFonts w:asciiTheme="majorHAnsi" w:hAnsiTheme="majorHAnsi"/>
          <w:i/>
          <w:szCs w:val="28"/>
          <w:highlight w:val="yellow"/>
          <w:lang w:val="bg-BG"/>
        </w:rPr>
        <w:t>Цените, предложени от участниците, трябва да бъдат посочени в лева, без ДДС, като цената за месечен абонамент следва да бъде посочена с точност до втория знак след десетичната запетая, броят безплатни минути следва да бъде представен като цяло число, а цените за минута разговор следва да бъдат посочени с точност до третия знак след десетичната запетая.</w:t>
      </w:r>
      <w:r w:rsidR="002A48EA">
        <w:rPr>
          <w:rFonts w:asciiTheme="majorHAnsi" w:hAnsiTheme="majorHAnsi"/>
          <w:i/>
          <w:szCs w:val="28"/>
          <w:lang w:val="bg-BG"/>
        </w:rPr>
        <w:t xml:space="preserve"> </w:t>
      </w:r>
      <w:r w:rsidR="00A71661" w:rsidRPr="002931C9">
        <w:rPr>
          <w:rFonts w:asciiTheme="majorHAnsi" w:hAnsiTheme="majorHAnsi"/>
          <w:i/>
          <w:lang w:val="bg-BG"/>
        </w:rPr>
        <w:t>Офертите на участници, чиито цено</w:t>
      </w:r>
      <w:r w:rsidR="002931C9">
        <w:rPr>
          <w:rFonts w:asciiTheme="majorHAnsi" w:hAnsiTheme="majorHAnsi"/>
          <w:i/>
          <w:lang w:val="bg-BG"/>
        </w:rPr>
        <w:t>ви предложения не отговарят на з</w:t>
      </w:r>
      <w:r w:rsidR="00A71661" w:rsidRPr="002931C9">
        <w:rPr>
          <w:rFonts w:asciiTheme="majorHAnsi" w:hAnsiTheme="majorHAnsi"/>
          <w:i/>
          <w:lang w:val="bg-BG"/>
        </w:rPr>
        <w:t>абележки</w:t>
      </w:r>
      <w:r w:rsidR="002931C9" w:rsidRPr="002931C9">
        <w:rPr>
          <w:rFonts w:asciiTheme="majorHAnsi" w:hAnsiTheme="majorHAnsi"/>
          <w:i/>
          <w:lang w:val="bg-BG"/>
        </w:rPr>
        <w:t>те на възложителя, посочени в образеца на ценово предложение</w:t>
      </w:r>
      <w:r w:rsidRPr="002931C9">
        <w:rPr>
          <w:rFonts w:asciiTheme="majorHAnsi" w:hAnsiTheme="majorHAnsi"/>
          <w:i/>
          <w:lang w:val="bg-BG"/>
        </w:rPr>
        <w:t>,</w:t>
      </w:r>
      <w:r w:rsidR="00A71661" w:rsidRPr="002931C9">
        <w:rPr>
          <w:rFonts w:asciiTheme="majorHAnsi" w:hAnsiTheme="majorHAnsi"/>
          <w:i/>
          <w:lang w:val="bg-BG"/>
        </w:rPr>
        <w:t xml:space="preserve"> ще бъдат отстранени от участие в процедурата.</w:t>
      </w:r>
    </w:p>
    <w:p w:rsidR="00A71661" w:rsidRPr="00AB1E9B" w:rsidRDefault="00A71661" w:rsidP="00A71661">
      <w:pPr>
        <w:jc w:val="both"/>
        <w:rPr>
          <w:rFonts w:asciiTheme="majorHAnsi" w:hAnsiTheme="majorHAnsi"/>
          <w:i/>
          <w:lang w:val="bg-BG"/>
        </w:rPr>
      </w:pPr>
      <w:r w:rsidRPr="00AB1E9B">
        <w:rPr>
          <w:rFonts w:asciiTheme="majorHAnsi" w:hAnsiTheme="majorHAnsi"/>
          <w:b/>
          <w:i/>
          <w:szCs w:val="28"/>
          <w:lang w:val="bg-BG"/>
        </w:rPr>
        <w:tab/>
      </w:r>
      <w:r w:rsidRPr="00AB1E9B">
        <w:rPr>
          <w:rFonts w:asciiTheme="majorHAnsi" w:hAnsiTheme="majorHAnsi"/>
          <w:i/>
          <w:lang w:val="bg-BG"/>
        </w:rPr>
        <w:t xml:space="preserve"> </w:t>
      </w:r>
    </w:p>
    <w:p w:rsidR="00A71661" w:rsidRPr="00AB1E9B" w:rsidRDefault="00A71661" w:rsidP="00A71661">
      <w:pPr>
        <w:spacing w:before="60"/>
        <w:jc w:val="both"/>
        <w:rPr>
          <w:rFonts w:asciiTheme="majorHAnsi" w:hAnsiTheme="majorHAnsi"/>
          <w:bCs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1"/>
        <w:gridCol w:w="4883"/>
      </w:tblGrid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A71661" w:rsidRPr="00AB1E9B" w:rsidTr="00DE0DA8">
        <w:tc>
          <w:tcPr>
            <w:tcW w:w="4455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90" w:type="dxa"/>
            <w:hideMark/>
          </w:tcPr>
          <w:p w:rsidR="00A71661" w:rsidRPr="00AB1E9B" w:rsidRDefault="00A71661" w:rsidP="00DE0DA8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71661" w:rsidRPr="009C4F9B" w:rsidRDefault="00A71661" w:rsidP="00A71661">
      <w:pPr>
        <w:spacing w:after="240"/>
        <w:jc w:val="both"/>
        <w:rPr>
          <w:rFonts w:asciiTheme="majorHAnsi" w:hAnsiTheme="majorHAnsi"/>
          <w:i/>
          <w:u w:val="single"/>
          <w:lang w:val="bg-BG"/>
        </w:rPr>
        <w:sectPr w:rsidR="00A71661" w:rsidRPr="009C4F9B" w:rsidSect="00F4072A">
          <w:footerReference w:type="even" r:id="rId14"/>
          <w:footerReference w:type="default" r:id="rId15"/>
          <w:pgSz w:w="11907" w:h="16840" w:code="9"/>
          <w:pgMar w:top="567" w:right="1275" w:bottom="426" w:left="1418" w:header="709" w:footer="709" w:gutter="0"/>
          <w:cols w:space="708"/>
          <w:titlePg/>
          <w:docGrid w:linePitch="326"/>
        </w:sectPr>
      </w:pPr>
    </w:p>
    <w:p w:rsidR="00576435" w:rsidRPr="00AB1E9B" w:rsidRDefault="00A71661" w:rsidP="00576435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Cs/>
          <w:i/>
          <w:color w:val="000000"/>
          <w:lang w:val="bg-BG"/>
        </w:rPr>
        <w:lastRenderedPageBreak/>
        <w:t xml:space="preserve"> </w:t>
      </w:r>
      <w:r w:rsidR="00576435" w:rsidRPr="00576435">
        <w:rPr>
          <w:rFonts w:asciiTheme="majorHAnsi" w:hAnsiTheme="majorHAnsi"/>
          <w:bCs/>
          <w:i/>
          <w:color w:val="000000"/>
          <w:lang w:val="bg-BG"/>
        </w:rPr>
        <w:t xml:space="preserve">                                                                                                                                            </w:t>
      </w:r>
      <w:r w:rsidR="00576435" w:rsidRPr="00AB1E9B">
        <w:rPr>
          <w:rFonts w:asciiTheme="majorHAnsi" w:hAnsiTheme="majorHAnsi"/>
          <w:bCs/>
          <w:i/>
          <w:color w:val="000000"/>
          <w:u w:val="single"/>
          <w:lang w:val="bg-BG"/>
        </w:rPr>
        <w:t>ОБРАЗЕЦ №</w:t>
      </w:r>
      <w:r w:rsidR="00576435">
        <w:rPr>
          <w:rFonts w:asciiTheme="majorHAnsi" w:hAnsiTheme="majorHAnsi"/>
          <w:bCs/>
          <w:i/>
          <w:color w:val="000000"/>
          <w:u w:val="single"/>
          <w:lang w:val="bg-BG"/>
        </w:rPr>
        <w:t xml:space="preserve"> </w:t>
      </w:r>
      <w:r w:rsidR="00AF42EF">
        <w:rPr>
          <w:rFonts w:asciiTheme="majorHAnsi" w:hAnsiTheme="majorHAnsi"/>
          <w:bCs/>
          <w:i/>
          <w:color w:val="000000"/>
          <w:u w:val="single"/>
          <w:lang w:val="bg-BG"/>
        </w:rPr>
        <w:t>4</w:t>
      </w:r>
    </w:p>
    <w:p w:rsidR="00E12D0D" w:rsidRPr="00576435" w:rsidRDefault="00576435" w:rsidP="00E12D0D">
      <w:pPr>
        <w:pStyle w:val="1"/>
        <w:spacing w:after="360"/>
        <w:jc w:val="left"/>
        <w:rPr>
          <w:rFonts w:asciiTheme="majorHAnsi" w:hAnsiTheme="majorHAnsi"/>
          <w:b w:val="0"/>
          <w:i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         </w:t>
      </w:r>
      <w:r w:rsidR="00E12D0D" w:rsidRPr="00AB1E9B">
        <w:rPr>
          <w:rFonts w:asciiTheme="majorHAnsi" w:hAnsiTheme="majorHAnsi"/>
          <w:color w:val="000000"/>
        </w:rPr>
        <w:t xml:space="preserve"> </w:t>
      </w:r>
      <w:r w:rsidR="00CE000C">
        <w:rPr>
          <w:rFonts w:asciiTheme="majorHAnsi" w:hAnsiTheme="majorHAnsi"/>
          <w:color w:val="000000"/>
        </w:rPr>
        <w:t xml:space="preserve">    </w:t>
      </w:r>
      <w:r w:rsidR="00E12D0D" w:rsidRPr="00576435">
        <w:rPr>
          <w:rFonts w:asciiTheme="majorHAnsi" w:hAnsiTheme="majorHAnsi"/>
          <w:b w:val="0"/>
          <w:i/>
          <w:color w:val="000000"/>
        </w:rPr>
        <w:t>ПРОЕКТ НА ДОГОВОР</w:t>
      </w:r>
    </w:p>
    <w:p w:rsidR="00E12D0D" w:rsidRPr="00AB1E9B" w:rsidRDefault="00E12D0D" w:rsidP="00E12D0D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ДОГОВОР ЗА ОБЩЕСТВЕНА ПОРЪЧКА</w:t>
      </w:r>
    </w:p>
    <w:p w:rsidR="00E12D0D" w:rsidRPr="00AB1E9B" w:rsidRDefault="00B522E9" w:rsidP="00E12D0D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№……</w:t>
      </w:r>
      <w:r w:rsidR="002C3DDF">
        <w:rPr>
          <w:rFonts w:asciiTheme="majorHAnsi" w:hAnsiTheme="majorHAnsi"/>
          <w:b/>
          <w:color w:val="000000"/>
          <w:lang w:val="bg-BG"/>
        </w:rPr>
        <w:t>…</w:t>
      </w:r>
      <w:r>
        <w:rPr>
          <w:rFonts w:asciiTheme="majorHAnsi" w:hAnsiTheme="majorHAnsi"/>
          <w:b/>
          <w:color w:val="000000"/>
          <w:lang w:val="bg-BG"/>
        </w:rPr>
        <w:t>/ОП-И/………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Днес, ...........................</w:t>
      </w:r>
      <w:r w:rsidR="004A3C41">
        <w:rPr>
          <w:rFonts w:asciiTheme="majorHAnsi" w:hAnsiTheme="majorHAnsi"/>
          <w:color w:val="000000"/>
          <w:lang w:val="bg-BG"/>
        </w:rPr>
        <w:t>....</w:t>
      </w:r>
      <w:r w:rsidRPr="00AB1E9B">
        <w:rPr>
          <w:rFonts w:asciiTheme="majorHAnsi" w:hAnsiTheme="majorHAnsi"/>
          <w:color w:val="000000"/>
          <w:lang w:val="bg-BG"/>
        </w:rPr>
        <w:t xml:space="preserve"> г., в гр. София на основани</w:t>
      </w:r>
      <w:r w:rsidR="00FB7615">
        <w:rPr>
          <w:rFonts w:asciiTheme="majorHAnsi" w:hAnsiTheme="majorHAnsi"/>
          <w:color w:val="000000"/>
          <w:lang w:val="bg-BG"/>
        </w:rPr>
        <w:t xml:space="preserve">е чл. </w:t>
      </w:r>
      <w:r w:rsidRPr="00AB1E9B">
        <w:rPr>
          <w:rFonts w:asciiTheme="majorHAnsi" w:hAnsiTheme="majorHAnsi"/>
          <w:color w:val="000000"/>
          <w:lang w:val="bg-BG"/>
        </w:rPr>
        <w:t>1</w:t>
      </w:r>
      <w:r w:rsidR="00FB7615">
        <w:rPr>
          <w:rFonts w:asciiTheme="majorHAnsi" w:hAnsiTheme="majorHAnsi"/>
          <w:color w:val="000000"/>
          <w:lang w:val="bg-BG"/>
        </w:rPr>
        <w:t>12</w:t>
      </w:r>
      <w:r w:rsidRPr="00AB1E9B">
        <w:rPr>
          <w:rFonts w:asciiTheme="majorHAnsi" w:hAnsiTheme="majorHAnsi"/>
          <w:color w:val="000000"/>
          <w:lang w:val="bg-BG"/>
        </w:rPr>
        <w:t>, ал.</w:t>
      </w:r>
      <w:r w:rsidR="00CE000C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 xml:space="preserve">1 </w:t>
      </w:r>
      <w:r w:rsidR="004A3C41">
        <w:rPr>
          <w:rFonts w:asciiTheme="majorHAnsi" w:hAnsiTheme="majorHAnsi"/>
          <w:color w:val="000000"/>
          <w:lang w:val="bg-BG"/>
        </w:rPr>
        <w:t xml:space="preserve">от </w:t>
      </w:r>
      <w:r w:rsidRPr="00AB1E9B">
        <w:rPr>
          <w:rFonts w:asciiTheme="majorHAnsi" w:hAnsiTheme="majorHAnsi"/>
          <w:color w:val="000000"/>
          <w:lang w:val="bg-BG"/>
        </w:rPr>
        <w:t>ЗОП между: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bCs/>
          <w:color w:val="000000"/>
          <w:lang w:val="bg-BG"/>
        </w:rPr>
        <w:t>МИНИСТЕРСТВО НА ВЪНШНИТЕ РАБОТИ</w:t>
      </w:r>
      <w:r w:rsidRPr="00AB1E9B">
        <w:rPr>
          <w:rFonts w:asciiTheme="majorHAnsi" w:hAnsiTheme="majorHAnsi"/>
          <w:bCs/>
          <w:color w:val="000000"/>
          <w:lang w:val="bg-BG"/>
        </w:rPr>
        <w:t>,</w:t>
      </w:r>
      <w:r w:rsidRPr="00AB1E9B">
        <w:rPr>
          <w:rFonts w:asciiTheme="majorHAnsi" w:hAnsiTheme="majorHAnsi"/>
          <w:color w:val="000000"/>
          <w:lang w:val="bg-BG"/>
        </w:rPr>
        <w:t xml:space="preserve"> гр. София, ул. „Александър Жендов” № 2,  БУЛСТАТ 000695228, представлявано от ………………………… </w:t>
      </w:r>
      <w:r w:rsidR="00485E62">
        <w:rPr>
          <w:rFonts w:asciiTheme="majorHAnsi" w:hAnsiTheme="majorHAnsi"/>
          <w:lang w:val="bg-BG"/>
        </w:rPr>
        <w:t xml:space="preserve">– </w:t>
      </w:r>
      <w:r w:rsidR="006F7CC2">
        <w:rPr>
          <w:rFonts w:asciiTheme="majorHAnsi" w:hAnsiTheme="majorHAnsi"/>
          <w:lang w:val="bg-BG"/>
        </w:rPr>
        <w:t>………………</w:t>
      </w:r>
      <w:r w:rsidR="00485E62">
        <w:rPr>
          <w:rFonts w:asciiTheme="majorHAnsi" w:hAnsiTheme="majorHAnsi"/>
          <w:color w:val="000000"/>
          <w:lang w:val="bg-BG"/>
        </w:rPr>
        <w:t xml:space="preserve"> и ……………………….. – г</w:t>
      </w:r>
      <w:r w:rsidRPr="00AB1E9B">
        <w:rPr>
          <w:rFonts w:asciiTheme="majorHAnsi" w:hAnsiTheme="majorHAnsi"/>
          <w:color w:val="000000"/>
          <w:lang w:val="bg-BG"/>
        </w:rPr>
        <w:t>лавен счетоводител, наричано по-долу „ВЪЗЛОЖИТЕЛ“, от една страна,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и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color w:val="000000"/>
          <w:lang w:val="bg-BG"/>
        </w:rPr>
        <w:t>........................................................................... със седалище ...................................................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(наименование на изпълнителя)</w:t>
      </w:r>
      <w:r w:rsidRPr="00AB1E9B">
        <w:rPr>
          <w:rFonts w:asciiTheme="majorHAnsi" w:hAnsiTheme="majorHAnsi"/>
          <w:color w:val="000000"/>
          <w:lang w:val="bg-BG"/>
        </w:rPr>
        <w:t xml:space="preserve"> и адрес: ................................................................................,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ЕГН/ЕИК/БУЛСТАТ:………………….……, идентификационен номер по ДДС (ако има регистрация) …………</w:t>
      </w:r>
      <w:r w:rsidRPr="00AB1E9B">
        <w:rPr>
          <w:rFonts w:asciiTheme="majorHAnsi" w:hAnsiTheme="majorHAnsi"/>
          <w:color w:val="000000"/>
          <w:lang w:val="en-US"/>
        </w:rPr>
        <w:t>……………………………………..</w:t>
      </w:r>
      <w:r w:rsidRPr="00AB1E9B">
        <w:rPr>
          <w:rFonts w:asciiTheme="majorHAnsi" w:hAnsiTheme="majorHAnsi"/>
          <w:color w:val="000000"/>
          <w:lang w:val="bg-BG"/>
        </w:rPr>
        <w:t xml:space="preserve">…………….., представлявано от .................................................................................................................................................. </w:t>
      </w:r>
      <w:r w:rsidRPr="00AB1E9B">
        <w:rPr>
          <w:rFonts w:asciiTheme="majorHAnsi" w:hAnsiTheme="majorHAnsi"/>
          <w:i/>
          <w:color w:val="000000"/>
          <w:lang w:val="bg-BG"/>
        </w:rPr>
        <w:t>(законен представител – име и длъжност</w:t>
      </w:r>
      <w:r w:rsidRPr="00AB1E9B">
        <w:rPr>
          <w:rFonts w:asciiTheme="majorHAnsi" w:hAnsiTheme="majorHAnsi"/>
          <w:color w:val="000000"/>
          <w:lang w:val="bg-BG"/>
        </w:rPr>
        <w:t>) или ......................................................................................................................................................,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i/>
          <w:color w:val="000000"/>
          <w:lang w:val="bg-BG"/>
        </w:rPr>
        <w:t>(ако има упълномощено лице  –  име, длъжност, акт на който се основава представителната му власт)</w:t>
      </w:r>
      <w:r w:rsidR="00FD2ADB">
        <w:rPr>
          <w:rFonts w:asciiTheme="majorHAnsi" w:hAnsiTheme="majorHAnsi"/>
          <w:i/>
          <w:color w:val="000000"/>
          <w:lang w:val="bg-BG"/>
        </w:rPr>
        <w:t>,</w:t>
      </w:r>
      <w:r w:rsidRPr="00AB1E9B">
        <w:rPr>
          <w:rFonts w:asciiTheme="majorHAnsi" w:hAnsiTheme="majorHAnsi"/>
          <w:color w:val="000000"/>
          <w:lang w:val="bg-BG"/>
        </w:rPr>
        <w:t xml:space="preserve"> определен за изпълнител след проведена открита процедура за възлагане на </w:t>
      </w:r>
      <w:r w:rsidRPr="00AB1E9B">
        <w:rPr>
          <w:rFonts w:asciiTheme="majorHAnsi" w:hAnsiTheme="majorHAnsi"/>
          <w:lang w:val="bg-BG"/>
        </w:rPr>
        <w:t>обществена поръчка с предмет:</w:t>
      </w:r>
      <w:r w:rsidRPr="00AB1E9B">
        <w:rPr>
          <w:rFonts w:asciiTheme="majorHAnsi" w:hAnsiTheme="majorHAnsi"/>
        </w:rPr>
        <w:t xml:space="preserve"> </w:t>
      </w:r>
      <w:r w:rsidRPr="00FD2ADB">
        <w:rPr>
          <w:rFonts w:asciiTheme="majorHAnsi" w:hAnsiTheme="majorHAnsi"/>
          <w:b/>
          <w:lang w:val="bg-BG"/>
        </w:rPr>
        <w:t>„</w:t>
      </w:r>
      <w:r w:rsidR="00FD2ADB" w:rsidRPr="00307184">
        <w:rPr>
          <w:rFonts w:asciiTheme="majorHAnsi" w:hAnsiTheme="majorHAnsi"/>
          <w:b/>
          <w:bCs/>
        </w:rPr>
        <w:t>Избор на оператор на обществени фиксирани телефонни мрежи за предоставяне на гласова телефонна услуга и факс съобщения за нуждите на МВнР</w:t>
      </w:r>
      <w:r w:rsidRPr="00FD2ADB">
        <w:rPr>
          <w:rFonts w:asciiTheme="majorHAnsi" w:hAnsiTheme="majorHAnsi"/>
          <w:b/>
          <w:lang w:val="bg-BG"/>
        </w:rPr>
        <w:t>”</w:t>
      </w:r>
      <w:r w:rsidRPr="00AB1E9B">
        <w:rPr>
          <w:rFonts w:asciiTheme="majorHAnsi" w:hAnsiTheme="majorHAnsi"/>
          <w:lang w:val="en-US"/>
        </w:rPr>
        <w:t xml:space="preserve"> </w:t>
      </w:r>
      <w:r w:rsidRPr="00AB1E9B">
        <w:rPr>
          <w:rFonts w:asciiTheme="majorHAnsi" w:hAnsiTheme="majorHAnsi"/>
          <w:lang w:val="bg-BG"/>
        </w:rPr>
        <w:t xml:space="preserve">с </w:t>
      </w:r>
      <w:r w:rsidR="00FD2ADB">
        <w:rPr>
          <w:rFonts w:asciiTheme="majorHAnsi" w:hAnsiTheme="majorHAnsi"/>
          <w:lang w:val="bg-BG"/>
        </w:rPr>
        <w:t>Р</w:t>
      </w:r>
      <w:r w:rsidRPr="00AB1E9B">
        <w:rPr>
          <w:rFonts w:asciiTheme="majorHAnsi" w:hAnsiTheme="majorHAnsi"/>
          <w:lang w:val="bg-BG"/>
        </w:rPr>
        <w:t xml:space="preserve">ешение №……………………….. на </w:t>
      </w:r>
      <w:r w:rsidR="003E266D">
        <w:rPr>
          <w:rFonts w:asciiTheme="majorHAnsi" w:hAnsiTheme="majorHAnsi"/>
          <w:lang w:val="bg-BG"/>
        </w:rPr>
        <w:t xml:space="preserve">и.д. </w:t>
      </w:r>
      <w:r w:rsidR="00FD2ADB">
        <w:rPr>
          <w:rFonts w:asciiTheme="majorHAnsi" w:hAnsiTheme="majorHAnsi"/>
          <w:lang w:val="bg-BG"/>
        </w:rPr>
        <w:t>г</w:t>
      </w:r>
      <w:r w:rsidRPr="00AB1E9B">
        <w:rPr>
          <w:rFonts w:asciiTheme="majorHAnsi" w:hAnsiTheme="majorHAnsi"/>
          <w:lang w:val="bg-BG"/>
        </w:rPr>
        <w:t>лав</w:t>
      </w:r>
      <w:r w:rsidR="003E266D">
        <w:rPr>
          <w:rFonts w:asciiTheme="majorHAnsi" w:hAnsiTheme="majorHAnsi"/>
          <w:lang w:val="bg-BG"/>
        </w:rPr>
        <w:t>е</w:t>
      </w:r>
      <w:r w:rsidRPr="00AB1E9B">
        <w:rPr>
          <w:rFonts w:asciiTheme="majorHAnsi" w:hAnsiTheme="majorHAnsi"/>
          <w:lang w:val="bg-BG"/>
        </w:rPr>
        <w:t>н секретар</w:t>
      </w:r>
      <w:r w:rsidR="000C4E53">
        <w:rPr>
          <w:rFonts w:asciiTheme="majorHAnsi" w:hAnsiTheme="majorHAnsi"/>
          <w:lang w:val="bg-BG"/>
        </w:rPr>
        <w:t xml:space="preserve"> на МВнР</w:t>
      </w:r>
      <w:r w:rsidRPr="00AB1E9B">
        <w:rPr>
          <w:rFonts w:asciiTheme="majorHAnsi" w:hAnsiTheme="majorHAnsi"/>
          <w:lang w:val="bg-BG"/>
        </w:rPr>
        <w:t xml:space="preserve">, </w:t>
      </w:r>
      <w:r w:rsidRPr="00AB1E9B">
        <w:rPr>
          <w:rFonts w:asciiTheme="majorHAnsi" w:hAnsiTheme="majorHAnsi"/>
          <w:color w:val="000000"/>
          <w:lang w:val="bg-BG"/>
        </w:rPr>
        <w:t>наричано по-долу за краткост „ИЗПЪЛНИТЕЛ“, от друга страна,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 xml:space="preserve">се сключи настоящият договор за възлагане на обществена поръчка, наричан по-долу за краткост „Договор“. 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Страните се споразумяха за следното:</w:t>
      </w:r>
    </w:p>
    <w:p w:rsidR="00E12D0D" w:rsidRPr="00AB1E9B" w:rsidRDefault="00E12D0D" w:rsidP="00FB37A8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І. ПРЕДМЕТ НА ДОГОВОРА</w:t>
      </w:r>
    </w:p>
    <w:p w:rsidR="001736B0" w:rsidRPr="001736B0" w:rsidRDefault="00E12D0D" w:rsidP="00E12D0D">
      <w:pPr>
        <w:pStyle w:val="aa"/>
        <w:tabs>
          <w:tab w:val="left" w:pos="720"/>
        </w:tabs>
        <w:spacing w:after="1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b/>
          <w:color w:val="000000"/>
        </w:rPr>
        <w:t>1.1.</w:t>
      </w:r>
      <w:r w:rsidRPr="00AB1E9B">
        <w:rPr>
          <w:rFonts w:asciiTheme="majorHAnsi" w:hAnsiTheme="majorHAnsi"/>
          <w:color w:val="000000"/>
        </w:rPr>
        <w:t xml:space="preserve"> </w:t>
      </w:r>
      <w:r w:rsidRPr="00AB1E9B">
        <w:rPr>
          <w:rFonts w:asciiTheme="majorHAnsi" w:hAnsiTheme="majorHAnsi"/>
        </w:rPr>
        <w:t xml:space="preserve">ВЪЗЛОЖИТЕЛЯТ възлага, </w:t>
      </w:r>
      <w:r w:rsidRPr="00AB1E9B">
        <w:rPr>
          <w:rFonts w:asciiTheme="majorHAnsi" w:hAnsiTheme="majorHAnsi"/>
          <w:bCs w:val="0"/>
        </w:rPr>
        <w:t xml:space="preserve">а </w:t>
      </w:r>
      <w:r w:rsidRPr="00AB1E9B">
        <w:rPr>
          <w:rFonts w:asciiTheme="majorHAnsi" w:hAnsiTheme="majorHAnsi"/>
        </w:rPr>
        <w:t xml:space="preserve">ИЗПЪЛНИТЕЛЯТ </w:t>
      </w:r>
      <w:r w:rsidRPr="00AB1E9B">
        <w:rPr>
          <w:rFonts w:asciiTheme="majorHAnsi" w:hAnsiTheme="majorHAnsi"/>
          <w:bCs w:val="0"/>
        </w:rPr>
        <w:t>приема да</w:t>
      </w:r>
      <w:r w:rsidR="00FD2ADB">
        <w:rPr>
          <w:rFonts w:asciiTheme="majorHAnsi" w:hAnsiTheme="majorHAnsi"/>
          <w:bCs w:val="0"/>
        </w:rPr>
        <w:t xml:space="preserve"> извършва срещу възнаграждение </w:t>
      </w:r>
      <w:r w:rsidR="00FD2ADB" w:rsidRPr="00463C89">
        <w:rPr>
          <w:rFonts w:asciiTheme="majorHAnsi" w:hAnsiTheme="majorHAnsi"/>
        </w:rPr>
        <w:t xml:space="preserve">осигуряване на </w:t>
      </w:r>
      <w:r w:rsidR="00FD2ADB" w:rsidRPr="00463C89">
        <w:rPr>
          <w:rFonts w:asciiTheme="majorHAnsi" w:hAnsiTheme="majorHAnsi"/>
          <w:lang w:eastAsia="bg-BG"/>
        </w:rPr>
        <w:t>фиксирана телефонна услуга с възможност за предаване на глас, факс и данни, позволяваща реализацията на повик</w:t>
      </w:r>
      <w:r w:rsidR="007B457E">
        <w:rPr>
          <w:rFonts w:asciiTheme="majorHAnsi" w:hAnsiTheme="majorHAnsi"/>
          <w:lang w:eastAsia="bg-BG"/>
        </w:rPr>
        <w:t>вания в мрежата на ИЗПЪЛНИТЕЛЯ</w:t>
      </w:r>
      <w:r w:rsidR="00FD2ADB" w:rsidRPr="00463C89">
        <w:rPr>
          <w:rFonts w:asciiTheme="majorHAnsi" w:hAnsiTheme="majorHAnsi"/>
          <w:lang w:eastAsia="bg-BG"/>
        </w:rPr>
        <w:t>, както и повиквания към други мобилни и фиксирани мрежи на територията на Република България и в чужбина, за крайните потребители на Възложителя, организирани в една корпоративна група</w:t>
      </w:r>
      <w:r w:rsidRPr="00AB1E9B">
        <w:rPr>
          <w:rFonts w:asciiTheme="majorHAnsi" w:hAnsiTheme="majorHAnsi"/>
        </w:rPr>
        <w:t xml:space="preserve">, </w:t>
      </w:r>
      <w:r w:rsidRPr="00AB1E9B">
        <w:rPr>
          <w:rFonts w:asciiTheme="majorHAnsi" w:hAnsiTheme="majorHAnsi"/>
          <w:color w:val="000000"/>
        </w:rPr>
        <w:t>съгласно к</w:t>
      </w:r>
      <w:r w:rsidR="00FD2ADB">
        <w:rPr>
          <w:rFonts w:asciiTheme="majorHAnsi" w:hAnsiTheme="majorHAnsi"/>
          <w:color w:val="000000"/>
        </w:rPr>
        <w:t xml:space="preserve">лаузите на настоящия договор, Техническата спецификация на </w:t>
      </w:r>
      <w:r w:rsidR="00FD2ADB" w:rsidRPr="00AB1E9B">
        <w:rPr>
          <w:rFonts w:asciiTheme="majorHAnsi" w:hAnsiTheme="majorHAnsi"/>
        </w:rPr>
        <w:t>ВЪЗЛОЖИТЕЛЯ</w:t>
      </w:r>
      <w:r w:rsidR="00C5606C">
        <w:rPr>
          <w:rFonts w:asciiTheme="majorHAnsi" w:hAnsiTheme="majorHAnsi"/>
        </w:rPr>
        <w:t xml:space="preserve"> (Приложение № 1)</w:t>
      </w:r>
      <w:r w:rsidR="00FD2ADB">
        <w:rPr>
          <w:rFonts w:asciiTheme="majorHAnsi" w:hAnsiTheme="majorHAnsi"/>
          <w:color w:val="000000"/>
        </w:rPr>
        <w:t xml:space="preserve"> и Офертата на ИЗПЪЛНИТЕЛЯ – Техническото предложение</w:t>
      </w:r>
      <w:r w:rsidR="00C5606C">
        <w:rPr>
          <w:rFonts w:asciiTheme="majorHAnsi" w:hAnsiTheme="majorHAnsi"/>
          <w:color w:val="000000"/>
        </w:rPr>
        <w:t xml:space="preserve"> (Приложение № 2)</w:t>
      </w:r>
      <w:r w:rsidR="00FD2ADB">
        <w:rPr>
          <w:rFonts w:asciiTheme="majorHAnsi" w:hAnsiTheme="majorHAnsi"/>
          <w:color w:val="000000"/>
        </w:rPr>
        <w:t xml:space="preserve"> и Ц</w:t>
      </w:r>
      <w:r w:rsidRPr="00AB1E9B">
        <w:rPr>
          <w:rFonts w:asciiTheme="majorHAnsi" w:hAnsiTheme="majorHAnsi"/>
          <w:color w:val="000000"/>
        </w:rPr>
        <w:t>еновото предложение</w:t>
      </w:r>
      <w:r w:rsidR="00C5606C">
        <w:rPr>
          <w:rFonts w:asciiTheme="majorHAnsi" w:hAnsiTheme="majorHAnsi"/>
          <w:color w:val="000000"/>
        </w:rPr>
        <w:t xml:space="preserve"> (Приложение № 3)</w:t>
      </w:r>
      <w:r w:rsidRPr="00AB1E9B">
        <w:rPr>
          <w:rFonts w:asciiTheme="majorHAnsi" w:hAnsiTheme="majorHAnsi"/>
          <w:color w:val="000000"/>
        </w:rPr>
        <w:t>, представляващи неразделна част от договора</w:t>
      </w:r>
      <w:r w:rsidR="00FD2ADB">
        <w:rPr>
          <w:rFonts w:asciiTheme="majorHAnsi" w:hAnsiTheme="majorHAnsi"/>
          <w:color w:val="000000"/>
        </w:rPr>
        <w:t>.</w:t>
      </w:r>
    </w:p>
    <w:p w:rsidR="00E12D0D" w:rsidRPr="00AB1E9B" w:rsidRDefault="00E12D0D" w:rsidP="00FB37A8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ІІ. ЦЕНА И НАЧИН НА ПЛАЩАНЕ</w:t>
      </w:r>
    </w:p>
    <w:p w:rsidR="00E12D0D" w:rsidRPr="00AB1E9B" w:rsidRDefault="00E12D0D" w:rsidP="00E12D0D">
      <w:pPr>
        <w:pStyle w:val="3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sz w:val="24"/>
          <w:szCs w:val="24"/>
          <w:lang w:val="bg-BG"/>
        </w:rPr>
        <w:t>2.1.</w:t>
      </w:r>
      <w:r w:rsidRPr="00AB1E9B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C01ABB">
        <w:rPr>
          <w:rFonts w:asciiTheme="majorHAnsi" w:hAnsiTheme="majorHAnsi"/>
          <w:bCs/>
          <w:sz w:val="24"/>
          <w:szCs w:val="24"/>
          <w:lang w:val="bg-BG"/>
        </w:rPr>
        <w:t>Максималната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 стойност на 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оговора е </w:t>
      </w:r>
      <w:r w:rsidR="004A3C41">
        <w:rPr>
          <w:rFonts w:asciiTheme="majorHAnsi" w:hAnsiTheme="majorHAnsi"/>
          <w:bCs/>
          <w:sz w:val="24"/>
          <w:szCs w:val="24"/>
          <w:lang w:val="bg-BG"/>
        </w:rPr>
        <w:t>375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000 (</w:t>
      </w:r>
      <w:r w:rsidR="004A3C41">
        <w:rPr>
          <w:rFonts w:asciiTheme="majorHAnsi" w:hAnsiTheme="majorHAnsi"/>
          <w:bCs/>
          <w:sz w:val="24"/>
          <w:szCs w:val="24"/>
          <w:lang w:val="bg-BG"/>
        </w:rPr>
        <w:t>триста седемдесет и пет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хиляди) лева без 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 xml:space="preserve">ДДС. </w:t>
      </w:r>
      <w:proofErr w:type="gramStart"/>
      <w:r w:rsidR="00D97C86" w:rsidRPr="00D97C86">
        <w:rPr>
          <w:rFonts w:asciiTheme="majorHAnsi" w:hAnsiTheme="majorHAnsi"/>
          <w:sz w:val="24"/>
          <w:szCs w:val="24"/>
        </w:rPr>
        <w:t>Стойността на месечното възнаграждение се определя съгласно условията на</w:t>
      </w:r>
      <w:r w:rsidR="00D97C86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FB37A8" w:rsidRPr="00D97C86">
        <w:rPr>
          <w:rFonts w:asciiTheme="majorHAnsi" w:hAnsiTheme="majorHAnsi"/>
          <w:bCs/>
          <w:sz w:val="24"/>
          <w:szCs w:val="24"/>
          <w:lang w:val="bg-BG"/>
        </w:rPr>
        <w:t>Ценово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>т</w:t>
      </w:r>
      <w:r w:rsidR="00FB37A8" w:rsidRPr="00D97C86">
        <w:rPr>
          <w:rFonts w:asciiTheme="majorHAnsi" w:hAnsiTheme="majorHAnsi"/>
          <w:bCs/>
          <w:sz w:val="24"/>
          <w:szCs w:val="24"/>
          <w:lang w:val="bg-BG"/>
        </w:rPr>
        <w:t>о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FB37A8" w:rsidRPr="00D97C86">
        <w:rPr>
          <w:rFonts w:asciiTheme="majorHAnsi" w:hAnsiTheme="majorHAnsi"/>
          <w:bCs/>
          <w:sz w:val="24"/>
          <w:szCs w:val="24"/>
          <w:lang w:val="bg-BG"/>
        </w:rPr>
        <w:t>предложение на ИЗПЪЛНИТЕЛЯ (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 xml:space="preserve">Приложение 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lastRenderedPageBreak/>
        <w:t xml:space="preserve">№ </w:t>
      </w:r>
      <w:r w:rsidR="00FB37A8" w:rsidRPr="00D97C86">
        <w:rPr>
          <w:rFonts w:asciiTheme="majorHAnsi" w:hAnsiTheme="majorHAnsi"/>
          <w:bCs/>
          <w:sz w:val="24"/>
          <w:szCs w:val="24"/>
          <w:lang w:val="bg-BG"/>
        </w:rPr>
        <w:t xml:space="preserve">3, </w:t>
      </w:r>
      <w:r w:rsidRPr="00D97C86">
        <w:rPr>
          <w:rFonts w:asciiTheme="majorHAnsi" w:hAnsiTheme="majorHAnsi"/>
          <w:bCs/>
          <w:sz w:val="24"/>
          <w:szCs w:val="24"/>
          <w:lang w:val="bg-BG"/>
        </w:rPr>
        <w:t>неразделна част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от 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д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оговора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>)</w:t>
      </w:r>
      <w:r w:rsidR="002F4183">
        <w:rPr>
          <w:rFonts w:asciiTheme="majorHAnsi" w:hAnsiTheme="majorHAnsi"/>
          <w:bCs/>
          <w:sz w:val="24"/>
          <w:szCs w:val="24"/>
          <w:lang w:val="bg-BG"/>
        </w:rPr>
        <w:t>, в което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2F4183">
        <w:rPr>
          <w:rFonts w:asciiTheme="majorHAnsi" w:hAnsiTheme="majorHAnsi"/>
          <w:bCs/>
          <w:sz w:val="24"/>
          <w:szCs w:val="24"/>
          <w:lang w:val="bg-BG"/>
        </w:rPr>
        <w:t>п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осочените цени са крайни</w:t>
      </w:r>
      <w:r w:rsidR="00FB37A8">
        <w:rPr>
          <w:rFonts w:asciiTheme="majorHAnsi" w:hAnsiTheme="majorHAnsi"/>
          <w:bCs/>
          <w:sz w:val="24"/>
          <w:szCs w:val="24"/>
          <w:lang w:val="bg-BG"/>
        </w:rPr>
        <w:t xml:space="preserve"> и включват всички разходи по изпълнение на договора.</w:t>
      </w:r>
      <w:proofErr w:type="gramEnd"/>
    </w:p>
    <w:p w:rsidR="00E12D0D" w:rsidRPr="00FB37A8" w:rsidRDefault="00E12D0D" w:rsidP="00E12D0D">
      <w:pPr>
        <w:pStyle w:val="3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sz w:val="24"/>
          <w:szCs w:val="24"/>
          <w:lang w:val="bg-BG"/>
        </w:rPr>
        <w:t>2.2.</w:t>
      </w:r>
      <w:r w:rsidR="00FB37A8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7A8" w:rsidRPr="00FB37A8">
        <w:rPr>
          <w:rFonts w:asciiTheme="majorHAnsi" w:hAnsiTheme="majorHAnsi"/>
          <w:sz w:val="24"/>
          <w:szCs w:val="24"/>
          <w:lang w:val="bg-BG"/>
        </w:rPr>
        <w:t>При изпълнение на договора</w:t>
      </w:r>
      <w:r w:rsidR="00FB37A8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FB37A8" w:rsidRPr="00FB37A8">
        <w:rPr>
          <w:rFonts w:asciiTheme="majorHAnsi" w:hAnsiTheme="majorHAnsi"/>
          <w:sz w:val="24"/>
          <w:szCs w:val="24"/>
        </w:rPr>
        <w:t>ВЪЗЛОЖИТЕЛЯТ</w:t>
      </w:r>
      <w:r w:rsidR="00FB37A8">
        <w:rPr>
          <w:rFonts w:asciiTheme="majorHAnsi" w:hAnsiTheme="majorHAnsi"/>
          <w:sz w:val="24"/>
          <w:szCs w:val="24"/>
          <w:lang w:val="bg-BG"/>
        </w:rPr>
        <w:t xml:space="preserve"> използва </w:t>
      </w:r>
      <w:r w:rsidR="003B35C4">
        <w:rPr>
          <w:rFonts w:asciiTheme="majorHAnsi" w:hAnsiTheme="majorHAnsi"/>
          <w:sz w:val="24"/>
          <w:szCs w:val="24"/>
          <w:lang w:val="bg-BG"/>
        </w:rPr>
        <w:t xml:space="preserve">всеки месец </w:t>
      </w:r>
      <w:r w:rsidR="00FB37A8">
        <w:rPr>
          <w:rFonts w:asciiTheme="majorHAnsi" w:hAnsiTheme="majorHAnsi"/>
          <w:sz w:val="24"/>
          <w:szCs w:val="24"/>
          <w:lang w:val="bg-BG"/>
        </w:rPr>
        <w:t xml:space="preserve">предложените в Ценовото предложение на </w:t>
      </w:r>
      <w:r w:rsidR="00FB37A8" w:rsidRPr="00FB37A8">
        <w:rPr>
          <w:rFonts w:asciiTheme="majorHAnsi" w:hAnsiTheme="majorHAnsi"/>
          <w:color w:val="000000"/>
          <w:sz w:val="24"/>
          <w:szCs w:val="24"/>
        </w:rPr>
        <w:t>ИЗПЪЛНИТЕЛЯ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 </w:t>
      </w:r>
      <w:r w:rsidR="003B35C4">
        <w:rPr>
          <w:rFonts w:asciiTheme="majorHAnsi" w:hAnsiTheme="majorHAnsi"/>
          <w:color w:val="000000"/>
          <w:sz w:val="24"/>
          <w:szCs w:val="24"/>
          <w:lang w:val="bg-BG"/>
        </w:rPr>
        <w:t xml:space="preserve">месечен брой 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безплатни минути за разговори, като след изразходването им в рамките на съответния месец заплаща предоставените </w:t>
      </w:r>
      <w:r w:rsidR="003B35C4">
        <w:rPr>
          <w:rFonts w:asciiTheme="majorHAnsi" w:hAnsiTheme="majorHAnsi"/>
          <w:color w:val="000000"/>
          <w:sz w:val="24"/>
          <w:szCs w:val="24"/>
          <w:lang w:val="bg-BG"/>
        </w:rPr>
        <w:t>услуги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 съгласно цените, посочени в </w:t>
      </w:r>
      <w:r w:rsidR="009060E1">
        <w:rPr>
          <w:rFonts w:asciiTheme="majorHAnsi" w:hAnsiTheme="majorHAnsi"/>
          <w:color w:val="000000"/>
          <w:sz w:val="24"/>
          <w:szCs w:val="24"/>
          <w:lang w:val="bg-BG"/>
        </w:rPr>
        <w:t xml:space="preserve">т. 2 от </w:t>
      </w:r>
      <w:r w:rsidR="00FB37A8">
        <w:rPr>
          <w:rFonts w:asciiTheme="majorHAnsi" w:hAnsiTheme="majorHAnsi"/>
          <w:color w:val="000000"/>
          <w:sz w:val="24"/>
          <w:szCs w:val="24"/>
          <w:lang w:val="bg-BG"/>
        </w:rPr>
        <w:t xml:space="preserve">Ценовото предложение. </w:t>
      </w:r>
    </w:p>
    <w:p w:rsidR="00E12D0D" w:rsidRPr="00AB1E9B" w:rsidRDefault="00E12D0D" w:rsidP="00E12D0D">
      <w:pPr>
        <w:pStyle w:val="33"/>
        <w:ind w:right="61"/>
        <w:jc w:val="both"/>
        <w:rPr>
          <w:rFonts w:asciiTheme="majorHAnsi" w:hAnsiTheme="majorHAnsi"/>
          <w:bCs/>
          <w:sz w:val="24"/>
          <w:szCs w:val="24"/>
          <w:lang w:val="bg-BG"/>
        </w:rPr>
      </w:pPr>
      <w:r w:rsidRPr="00AB1E9B">
        <w:rPr>
          <w:rFonts w:asciiTheme="majorHAnsi" w:hAnsiTheme="majorHAnsi"/>
          <w:b/>
          <w:bCs/>
          <w:sz w:val="24"/>
          <w:szCs w:val="24"/>
          <w:lang w:val="bg-BG"/>
        </w:rPr>
        <w:t>2.3.</w:t>
      </w:r>
      <w:r w:rsidRPr="00AB1E9B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Плащанията ще се извършват по банков път по сметката на ИЗПЪЛ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НИТЕЛЯ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в срок от 1</w:t>
      </w:r>
      <w:r w:rsidR="002E6B2E">
        <w:rPr>
          <w:rFonts w:asciiTheme="majorHAnsi" w:hAnsiTheme="majorHAnsi"/>
          <w:bCs/>
          <w:sz w:val="24"/>
          <w:szCs w:val="24"/>
          <w:lang w:val="bg-BG"/>
        </w:rPr>
        <w:t>5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 xml:space="preserve"> работни дни 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с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лед</w:t>
      </w:r>
      <w:r w:rsidR="006208C1">
        <w:rPr>
          <w:rFonts w:asciiTheme="majorHAnsi" w:hAnsiTheme="majorHAnsi"/>
          <w:bCs/>
          <w:sz w:val="24"/>
          <w:szCs w:val="24"/>
          <w:lang w:val="bg-BG"/>
        </w:rPr>
        <w:t xml:space="preserve"> представяне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 xml:space="preserve"> на оригиналн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 xml:space="preserve">а фактура в лева и одобрена от ВЪЗЛОЖИТЕЛЯ </w:t>
      </w:r>
      <w:r w:rsidR="00DF6195">
        <w:rPr>
          <w:rFonts w:asciiTheme="majorHAnsi" w:hAnsiTheme="majorHAnsi"/>
          <w:bCs/>
          <w:sz w:val="24"/>
          <w:szCs w:val="24"/>
          <w:lang w:val="bg-BG"/>
        </w:rPr>
        <w:t xml:space="preserve">подробна </w:t>
      </w:r>
      <w:r w:rsidR="003B35C4">
        <w:rPr>
          <w:rFonts w:asciiTheme="majorHAnsi" w:hAnsiTheme="majorHAnsi"/>
          <w:bCs/>
          <w:sz w:val="24"/>
          <w:szCs w:val="24"/>
          <w:lang w:val="bg-BG"/>
        </w:rPr>
        <w:t>справка за месечното потребление</w:t>
      </w:r>
      <w:r w:rsidRPr="00AB1E9B">
        <w:rPr>
          <w:rFonts w:asciiTheme="majorHAnsi" w:hAnsiTheme="majorHAnsi"/>
          <w:bCs/>
          <w:sz w:val="24"/>
          <w:szCs w:val="24"/>
          <w:lang w:val="bg-BG"/>
        </w:rPr>
        <w:t>.</w:t>
      </w:r>
    </w:p>
    <w:p w:rsidR="00E12D0D" w:rsidRPr="00AB1E9B" w:rsidRDefault="00E12D0D" w:rsidP="00E12D0D">
      <w:pPr>
        <w:pStyle w:val="aa"/>
        <w:spacing w:after="120"/>
        <w:rPr>
          <w:rFonts w:asciiTheme="majorHAnsi" w:hAnsiTheme="majorHAnsi"/>
        </w:rPr>
      </w:pPr>
      <w:r w:rsidRPr="00AB1E9B">
        <w:rPr>
          <w:rFonts w:asciiTheme="majorHAnsi" w:hAnsiTheme="majorHAnsi"/>
          <w:b/>
        </w:rPr>
        <w:t>2.4.</w:t>
      </w:r>
      <w:r w:rsidRPr="00AB1E9B">
        <w:rPr>
          <w:rFonts w:asciiTheme="majorHAnsi" w:hAnsiTheme="majorHAnsi"/>
        </w:rPr>
        <w:t xml:space="preserve"> Всички допълнителни разходи по </w:t>
      </w:r>
      <w:r w:rsidR="000B432E">
        <w:rPr>
          <w:rFonts w:asciiTheme="majorHAnsi" w:hAnsiTheme="majorHAnsi"/>
        </w:rPr>
        <w:t>осигуряване на свързаност и на възможност за предоставяне на услугите по договора</w:t>
      </w:r>
      <w:r w:rsidRPr="00AB1E9B">
        <w:rPr>
          <w:rFonts w:asciiTheme="majorHAnsi" w:hAnsiTheme="majorHAnsi"/>
        </w:rPr>
        <w:t xml:space="preserve"> са за сметка на </w:t>
      </w:r>
      <w:r w:rsidR="000B432E" w:rsidRPr="00FB37A8">
        <w:rPr>
          <w:rFonts w:asciiTheme="majorHAnsi" w:hAnsiTheme="majorHAnsi"/>
          <w:color w:val="000000"/>
          <w:szCs w:val="24"/>
        </w:rPr>
        <w:t>ИЗПЪЛНИТЕЛЯ</w:t>
      </w:r>
      <w:r w:rsidRPr="00AB1E9B">
        <w:rPr>
          <w:rFonts w:asciiTheme="majorHAnsi" w:hAnsiTheme="majorHAnsi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2.</w:t>
      </w:r>
      <w:r w:rsidR="00EE4BF3">
        <w:rPr>
          <w:rFonts w:asciiTheme="majorHAnsi" w:hAnsiTheme="majorHAnsi"/>
          <w:b/>
          <w:color w:val="000000"/>
          <w:lang w:val="bg-BG"/>
        </w:rPr>
        <w:t>5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BIC: ......................................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IBAN: ...................................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БАНКА: ...............................</w:t>
      </w:r>
    </w:p>
    <w:p w:rsidR="00E12D0D" w:rsidRPr="00AB1E9B" w:rsidRDefault="00EE4BF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2.6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ИЗПЪЛНИТЕЛЯТ е длъжен да уведомява писмено ВЪЗЛОЖИТЕЛЯ з</w:t>
      </w:r>
      <w:r w:rsidR="00501C4B">
        <w:rPr>
          <w:rFonts w:asciiTheme="majorHAnsi" w:hAnsiTheme="majorHAnsi"/>
          <w:color w:val="000000"/>
          <w:lang w:val="bg-BG"/>
        </w:rPr>
        <w:t>а всички последващи промени по чл</w:t>
      </w:r>
      <w:r w:rsidR="00E12D0D" w:rsidRPr="00AB1E9B">
        <w:rPr>
          <w:rFonts w:asciiTheme="majorHAnsi" w:hAnsiTheme="majorHAnsi"/>
          <w:color w:val="000000"/>
          <w:lang w:val="bg-BG"/>
        </w:rPr>
        <w:t>. 2.</w:t>
      </w:r>
      <w:r w:rsidR="00903CF1">
        <w:rPr>
          <w:rFonts w:asciiTheme="majorHAnsi" w:hAnsiTheme="majorHAnsi"/>
          <w:color w:val="000000"/>
          <w:lang w:val="bg-BG"/>
        </w:rPr>
        <w:t>5 в срок от 10 (</w:t>
      </w:r>
      <w:r w:rsidR="00E12D0D" w:rsidRPr="00AB1E9B">
        <w:rPr>
          <w:rFonts w:asciiTheme="majorHAnsi" w:hAnsiTheme="majorHAnsi"/>
          <w:color w:val="000000"/>
          <w:lang w:val="bg-BG"/>
        </w:rPr>
        <w:t>десет</w:t>
      </w:r>
      <w:r w:rsidR="00903CF1">
        <w:rPr>
          <w:rFonts w:asciiTheme="majorHAnsi" w:hAnsiTheme="majorHAnsi"/>
          <w:color w:val="000000"/>
          <w:lang w:val="bg-BG"/>
        </w:rPr>
        <w:t>)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работни дни</w:t>
      </w:r>
      <w:r w:rsidR="00903CF1">
        <w:rPr>
          <w:rFonts w:asciiTheme="majorHAnsi" w:hAnsiTheme="majorHAnsi"/>
          <w:color w:val="000000"/>
          <w:lang w:val="bg-BG"/>
        </w:rPr>
        <w:t>,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E12D0D" w:rsidRPr="00AB1E9B" w:rsidRDefault="00903CF1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2.7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</w:t>
      </w:r>
      <w:r w:rsidR="00501C4B">
        <w:rPr>
          <w:rFonts w:asciiTheme="majorHAnsi" w:hAnsiTheme="majorHAnsi"/>
          <w:color w:val="000000"/>
          <w:lang w:val="bg-BG"/>
        </w:rPr>
        <w:t>реда на чл</w:t>
      </w:r>
      <w:r w:rsidR="00E12D0D" w:rsidRPr="00D711D3">
        <w:rPr>
          <w:rFonts w:asciiTheme="majorHAnsi" w:hAnsiTheme="majorHAnsi"/>
          <w:color w:val="000000"/>
          <w:lang w:val="bg-BG"/>
        </w:rPr>
        <w:t>. 9.3.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ІІІ. СРОК НА ИЗПЪЛНЕНИЕ</w:t>
      </w:r>
    </w:p>
    <w:p w:rsidR="00E12D0D" w:rsidRPr="00E82AF3" w:rsidRDefault="00E82AF3" w:rsidP="00E82AF3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E82AF3">
        <w:rPr>
          <w:rFonts w:asciiTheme="majorHAnsi" w:hAnsiTheme="majorHAnsi"/>
          <w:b/>
          <w:color w:val="000000"/>
          <w:lang w:val="bg-BG"/>
        </w:rPr>
        <w:t>3.1.</w:t>
      </w:r>
      <w:r>
        <w:rPr>
          <w:rFonts w:asciiTheme="majorHAnsi" w:hAnsiTheme="majorHAnsi"/>
          <w:color w:val="000000"/>
          <w:lang w:val="bg-BG"/>
        </w:rPr>
        <w:t xml:space="preserve"> </w:t>
      </w:r>
      <w:r w:rsidR="00E12D0D" w:rsidRPr="00E82AF3">
        <w:rPr>
          <w:rFonts w:asciiTheme="majorHAnsi" w:hAnsiTheme="majorHAnsi"/>
          <w:color w:val="000000"/>
          <w:lang w:val="bg-BG"/>
        </w:rPr>
        <w:t>Дог</w:t>
      </w:r>
      <w:r>
        <w:rPr>
          <w:rFonts w:asciiTheme="majorHAnsi" w:hAnsiTheme="majorHAnsi"/>
          <w:color w:val="000000"/>
          <w:lang w:val="bg-BG"/>
        </w:rPr>
        <w:t>оворът влиза в сила от датата на сключването му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и има действие</w:t>
      </w:r>
      <w:r>
        <w:rPr>
          <w:rFonts w:asciiTheme="majorHAnsi" w:hAnsiTheme="majorHAnsi"/>
          <w:color w:val="000000"/>
          <w:lang w:val="bg-BG"/>
        </w:rPr>
        <w:t xml:space="preserve"> за срок от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</w:t>
      </w:r>
      <w:r w:rsidR="00903CF1" w:rsidRPr="00E82AF3">
        <w:rPr>
          <w:rFonts w:asciiTheme="majorHAnsi" w:hAnsiTheme="majorHAnsi"/>
          <w:color w:val="000000"/>
          <w:lang w:val="bg-BG"/>
        </w:rPr>
        <w:t>36 (три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десет и </w:t>
      </w:r>
      <w:r w:rsidR="00903CF1" w:rsidRPr="00E82AF3">
        <w:rPr>
          <w:rFonts w:asciiTheme="majorHAnsi" w:hAnsiTheme="majorHAnsi"/>
          <w:color w:val="000000"/>
          <w:lang w:val="bg-BG"/>
        </w:rPr>
        <w:t>шест)</w:t>
      </w:r>
      <w:r w:rsidR="00E12D0D" w:rsidRPr="00E82AF3">
        <w:rPr>
          <w:rFonts w:asciiTheme="majorHAnsi" w:hAnsiTheme="majorHAnsi"/>
          <w:color w:val="000000"/>
          <w:lang w:val="bg-BG"/>
        </w:rPr>
        <w:t xml:space="preserve"> месеца.</w:t>
      </w:r>
    </w:p>
    <w:p w:rsidR="00E82AF3" w:rsidRDefault="00E82AF3" w:rsidP="00E82AF3">
      <w:pPr>
        <w:jc w:val="both"/>
        <w:rPr>
          <w:rFonts w:asciiTheme="majorHAnsi" w:hAnsiTheme="majorHAnsi"/>
          <w:lang w:val="bg-BG"/>
        </w:rPr>
      </w:pPr>
      <w:r w:rsidRPr="00E82AF3">
        <w:rPr>
          <w:b/>
          <w:lang w:val="bg-BG"/>
        </w:rPr>
        <w:t xml:space="preserve">3.2. </w:t>
      </w:r>
      <w:r w:rsidRPr="00E82AF3">
        <w:rPr>
          <w:rFonts w:asciiTheme="majorHAnsi" w:hAnsiTheme="majorHAnsi"/>
          <w:lang w:val="bg-BG"/>
        </w:rPr>
        <w:t>Дог</w:t>
      </w:r>
      <w:r>
        <w:rPr>
          <w:rFonts w:asciiTheme="majorHAnsi" w:hAnsiTheme="majorHAnsi"/>
          <w:lang w:val="bg-BG"/>
        </w:rPr>
        <w:t>оворът включва първоначален срок</w:t>
      </w:r>
      <w:r w:rsidRPr="00E82AF3">
        <w:rPr>
          <w:rFonts w:asciiTheme="majorHAnsi" w:hAnsiTheme="majorHAnsi"/>
          <w:lang w:val="bg-BG"/>
        </w:rPr>
        <w:t xml:space="preserve"> на миграция, който продължава най-много </w:t>
      </w:r>
      <w:r>
        <w:rPr>
          <w:rFonts w:asciiTheme="majorHAnsi" w:hAnsiTheme="majorHAnsi"/>
          <w:lang w:val="bg-BG"/>
        </w:rPr>
        <w:t>до 60</w:t>
      </w:r>
      <w:r w:rsidRPr="00E82AF3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(шестдесет) </w:t>
      </w:r>
      <w:r w:rsidRPr="00E82AF3">
        <w:rPr>
          <w:rFonts w:asciiTheme="majorHAnsi" w:hAnsiTheme="majorHAnsi"/>
          <w:lang w:val="bg-BG"/>
        </w:rPr>
        <w:t>календарни дни от сключването му</w:t>
      </w:r>
      <w:r>
        <w:rPr>
          <w:rFonts w:asciiTheme="majorHAnsi" w:hAnsiTheme="majorHAnsi"/>
          <w:lang w:val="bg-BG"/>
        </w:rPr>
        <w:t xml:space="preserve">. В рамките на този срок </w:t>
      </w:r>
      <w:r w:rsidRPr="00AB1E9B">
        <w:rPr>
          <w:rFonts w:asciiTheme="majorHAnsi" w:hAnsiTheme="majorHAnsi"/>
          <w:color w:val="000000"/>
          <w:lang w:val="bg-BG"/>
        </w:rPr>
        <w:t>ИЗПЪЛНИТЕЛЯТ</w:t>
      </w:r>
      <w:r>
        <w:rPr>
          <w:rFonts w:asciiTheme="majorHAnsi" w:hAnsiTheme="majorHAnsi"/>
          <w:color w:val="000000"/>
          <w:lang w:val="bg-BG"/>
        </w:rPr>
        <w:t xml:space="preserve"> е длъжен да осигури необходимите свързаност, прехвърляне на номера и условия за изпълнение на услугите по договора съобразно клаузите му и законовите изисквания по предложен от него</w:t>
      </w:r>
      <w:r w:rsidR="001E7E9F">
        <w:rPr>
          <w:rFonts w:asciiTheme="majorHAnsi" w:hAnsiTheme="majorHAnsi"/>
          <w:color w:val="000000"/>
          <w:lang w:val="bg-BG"/>
        </w:rPr>
        <w:t xml:space="preserve"> в рамките на пет работни дни, считано от сключване на договора,</w:t>
      </w:r>
      <w:r>
        <w:rPr>
          <w:rFonts w:asciiTheme="majorHAnsi" w:hAnsiTheme="majorHAnsi"/>
          <w:color w:val="000000"/>
          <w:lang w:val="bg-BG"/>
        </w:rPr>
        <w:t xml:space="preserve"> и одобрен от </w:t>
      </w:r>
      <w:r w:rsidRPr="00AB1E9B">
        <w:rPr>
          <w:rFonts w:asciiTheme="majorHAnsi" w:hAnsiTheme="majorHAnsi"/>
          <w:color w:val="000000"/>
          <w:lang w:val="bg-BG"/>
        </w:rPr>
        <w:t>ВЪЗЛОЖИТЕЛЯ</w:t>
      </w:r>
      <w:r>
        <w:rPr>
          <w:rFonts w:asciiTheme="majorHAnsi" w:hAnsiTheme="majorHAnsi"/>
          <w:color w:val="000000"/>
          <w:lang w:val="bg-BG"/>
        </w:rPr>
        <w:t xml:space="preserve"> план-график.</w:t>
      </w:r>
    </w:p>
    <w:p w:rsidR="00E82AF3" w:rsidRPr="00E82AF3" w:rsidRDefault="00E82AF3" w:rsidP="00E82AF3">
      <w:pPr>
        <w:rPr>
          <w:rFonts w:asciiTheme="majorHAnsi" w:hAnsiTheme="majorHAnsi"/>
          <w:lang w:val="bg-BG"/>
        </w:rPr>
      </w:pP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ІV. ПРАВА И ЗАДЪЛЖЕНИЯ НА СТРАНИТЕ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има право:</w:t>
      </w:r>
    </w:p>
    <w:p w:rsidR="000D4FB7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4.1.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0D4FB7">
        <w:rPr>
          <w:rFonts w:asciiTheme="majorHAnsi" w:hAnsiTheme="majorHAnsi"/>
          <w:color w:val="000000"/>
          <w:lang w:val="bg-BG"/>
        </w:rPr>
        <w:t>Да му бъде осигурявано качествено предоставяне на услугите по договора за целия срок на изпълнението му.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4.2.</w:t>
      </w:r>
      <w:r w:rsidR="006B5935">
        <w:rPr>
          <w:rFonts w:asciiTheme="majorHAnsi" w:hAnsiTheme="majorHAnsi"/>
          <w:color w:val="000000"/>
          <w:lang w:val="bg-BG"/>
        </w:rPr>
        <w:t xml:space="preserve"> </w:t>
      </w:r>
      <w:r w:rsidR="000D4FB7" w:rsidRPr="00AB1E9B">
        <w:rPr>
          <w:rFonts w:asciiTheme="majorHAnsi" w:hAnsiTheme="majorHAnsi"/>
          <w:color w:val="000000"/>
          <w:lang w:val="bg-BG"/>
        </w:rPr>
        <w:t xml:space="preserve">Да получава редовна и точна информация от ИЗПЪЛНИТЕЛЯ за </w:t>
      </w:r>
      <w:r w:rsidR="000D4FB7">
        <w:rPr>
          <w:rFonts w:asciiTheme="majorHAnsi" w:hAnsiTheme="majorHAnsi"/>
          <w:color w:val="000000"/>
          <w:lang w:val="bg-BG"/>
        </w:rPr>
        <w:t xml:space="preserve">потреблението си </w:t>
      </w:r>
      <w:r w:rsidR="00C05FDC">
        <w:rPr>
          <w:rFonts w:asciiTheme="majorHAnsi" w:hAnsiTheme="majorHAnsi"/>
          <w:color w:val="000000"/>
          <w:lang w:val="bg-BG"/>
        </w:rPr>
        <w:t xml:space="preserve">и </w:t>
      </w:r>
      <w:r w:rsidR="000D4FB7">
        <w:rPr>
          <w:rFonts w:asciiTheme="majorHAnsi" w:hAnsiTheme="majorHAnsi"/>
          <w:color w:val="000000"/>
          <w:lang w:val="bg-BG"/>
        </w:rPr>
        <w:t>за изпълнението на услугите</w:t>
      </w:r>
      <w:r w:rsidR="000D4FB7" w:rsidRPr="00AB1E9B">
        <w:rPr>
          <w:rFonts w:asciiTheme="majorHAnsi" w:hAnsiTheme="majorHAnsi"/>
          <w:color w:val="000000"/>
          <w:lang w:val="bg-BG"/>
        </w:rPr>
        <w:t>, предмет на настоящия договор</w:t>
      </w:r>
      <w:r w:rsidR="00C05FDC">
        <w:rPr>
          <w:rFonts w:asciiTheme="majorHAnsi" w:hAnsiTheme="majorHAnsi"/>
          <w:color w:val="000000"/>
          <w:lang w:val="bg-BG"/>
        </w:rPr>
        <w:t>,</w:t>
      </w:r>
      <w:r w:rsidR="000D4FB7">
        <w:rPr>
          <w:rFonts w:asciiTheme="majorHAnsi" w:hAnsiTheme="majorHAnsi"/>
          <w:color w:val="000000"/>
          <w:lang w:val="bg-BG"/>
        </w:rPr>
        <w:t xml:space="preserve"> </w:t>
      </w:r>
      <w:r w:rsidR="000D4FB7">
        <w:rPr>
          <w:rFonts w:asciiTheme="majorHAnsi" w:hAnsiTheme="majorHAnsi"/>
          <w:color w:val="000000"/>
          <w:lang w:val="bg-BG"/>
        </w:rPr>
        <w:lastRenderedPageBreak/>
        <w:t>в рамките на три работни дни от получаване на искане за това</w:t>
      </w:r>
      <w:r w:rsidR="000D4FB7" w:rsidRPr="00AB1E9B">
        <w:rPr>
          <w:rFonts w:asciiTheme="majorHAnsi" w:hAnsiTheme="majorHAnsi"/>
          <w:color w:val="000000"/>
          <w:lang w:val="bg-BG"/>
        </w:rPr>
        <w:t>.</w:t>
      </w:r>
      <w:r w:rsidR="000D4FB7">
        <w:rPr>
          <w:rFonts w:asciiTheme="majorHAnsi" w:hAnsiTheme="majorHAnsi"/>
          <w:color w:val="000000"/>
          <w:lang w:val="bg-BG"/>
        </w:rPr>
        <w:t xml:space="preserve"> </w:t>
      </w:r>
      <w:r w:rsidR="006B5935">
        <w:rPr>
          <w:rFonts w:asciiTheme="majorHAnsi" w:hAnsiTheme="majorHAnsi"/>
          <w:color w:val="000000"/>
          <w:lang w:val="bg-BG"/>
        </w:rPr>
        <w:t>При възможност да му бъде осигурен електронен достъп до необходимата информация по интернет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6B5935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4.3. </w:t>
      </w:r>
      <w:r w:rsidRPr="00AB1E9B">
        <w:rPr>
          <w:rFonts w:asciiTheme="majorHAnsi" w:hAnsiTheme="majorHAnsi"/>
          <w:color w:val="000000"/>
          <w:lang w:val="bg-BG"/>
        </w:rPr>
        <w:t xml:space="preserve">Да бъде своевременно информиран за </w:t>
      </w:r>
      <w:r w:rsidR="006B5935">
        <w:rPr>
          <w:rFonts w:asciiTheme="majorHAnsi" w:hAnsiTheme="majorHAnsi"/>
          <w:color w:val="000000"/>
          <w:lang w:val="bg-BG"/>
        </w:rPr>
        <w:t xml:space="preserve">всички належащи </w:t>
      </w:r>
      <w:r w:rsidRPr="00AB1E9B">
        <w:rPr>
          <w:rFonts w:asciiTheme="majorHAnsi" w:hAnsiTheme="majorHAnsi"/>
          <w:color w:val="000000"/>
          <w:lang w:val="bg-BG"/>
        </w:rPr>
        <w:t>пром</w:t>
      </w:r>
      <w:r w:rsidR="006B5935">
        <w:rPr>
          <w:rFonts w:asciiTheme="majorHAnsi" w:hAnsiTheme="majorHAnsi"/>
          <w:color w:val="000000"/>
          <w:lang w:val="bg-BG"/>
        </w:rPr>
        <w:t>е</w:t>
      </w:r>
      <w:r w:rsidRPr="00AB1E9B">
        <w:rPr>
          <w:rFonts w:asciiTheme="majorHAnsi" w:hAnsiTheme="majorHAnsi"/>
          <w:color w:val="000000"/>
          <w:lang w:val="bg-BG"/>
        </w:rPr>
        <w:t>н</w:t>
      </w:r>
      <w:r w:rsidR="006B5935">
        <w:rPr>
          <w:rFonts w:asciiTheme="majorHAnsi" w:hAnsiTheme="majorHAnsi"/>
          <w:color w:val="000000"/>
          <w:lang w:val="bg-BG"/>
        </w:rPr>
        <w:t>и в начина на предоставяне на услугите, с които промени не се нарушават договорните и нормативните изисквания за предоставянето им.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4.4. </w:t>
      </w:r>
      <w:r w:rsidRPr="00AB1E9B">
        <w:rPr>
          <w:rFonts w:asciiTheme="majorHAnsi" w:hAnsiTheme="majorHAnsi"/>
          <w:color w:val="000000"/>
          <w:lang w:val="bg-BG"/>
        </w:rPr>
        <w:t xml:space="preserve">Да изисква от ИЗПЪЛНИТЕЛЯ да му бъде предоставена консултация по всички аспекти на </w:t>
      </w:r>
      <w:r w:rsidR="000D4FB7">
        <w:rPr>
          <w:rFonts w:asciiTheme="majorHAnsi" w:hAnsiTheme="majorHAnsi"/>
          <w:color w:val="000000"/>
          <w:lang w:val="bg-BG"/>
        </w:rPr>
        <w:t>предоставяне на услугите</w:t>
      </w:r>
      <w:r w:rsidRPr="00AB1E9B">
        <w:rPr>
          <w:rFonts w:asciiTheme="majorHAnsi" w:hAnsiTheme="majorHAnsi"/>
          <w:color w:val="000000"/>
          <w:lang w:val="bg-BG"/>
        </w:rPr>
        <w:t xml:space="preserve">, както и да получава навреме </w:t>
      </w:r>
      <w:r w:rsidR="000D4FB7">
        <w:rPr>
          <w:rFonts w:asciiTheme="majorHAnsi" w:hAnsiTheme="majorHAnsi"/>
          <w:color w:val="000000"/>
          <w:lang w:val="bg-BG"/>
        </w:rPr>
        <w:t xml:space="preserve">необходимата му </w:t>
      </w:r>
      <w:r w:rsidRPr="00AB1E9B">
        <w:rPr>
          <w:rFonts w:asciiTheme="majorHAnsi" w:hAnsiTheme="majorHAnsi"/>
          <w:color w:val="000000"/>
          <w:lang w:val="bg-BG"/>
        </w:rPr>
        <w:t>информация.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4.5. </w:t>
      </w:r>
      <w:r w:rsidRPr="00AB1E9B">
        <w:rPr>
          <w:rFonts w:asciiTheme="majorHAnsi" w:hAnsiTheme="majorHAnsi"/>
          <w:color w:val="000000"/>
          <w:lang w:val="bg-BG"/>
        </w:rPr>
        <w:t>Да проверява, следи и контролира изпълн</w:t>
      </w:r>
      <w:r w:rsidR="000D4FB7">
        <w:rPr>
          <w:rFonts w:asciiTheme="majorHAnsi" w:hAnsiTheme="majorHAnsi"/>
          <w:color w:val="000000"/>
          <w:lang w:val="bg-BG"/>
        </w:rPr>
        <w:t>ението на задълженията по този д</w:t>
      </w:r>
      <w:r w:rsidRPr="00AB1E9B">
        <w:rPr>
          <w:rFonts w:asciiTheme="majorHAnsi" w:hAnsiTheme="majorHAnsi"/>
          <w:color w:val="000000"/>
          <w:lang w:val="bg-BG"/>
        </w:rPr>
        <w:t xml:space="preserve">оговор по всяко време и по начин, невъзпрепятстващ работата на ИЗПЪЛНИТЕЛЯ, чрез </w:t>
      </w:r>
      <w:r w:rsidR="000D26B7">
        <w:rPr>
          <w:rFonts w:asciiTheme="majorHAnsi" w:hAnsiTheme="majorHAnsi"/>
          <w:color w:val="000000"/>
          <w:lang w:val="bg-BG"/>
        </w:rPr>
        <w:t xml:space="preserve">комисията </w:t>
      </w:r>
      <w:r w:rsidRPr="00ED4FD3">
        <w:rPr>
          <w:rFonts w:asciiTheme="majorHAnsi" w:hAnsiTheme="majorHAnsi"/>
          <w:color w:val="000000"/>
          <w:lang w:val="bg-BG"/>
        </w:rPr>
        <w:t>по чл. 9.1. от договора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4.6.</w:t>
      </w:r>
      <w:r w:rsidRPr="00AB1E9B">
        <w:rPr>
          <w:rFonts w:asciiTheme="majorHAnsi" w:hAnsiTheme="majorHAnsi"/>
          <w:color w:val="000000"/>
          <w:lang w:val="bg-BG"/>
        </w:rPr>
        <w:t xml:space="preserve"> Да изисква от ИЗПЪЛНИТЕЛЯ да изпълнява в срок и без отклонения съответните дейности съгласно приложените към договора Техническа спецификация на обществената поръчка и Техническо</w:t>
      </w:r>
      <w:r w:rsidR="00BF0C50">
        <w:rPr>
          <w:rFonts w:asciiTheme="majorHAnsi" w:hAnsiTheme="majorHAnsi"/>
          <w:color w:val="000000"/>
          <w:lang w:val="bg-BG"/>
        </w:rPr>
        <w:t xml:space="preserve"> и Ценово</w:t>
      </w:r>
      <w:r w:rsidRPr="00AB1E9B">
        <w:rPr>
          <w:rFonts w:asciiTheme="majorHAnsi" w:hAnsiTheme="majorHAnsi"/>
          <w:color w:val="000000"/>
          <w:lang w:val="bg-BG"/>
        </w:rPr>
        <w:t xml:space="preserve"> предложение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4.7.</w:t>
      </w:r>
      <w:r w:rsidRPr="00AB1E9B">
        <w:rPr>
          <w:rFonts w:asciiTheme="majorHAnsi" w:hAnsiTheme="majorHAnsi"/>
          <w:color w:val="000000"/>
          <w:lang w:val="bg-BG"/>
        </w:rPr>
        <w:t xml:space="preserve"> Да извършва проверка във всеки момент от изпълнението на договора относно качество, количества, стадии на изпълнение, технически параметри, без </w:t>
      </w:r>
      <w:r w:rsidR="00E26D6B">
        <w:rPr>
          <w:rFonts w:asciiTheme="majorHAnsi" w:hAnsiTheme="majorHAnsi"/>
          <w:color w:val="000000"/>
          <w:lang w:val="bg-BG"/>
        </w:rPr>
        <w:t xml:space="preserve">с </w:t>
      </w:r>
      <w:r w:rsidRPr="00AB1E9B">
        <w:rPr>
          <w:rFonts w:asciiTheme="majorHAnsi" w:hAnsiTheme="majorHAnsi"/>
          <w:color w:val="000000"/>
          <w:lang w:val="bg-BG"/>
        </w:rPr>
        <w:t>това да пречи на оперативната дейност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4.8.</w:t>
      </w:r>
      <w:r w:rsidRPr="00AB1E9B">
        <w:rPr>
          <w:rFonts w:asciiTheme="majorHAnsi" w:hAnsiTheme="majorHAnsi"/>
          <w:color w:val="000000"/>
          <w:lang w:val="bg-BG"/>
        </w:rPr>
        <w:t xml:space="preserve"> Да задържи съответна част от гаранцията за изпълнение при неизпълнение от страна на </w:t>
      </w:r>
      <w:r w:rsidRPr="00ED4FD3">
        <w:rPr>
          <w:rFonts w:asciiTheme="majorHAnsi" w:hAnsiTheme="majorHAnsi"/>
          <w:color w:val="000000"/>
          <w:lang w:val="bg-BG"/>
        </w:rPr>
        <w:t>ИЗПЪЛНИТЕЛЯ на клаузи от договора и да получи не</w:t>
      </w:r>
      <w:r w:rsidR="006869AD">
        <w:rPr>
          <w:rFonts w:asciiTheme="majorHAnsi" w:hAnsiTheme="majorHAnsi"/>
          <w:color w:val="000000"/>
          <w:lang w:val="bg-BG"/>
        </w:rPr>
        <w:t>устойка в размера, определен в чл</w:t>
      </w:r>
      <w:r w:rsidRPr="00ED4FD3">
        <w:rPr>
          <w:rFonts w:asciiTheme="majorHAnsi" w:hAnsiTheme="majorHAnsi"/>
          <w:color w:val="000000"/>
          <w:lang w:val="bg-BG"/>
        </w:rPr>
        <w:t>. 10.1 от настоящия</w:t>
      </w:r>
      <w:r w:rsidRPr="00AB1E9B">
        <w:rPr>
          <w:rFonts w:asciiTheme="majorHAnsi" w:hAnsiTheme="majorHAnsi"/>
          <w:color w:val="000000"/>
          <w:lang w:val="bg-BG"/>
        </w:rPr>
        <w:t xml:space="preserve">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4.9.</w:t>
      </w:r>
      <w:r w:rsidRPr="00AB1E9B">
        <w:rPr>
          <w:rFonts w:asciiTheme="majorHAnsi" w:hAnsiTheme="majorHAnsi"/>
          <w:color w:val="000000"/>
          <w:lang w:val="bg-BG"/>
        </w:rPr>
        <w:t xml:space="preserve"> Да прави рекламации при установяване на некачествена работ</w:t>
      </w:r>
      <w:r w:rsidR="00BF0C50">
        <w:rPr>
          <w:rFonts w:asciiTheme="majorHAnsi" w:hAnsiTheme="majorHAnsi"/>
          <w:color w:val="000000"/>
          <w:lang w:val="bg-BG"/>
        </w:rPr>
        <w:t>а, която не е в съответствие с Т</w:t>
      </w:r>
      <w:r w:rsidRPr="00AB1E9B">
        <w:rPr>
          <w:rFonts w:asciiTheme="majorHAnsi" w:hAnsiTheme="majorHAnsi"/>
          <w:color w:val="000000"/>
          <w:lang w:val="bg-BG"/>
        </w:rPr>
        <w:t xml:space="preserve">ехническата спецификация </w:t>
      </w:r>
      <w:r w:rsidR="00B97537">
        <w:rPr>
          <w:rFonts w:asciiTheme="majorHAnsi" w:hAnsiTheme="majorHAnsi"/>
          <w:color w:val="000000"/>
          <w:lang w:val="bg-BG"/>
        </w:rPr>
        <w:t>на ВЪЗЛОЖИТЕЛЯ,</w:t>
      </w:r>
      <w:r w:rsidRPr="00AB1E9B">
        <w:rPr>
          <w:rFonts w:asciiTheme="majorHAnsi" w:hAnsiTheme="majorHAnsi"/>
          <w:color w:val="000000"/>
          <w:lang w:val="bg-BG"/>
        </w:rPr>
        <w:t xml:space="preserve"> с </w:t>
      </w:r>
      <w:r w:rsidR="00BF0C50">
        <w:rPr>
          <w:rFonts w:asciiTheme="majorHAnsi" w:hAnsiTheme="majorHAnsi"/>
          <w:color w:val="000000"/>
          <w:lang w:val="bg-BG"/>
        </w:rPr>
        <w:t>Т</w:t>
      </w:r>
      <w:r w:rsidRPr="00AB1E9B">
        <w:rPr>
          <w:rFonts w:asciiTheme="majorHAnsi" w:hAnsiTheme="majorHAnsi"/>
          <w:color w:val="000000"/>
          <w:lang w:val="bg-BG"/>
        </w:rPr>
        <w:t>ехническото</w:t>
      </w:r>
      <w:r w:rsidR="00BF0C50">
        <w:rPr>
          <w:rFonts w:asciiTheme="majorHAnsi" w:hAnsiTheme="majorHAnsi"/>
          <w:color w:val="000000"/>
          <w:lang w:val="bg-BG"/>
        </w:rPr>
        <w:t xml:space="preserve"> и</w:t>
      </w:r>
      <w:r w:rsidR="00B97537">
        <w:rPr>
          <w:rFonts w:asciiTheme="majorHAnsi" w:hAnsiTheme="majorHAnsi"/>
          <w:color w:val="000000"/>
          <w:lang w:val="bg-BG"/>
        </w:rPr>
        <w:t>ли</w:t>
      </w:r>
      <w:r w:rsidR="00BF0C50">
        <w:rPr>
          <w:rFonts w:asciiTheme="majorHAnsi" w:hAnsiTheme="majorHAnsi"/>
          <w:color w:val="000000"/>
          <w:lang w:val="bg-BG"/>
        </w:rPr>
        <w:t xml:space="preserve"> Ценовото</w:t>
      </w:r>
      <w:r w:rsidRPr="00AB1E9B">
        <w:rPr>
          <w:rFonts w:asciiTheme="majorHAnsi" w:hAnsiTheme="majorHAnsi"/>
          <w:color w:val="000000"/>
          <w:lang w:val="bg-BG"/>
        </w:rPr>
        <w:t xml:space="preserve"> предложение на ИЗПЪЛНИТЕЛЯ.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4.10.</w:t>
      </w:r>
      <w:r w:rsidRPr="00AB1E9B">
        <w:rPr>
          <w:rFonts w:asciiTheme="majorHAnsi" w:hAnsiTheme="majorHAnsi"/>
          <w:color w:val="000000"/>
          <w:lang w:val="bg-BG"/>
        </w:rPr>
        <w:t xml:space="preserve"> Да изисква от ИЗПЪЛНИТЕЛЯ да сключи и да му представи договори за подизпълнение с посочените в офертата му подизпълнители.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5.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е длъжен: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5.1.</w:t>
      </w:r>
      <w:r w:rsidR="008F04D3">
        <w:rPr>
          <w:rFonts w:asciiTheme="majorHAnsi" w:hAnsiTheme="majorHAnsi"/>
          <w:color w:val="000000"/>
          <w:lang w:val="bg-BG"/>
        </w:rPr>
        <w:t xml:space="preserve"> Да заплаща</w:t>
      </w:r>
      <w:r w:rsidRPr="00AB1E9B">
        <w:rPr>
          <w:rFonts w:asciiTheme="majorHAnsi" w:hAnsiTheme="majorHAnsi"/>
          <w:color w:val="000000"/>
          <w:lang w:val="bg-BG"/>
        </w:rPr>
        <w:t xml:space="preserve"> на ИЗПЪЛНИТЕЛЯ възнаграждение в размер, при условия и в срокове съгласно настоящия договор. </w:t>
      </w:r>
    </w:p>
    <w:p w:rsidR="00E12D0D" w:rsidRPr="00AB1E9B" w:rsidRDefault="00E12D0D" w:rsidP="008F04D3">
      <w:pPr>
        <w:pStyle w:val="aa"/>
        <w:tabs>
          <w:tab w:val="left" w:pos="720"/>
        </w:tabs>
        <w:spacing w:after="120"/>
        <w:rPr>
          <w:rFonts w:asciiTheme="majorHAnsi" w:hAnsiTheme="majorHAnsi"/>
          <w:color w:val="000000"/>
        </w:rPr>
      </w:pPr>
      <w:r w:rsidRPr="00AB1E9B">
        <w:rPr>
          <w:rFonts w:asciiTheme="majorHAnsi" w:hAnsiTheme="majorHAnsi"/>
          <w:b/>
          <w:color w:val="000000"/>
        </w:rPr>
        <w:t>5.2.</w:t>
      </w:r>
      <w:r w:rsidRPr="00AB1E9B">
        <w:rPr>
          <w:rFonts w:asciiTheme="majorHAnsi" w:hAnsiTheme="majorHAnsi"/>
          <w:color w:val="000000"/>
        </w:rPr>
        <w:t xml:space="preserve">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6.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има право: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6.1.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8F04D3">
        <w:rPr>
          <w:rFonts w:asciiTheme="majorHAnsi" w:hAnsiTheme="majorHAnsi"/>
          <w:color w:val="000000"/>
          <w:lang w:val="bg-BG"/>
        </w:rPr>
        <w:t>Да получава</w:t>
      </w:r>
      <w:r w:rsidRPr="00AB1E9B">
        <w:rPr>
          <w:rFonts w:asciiTheme="majorHAnsi" w:hAnsiTheme="majorHAnsi"/>
          <w:color w:val="000000"/>
          <w:lang w:val="bg-BG"/>
        </w:rPr>
        <w:t xml:space="preserve"> уговореното възнаграждение при условията и в сроковете, посочени в настоящия договор.</w:t>
      </w:r>
    </w:p>
    <w:p w:rsidR="00E12D0D" w:rsidRPr="00AB1E9B" w:rsidRDefault="008F04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6.2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Да иска от ВЪЗЛОЖИТЕЛЯ необходимото съдейст</w:t>
      </w:r>
      <w:r>
        <w:rPr>
          <w:rFonts w:asciiTheme="majorHAnsi" w:hAnsiTheme="majorHAnsi"/>
          <w:color w:val="000000"/>
          <w:lang w:val="bg-BG"/>
        </w:rPr>
        <w:t>вие за осъществяване на изпълнението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на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договора, включително предоставяне на нужната информация и док</w:t>
      </w:r>
      <w:r>
        <w:rPr>
          <w:rFonts w:asciiTheme="majorHAnsi" w:hAnsiTheme="majorHAnsi"/>
          <w:color w:val="000000"/>
          <w:lang w:val="bg-BG"/>
        </w:rPr>
        <w:t>ументи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7.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e длъжен: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7.1.</w:t>
      </w:r>
      <w:r w:rsidR="008F04D3">
        <w:rPr>
          <w:rFonts w:asciiTheme="majorHAnsi" w:hAnsiTheme="majorHAnsi"/>
          <w:color w:val="000000"/>
          <w:lang w:val="bg-BG"/>
        </w:rPr>
        <w:t xml:space="preserve"> Да изпълнява</w:t>
      </w:r>
      <w:r w:rsidRPr="00AB1E9B">
        <w:rPr>
          <w:rFonts w:asciiTheme="majorHAnsi" w:hAnsiTheme="majorHAnsi"/>
          <w:color w:val="000000"/>
          <w:lang w:val="bg-BG"/>
        </w:rPr>
        <w:t xml:space="preserve"> поръчката качествено в съответствие с </w:t>
      </w:r>
      <w:r w:rsidR="00375BA4">
        <w:rPr>
          <w:rFonts w:asciiTheme="majorHAnsi" w:hAnsiTheme="majorHAnsi"/>
          <w:color w:val="000000"/>
          <w:lang w:val="bg-BG"/>
        </w:rPr>
        <w:t xml:space="preserve">нормативните изисквания, с </w:t>
      </w:r>
      <w:r w:rsidR="008F04D3">
        <w:rPr>
          <w:rFonts w:asciiTheme="majorHAnsi" w:hAnsiTheme="majorHAnsi"/>
          <w:color w:val="000000"/>
          <w:lang w:val="bg-BG"/>
        </w:rPr>
        <w:t>Техническата спецификация на ВЪЗЛОЖИТЕЛЯ</w:t>
      </w:r>
      <w:r w:rsidR="00375BA4">
        <w:rPr>
          <w:rFonts w:asciiTheme="majorHAnsi" w:hAnsiTheme="majorHAnsi"/>
          <w:color w:val="000000"/>
          <w:lang w:val="bg-BG"/>
        </w:rPr>
        <w:t xml:space="preserve"> (Приложение  №1)</w:t>
      </w:r>
      <w:r w:rsidR="008F04D3">
        <w:rPr>
          <w:rFonts w:asciiTheme="majorHAnsi" w:hAnsiTheme="majorHAnsi"/>
          <w:color w:val="000000"/>
          <w:lang w:val="bg-BG"/>
        </w:rPr>
        <w:t xml:space="preserve"> и Техническото </w:t>
      </w:r>
      <w:r w:rsidR="00375BA4">
        <w:rPr>
          <w:rFonts w:asciiTheme="majorHAnsi" w:hAnsiTheme="majorHAnsi"/>
          <w:color w:val="000000"/>
          <w:lang w:val="bg-BG"/>
        </w:rPr>
        <w:t>си предложение (Приложение № 2)</w:t>
      </w:r>
      <w:r w:rsidRPr="00AB1E9B">
        <w:rPr>
          <w:rFonts w:asciiTheme="majorHAnsi" w:hAnsiTheme="majorHAnsi"/>
          <w:color w:val="000000"/>
          <w:lang w:val="bg-BG"/>
        </w:rPr>
        <w:t xml:space="preserve">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7.2.</w:t>
      </w:r>
      <w:r w:rsidRPr="00AB1E9B">
        <w:rPr>
          <w:rFonts w:asciiTheme="majorHAnsi" w:hAnsiTheme="majorHAnsi"/>
          <w:color w:val="000000"/>
          <w:lang w:val="bg-BG"/>
        </w:rPr>
        <w:t xml:space="preserve">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lang w:val="bg-BG"/>
        </w:rPr>
      </w:pPr>
      <w:r w:rsidRPr="00AB1E9B">
        <w:rPr>
          <w:rFonts w:asciiTheme="majorHAnsi" w:hAnsiTheme="majorHAnsi"/>
          <w:b/>
          <w:lang w:val="bg-BG"/>
        </w:rPr>
        <w:t>7.3.</w:t>
      </w:r>
      <w:r w:rsidRPr="00AB1E9B">
        <w:rPr>
          <w:rFonts w:asciiTheme="majorHAnsi" w:hAnsiTheme="majorHAnsi"/>
          <w:lang w:val="bg-BG"/>
        </w:rPr>
        <w:t xml:space="preserve"> Да сключи договор/договори за подизпълнение с посочените в офертата</w:t>
      </w:r>
      <w:r w:rsidR="0063081D">
        <w:rPr>
          <w:rFonts w:asciiTheme="majorHAnsi" w:hAnsiTheme="majorHAnsi"/>
          <w:lang w:val="bg-BG"/>
        </w:rPr>
        <w:t xml:space="preserve"> му подизпълнители в срок от </w:t>
      </w:r>
      <w:r w:rsidR="00012605">
        <w:rPr>
          <w:rFonts w:asciiTheme="majorHAnsi" w:hAnsiTheme="majorHAnsi"/>
          <w:lang w:val="bg-BG"/>
        </w:rPr>
        <w:t>3 работни</w:t>
      </w:r>
      <w:r w:rsidRPr="00AB1E9B">
        <w:rPr>
          <w:rFonts w:asciiTheme="majorHAnsi" w:hAnsiTheme="majorHAnsi"/>
          <w:lang w:val="bg-BG"/>
        </w:rPr>
        <w:t xml:space="preserve"> дни от сключване на настоящия договор и да предостави оригинален екземпляр на ВЪЗЛОЖИТЕЛЯ в срок</w:t>
      </w:r>
      <w:r w:rsidR="00012605">
        <w:rPr>
          <w:rFonts w:asciiTheme="majorHAnsi" w:hAnsiTheme="majorHAnsi"/>
          <w:lang w:val="bg-BG"/>
        </w:rPr>
        <w:t xml:space="preserve"> от три календарни дни</w:t>
      </w:r>
      <w:r w:rsidR="00ED15B6">
        <w:rPr>
          <w:rFonts w:asciiTheme="majorHAnsi" w:hAnsiTheme="majorHAnsi"/>
          <w:lang w:val="bg-BG"/>
        </w:rPr>
        <w:t xml:space="preserve"> съгласно чл. 75 от ППЗОП</w:t>
      </w:r>
      <w:r w:rsidRPr="00AB1E9B">
        <w:rPr>
          <w:rFonts w:asciiTheme="majorHAnsi" w:hAnsiTheme="majorHAnsi"/>
          <w:lang w:val="bg-BG"/>
        </w:rPr>
        <w:t xml:space="preserve">.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V. ГАРАНЦИЯ ЗА ИЗПЪЛНЕНИЕ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8.1.</w:t>
      </w:r>
      <w:r w:rsidRPr="00AB1E9B">
        <w:rPr>
          <w:rFonts w:asciiTheme="majorHAnsi" w:hAnsiTheme="majorHAnsi"/>
          <w:color w:val="000000"/>
          <w:lang w:val="bg-BG"/>
        </w:rPr>
        <w:t xml:space="preserve"> ИЗПЪЛНИТЕЛЯТ гарантира изпълнението на произтичащите от настоящия договор свои задължения с гаранция за изпълнение в размер на </w:t>
      </w:r>
      <w:r w:rsidR="002A1DC8">
        <w:rPr>
          <w:rFonts w:asciiTheme="majorHAnsi" w:hAnsiTheme="majorHAnsi"/>
          <w:color w:val="000000"/>
          <w:lang w:val="bg-BG"/>
        </w:rPr>
        <w:t>7</w:t>
      </w:r>
      <w:r w:rsidR="005945BF">
        <w:rPr>
          <w:rFonts w:asciiTheme="majorHAnsi" w:hAnsiTheme="majorHAnsi"/>
          <w:color w:val="000000"/>
          <w:lang w:val="bg-BG"/>
        </w:rPr>
        <w:t xml:space="preserve"> 5</w:t>
      </w:r>
      <w:r w:rsidR="002A1DC8">
        <w:rPr>
          <w:rFonts w:asciiTheme="majorHAnsi" w:hAnsiTheme="majorHAnsi"/>
          <w:color w:val="000000"/>
          <w:lang w:val="bg-BG"/>
        </w:rPr>
        <w:t>0</w:t>
      </w:r>
      <w:r w:rsidR="005945BF">
        <w:rPr>
          <w:rFonts w:asciiTheme="majorHAnsi" w:hAnsiTheme="majorHAnsi"/>
          <w:color w:val="000000"/>
          <w:lang w:val="bg-BG"/>
        </w:rPr>
        <w:t>0</w:t>
      </w:r>
      <w:r w:rsidRPr="00AB1E9B">
        <w:rPr>
          <w:rFonts w:asciiTheme="majorHAnsi" w:hAnsiTheme="majorHAnsi"/>
          <w:color w:val="000000"/>
          <w:lang w:val="bg-BG"/>
        </w:rPr>
        <w:t xml:space="preserve"> (</w:t>
      </w:r>
      <w:r w:rsidR="005945BF">
        <w:rPr>
          <w:rFonts w:asciiTheme="majorHAnsi" w:hAnsiTheme="majorHAnsi"/>
          <w:color w:val="000000"/>
          <w:lang w:val="bg-BG"/>
        </w:rPr>
        <w:t>се</w:t>
      </w:r>
      <w:r w:rsidR="002A1DC8">
        <w:rPr>
          <w:rFonts w:asciiTheme="majorHAnsi" w:hAnsiTheme="majorHAnsi"/>
          <w:color w:val="000000"/>
          <w:lang w:val="bg-BG"/>
        </w:rPr>
        <w:t>дем</w:t>
      </w:r>
      <w:r w:rsidR="005945BF">
        <w:rPr>
          <w:rFonts w:asciiTheme="majorHAnsi" w:hAnsiTheme="majorHAnsi"/>
          <w:color w:val="000000"/>
          <w:lang w:val="bg-BG"/>
        </w:rPr>
        <w:t xml:space="preserve"> хиляди и петст</w:t>
      </w:r>
      <w:r w:rsidR="002A1DC8">
        <w:rPr>
          <w:rFonts w:asciiTheme="majorHAnsi" w:hAnsiTheme="majorHAnsi"/>
          <w:color w:val="000000"/>
          <w:lang w:val="bg-BG"/>
        </w:rPr>
        <w:t>отин</w:t>
      </w:r>
      <w:r w:rsidR="005463A7">
        <w:rPr>
          <w:rFonts w:asciiTheme="majorHAnsi" w:hAnsiTheme="majorHAnsi"/>
          <w:color w:val="000000"/>
          <w:lang w:val="bg-BG"/>
        </w:rPr>
        <w:t xml:space="preserve">) лева, представляващи </w:t>
      </w:r>
      <w:r w:rsidR="002A1DC8">
        <w:rPr>
          <w:rFonts w:asciiTheme="majorHAnsi" w:hAnsiTheme="majorHAnsi"/>
          <w:color w:val="000000"/>
          <w:lang w:val="bg-BG"/>
        </w:rPr>
        <w:t>2</w:t>
      </w:r>
      <w:r w:rsidR="00F74EEE">
        <w:rPr>
          <w:rFonts w:asciiTheme="majorHAnsi" w:hAnsiTheme="majorHAnsi"/>
          <w:color w:val="000000"/>
          <w:lang w:val="bg-BG"/>
        </w:rPr>
        <w:t xml:space="preserve"> </w:t>
      </w:r>
      <w:r w:rsidRPr="00AB1E9B">
        <w:rPr>
          <w:rFonts w:asciiTheme="majorHAnsi" w:hAnsiTheme="majorHAnsi"/>
          <w:color w:val="000000"/>
          <w:lang w:val="bg-BG"/>
        </w:rPr>
        <w:t>%</w:t>
      </w:r>
      <w:r w:rsidR="005463A7">
        <w:rPr>
          <w:rFonts w:asciiTheme="majorHAnsi" w:hAnsiTheme="majorHAnsi"/>
          <w:color w:val="000000"/>
          <w:lang w:val="bg-BG"/>
        </w:rPr>
        <w:t xml:space="preserve"> (</w:t>
      </w:r>
      <w:r w:rsidR="002A1DC8">
        <w:rPr>
          <w:rFonts w:asciiTheme="majorHAnsi" w:hAnsiTheme="majorHAnsi"/>
          <w:color w:val="000000"/>
          <w:lang w:val="bg-BG"/>
        </w:rPr>
        <w:t>два</w:t>
      </w:r>
      <w:r w:rsidR="005463A7">
        <w:rPr>
          <w:rFonts w:asciiTheme="majorHAnsi" w:hAnsiTheme="majorHAnsi"/>
          <w:color w:val="000000"/>
          <w:lang w:val="bg-BG"/>
        </w:rPr>
        <w:t xml:space="preserve"> процента) от неговата </w:t>
      </w:r>
      <w:r w:rsidR="005945BF">
        <w:rPr>
          <w:rFonts w:asciiTheme="majorHAnsi" w:hAnsiTheme="majorHAnsi"/>
          <w:color w:val="000000"/>
          <w:lang w:val="bg-BG"/>
        </w:rPr>
        <w:t>максимална</w:t>
      </w:r>
      <w:r w:rsidR="005463A7">
        <w:rPr>
          <w:rFonts w:asciiTheme="majorHAnsi" w:hAnsiTheme="majorHAnsi"/>
          <w:color w:val="000000"/>
          <w:lang w:val="bg-BG"/>
        </w:rPr>
        <w:t xml:space="preserve"> стойност</w:t>
      </w:r>
      <w:r w:rsidRPr="00AB1E9B">
        <w:rPr>
          <w:rFonts w:asciiTheme="majorHAnsi" w:hAnsiTheme="majorHAnsi"/>
          <w:color w:val="000000"/>
          <w:lang w:val="bg-BG"/>
        </w:rPr>
        <w:t xml:space="preserve"> без ДДС.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8.2.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</w:t>
      </w:r>
      <w:r w:rsidR="00C06AFA">
        <w:rPr>
          <w:rFonts w:asciiTheme="majorHAnsi" w:hAnsiTheme="majorHAnsi"/>
          <w:color w:val="000000"/>
          <w:lang w:val="bg-BG"/>
        </w:rPr>
        <w:t xml:space="preserve"> си по договора с повече от 10 (</w:t>
      </w:r>
      <w:r w:rsidRPr="00AB1E9B">
        <w:rPr>
          <w:rFonts w:asciiTheme="majorHAnsi" w:hAnsiTheme="majorHAnsi"/>
          <w:color w:val="000000"/>
          <w:lang w:val="bg-BG"/>
        </w:rPr>
        <w:t>десет</w:t>
      </w:r>
      <w:r w:rsidR="00C06AFA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календарни дни.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8.3.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8.4.</w:t>
      </w:r>
      <w:r w:rsidRPr="00AB1E9B">
        <w:rPr>
          <w:rFonts w:asciiTheme="majorHAnsi" w:hAnsiTheme="majorHAnsi"/>
          <w:color w:val="000000"/>
          <w:lang w:val="bg-BG"/>
        </w:rPr>
        <w:t xml:space="preserve"> При липса на възражения по изпълнението на договора ВЪЗЛОЖИТЕЛЯТ освобождава гар</w:t>
      </w:r>
      <w:r w:rsidR="00F90EE1">
        <w:rPr>
          <w:rFonts w:asciiTheme="majorHAnsi" w:hAnsiTheme="majorHAnsi"/>
          <w:color w:val="000000"/>
          <w:lang w:val="bg-BG"/>
        </w:rPr>
        <w:t>анцията по чл</w:t>
      </w:r>
      <w:r w:rsidR="00ED4FD3">
        <w:rPr>
          <w:rFonts w:asciiTheme="majorHAnsi" w:hAnsiTheme="majorHAnsi"/>
          <w:color w:val="000000"/>
          <w:lang w:val="bg-BG"/>
        </w:rPr>
        <w:t>. 8.1 в срок от 30 (</w:t>
      </w:r>
      <w:r w:rsidRPr="00AB1E9B">
        <w:rPr>
          <w:rFonts w:asciiTheme="majorHAnsi" w:hAnsiTheme="majorHAnsi"/>
          <w:color w:val="000000"/>
          <w:lang w:val="bg-BG"/>
        </w:rPr>
        <w:t>тридесет</w:t>
      </w:r>
      <w:r w:rsidR="00ED4FD3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E3702D">
        <w:rPr>
          <w:rFonts w:asciiTheme="majorHAnsi" w:hAnsiTheme="majorHAnsi"/>
          <w:color w:val="000000"/>
          <w:lang w:val="bg-BG"/>
        </w:rPr>
        <w:t>к</w:t>
      </w:r>
      <w:r w:rsidR="00ED4FD3">
        <w:rPr>
          <w:rFonts w:asciiTheme="majorHAnsi" w:hAnsiTheme="majorHAnsi"/>
          <w:color w:val="000000"/>
          <w:lang w:val="bg-BG"/>
        </w:rPr>
        <w:t>а</w:t>
      </w:r>
      <w:r w:rsidR="00E3702D">
        <w:rPr>
          <w:rFonts w:asciiTheme="majorHAnsi" w:hAnsiTheme="majorHAnsi"/>
          <w:color w:val="000000"/>
          <w:lang w:val="bg-BG"/>
        </w:rPr>
        <w:t>ле</w:t>
      </w:r>
      <w:r w:rsidR="00ED4FD3">
        <w:rPr>
          <w:rFonts w:asciiTheme="majorHAnsi" w:hAnsiTheme="majorHAnsi"/>
          <w:color w:val="000000"/>
          <w:lang w:val="bg-BG"/>
        </w:rPr>
        <w:t>нд</w:t>
      </w:r>
      <w:r w:rsidR="00E3702D">
        <w:rPr>
          <w:rFonts w:asciiTheme="majorHAnsi" w:hAnsiTheme="majorHAnsi"/>
          <w:color w:val="000000"/>
          <w:lang w:val="bg-BG"/>
        </w:rPr>
        <w:t>а</w:t>
      </w:r>
      <w:r w:rsidR="00ED4FD3">
        <w:rPr>
          <w:rFonts w:asciiTheme="majorHAnsi" w:hAnsiTheme="majorHAnsi"/>
          <w:color w:val="000000"/>
          <w:lang w:val="bg-BG"/>
        </w:rPr>
        <w:t xml:space="preserve">рни </w:t>
      </w:r>
      <w:r w:rsidRPr="00AB1E9B">
        <w:rPr>
          <w:rFonts w:asciiTheme="majorHAnsi" w:hAnsiTheme="majorHAnsi"/>
          <w:color w:val="000000"/>
          <w:lang w:val="bg-BG"/>
        </w:rPr>
        <w:t>дни след приключване на изпълнението, без да дължи лихви за периода, през който средствата законно са престояли при него.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8.5.</w:t>
      </w:r>
      <w:r w:rsidRPr="00AB1E9B">
        <w:rPr>
          <w:rFonts w:asciiTheme="majorHAnsi" w:hAnsiTheme="majorHAnsi"/>
          <w:color w:val="000000"/>
          <w:lang w:val="bg-BG"/>
        </w:rPr>
        <w:t xml:space="preserve">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VI. ПРЕДАВАНЕ И ПРИЕМАНЕ ЗА ИЗПЪЛНЕНИЕТО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9.1.</w:t>
      </w:r>
      <w:r w:rsidRPr="00AB1E9B">
        <w:rPr>
          <w:rFonts w:asciiTheme="majorHAnsi" w:hAnsiTheme="majorHAnsi"/>
          <w:color w:val="000000"/>
          <w:lang w:val="bg-BG"/>
        </w:rPr>
        <w:t xml:space="preserve"> Приемането на из</w:t>
      </w:r>
      <w:r w:rsidR="00D5362E">
        <w:rPr>
          <w:rFonts w:asciiTheme="majorHAnsi" w:hAnsiTheme="majorHAnsi"/>
          <w:color w:val="000000"/>
          <w:lang w:val="bg-BG"/>
        </w:rPr>
        <w:t>вършената работа по чл</w:t>
      </w:r>
      <w:r w:rsidR="00ED4FD3">
        <w:rPr>
          <w:rFonts w:asciiTheme="majorHAnsi" w:hAnsiTheme="majorHAnsi"/>
          <w:color w:val="000000"/>
          <w:lang w:val="bg-BG"/>
        </w:rPr>
        <w:t>. 1.1</w:t>
      </w:r>
      <w:r w:rsidRPr="00AB1E9B">
        <w:rPr>
          <w:rFonts w:asciiTheme="majorHAnsi" w:hAnsiTheme="majorHAnsi"/>
          <w:color w:val="000000"/>
          <w:lang w:val="bg-BG"/>
        </w:rPr>
        <w:t xml:space="preserve"> се извършва от определени от страна на</w:t>
      </w:r>
      <w:r w:rsidR="00C37D08">
        <w:rPr>
          <w:rFonts w:asciiTheme="majorHAnsi" w:hAnsiTheme="majorHAnsi"/>
          <w:color w:val="000000"/>
          <w:lang w:val="bg-BG"/>
        </w:rPr>
        <w:t xml:space="preserve"> ВЪЗЛОЖИТЕЛЯ и ИЗПЪЛНИТЕЛЯ лица (з</w:t>
      </w:r>
      <w:r w:rsidRPr="00AB1E9B">
        <w:rPr>
          <w:rFonts w:asciiTheme="majorHAnsi" w:hAnsiTheme="majorHAnsi"/>
          <w:color w:val="000000"/>
          <w:lang w:val="bg-BG"/>
        </w:rPr>
        <w:t xml:space="preserve">а МВнР </w:t>
      </w:r>
      <w:r w:rsidR="00C37D08">
        <w:rPr>
          <w:rFonts w:asciiTheme="majorHAnsi" w:hAnsiTheme="majorHAnsi"/>
          <w:color w:val="000000"/>
          <w:lang w:val="bg-BG"/>
        </w:rPr>
        <w:t xml:space="preserve">- </w:t>
      </w:r>
      <w:r w:rsidRPr="00AB1E9B">
        <w:rPr>
          <w:rFonts w:asciiTheme="majorHAnsi" w:hAnsiTheme="majorHAnsi"/>
          <w:color w:val="000000"/>
          <w:lang w:val="bg-BG"/>
        </w:rPr>
        <w:t>от ком</w:t>
      </w:r>
      <w:r w:rsidR="00C37D08">
        <w:rPr>
          <w:rFonts w:asciiTheme="majorHAnsi" w:hAnsiTheme="majorHAnsi"/>
          <w:color w:val="000000"/>
          <w:lang w:val="bg-BG"/>
        </w:rPr>
        <w:t>исия, назначена със заповед на г</w:t>
      </w:r>
      <w:r w:rsidRPr="00AB1E9B">
        <w:rPr>
          <w:rFonts w:asciiTheme="majorHAnsi" w:hAnsiTheme="majorHAnsi"/>
          <w:color w:val="000000"/>
          <w:lang w:val="bg-BG"/>
        </w:rPr>
        <w:t>лавния секретар</w:t>
      </w:r>
      <w:r w:rsidR="006D3906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. 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9.2.</w:t>
      </w:r>
      <w:r w:rsidRPr="00AB1E9B">
        <w:rPr>
          <w:rFonts w:asciiTheme="majorHAnsi" w:hAnsiTheme="majorHAnsi"/>
          <w:color w:val="000000"/>
          <w:lang w:val="bg-BG"/>
        </w:rPr>
        <w:t xml:space="preserve"> Приемането на работата по настоящия договор се удостове</w:t>
      </w:r>
      <w:r w:rsidR="00D5362E">
        <w:rPr>
          <w:rFonts w:asciiTheme="majorHAnsi" w:hAnsiTheme="majorHAnsi"/>
          <w:color w:val="000000"/>
          <w:lang w:val="bg-BG"/>
        </w:rPr>
        <w:t>рява с подписване от лицата по чл</w:t>
      </w:r>
      <w:r w:rsidRPr="00AB1E9B">
        <w:rPr>
          <w:rFonts w:asciiTheme="majorHAnsi" w:hAnsiTheme="majorHAnsi"/>
          <w:color w:val="000000"/>
          <w:lang w:val="bg-BG"/>
        </w:rPr>
        <w:t>. 9.1 на двустранен протокол</w:t>
      </w:r>
      <w:r w:rsidR="00ED4FD3">
        <w:rPr>
          <w:rFonts w:asciiTheme="majorHAnsi" w:hAnsiTheme="majorHAnsi"/>
          <w:color w:val="000000"/>
          <w:lang w:val="bg-BG"/>
        </w:rPr>
        <w:t xml:space="preserve"> за приемане и одобрение на месечната фактура и подробна справка за потреблението на ВЪЗЛОЖИТЕЛЯ</w:t>
      </w:r>
      <w:r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9.3.</w:t>
      </w:r>
      <w:r w:rsidRPr="00AB1E9B">
        <w:rPr>
          <w:rFonts w:asciiTheme="majorHAnsi" w:hAnsiTheme="majorHAnsi"/>
          <w:color w:val="000000"/>
          <w:lang w:val="bg-BG"/>
        </w:rPr>
        <w:t xml:space="preserve"> Когато ИЗПЪЛНИТЕЛЯТ е сключил договор/договори за подизпълнение, работата на подизпълнителите се приема </w:t>
      </w:r>
      <w:r w:rsidR="00CE4794">
        <w:rPr>
          <w:rFonts w:asciiTheme="majorHAnsi" w:hAnsiTheme="majorHAnsi"/>
          <w:color w:val="000000"/>
          <w:lang w:val="bg-BG"/>
        </w:rPr>
        <w:t xml:space="preserve">чрез подписване на тристранни приемо-предавателни протоколи </w:t>
      </w:r>
      <w:r w:rsidRPr="00AB1E9B">
        <w:rPr>
          <w:rFonts w:asciiTheme="majorHAnsi" w:hAnsiTheme="majorHAnsi"/>
          <w:color w:val="000000"/>
          <w:lang w:val="bg-BG"/>
        </w:rPr>
        <w:t>от ВЪЗЛОЖИТЕЛЯ</w:t>
      </w:r>
      <w:r w:rsidR="00CE4794">
        <w:rPr>
          <w:rFonts w:asciiTheme="majorHAnsi" w:hAnsiTheme="majorHAnsi"/>
          <w:color w:val="000000"/>
          <w:lang w:val="bg-BG"/>
        </w:rPr>
        <w:t xml:space="preserve">, </w:t>
      </w:r>
      <w:r w:rsidRPr="00AB1E9B">
        <w:rPr>
          <w:rFonts w:asciiTheme="majorHAnsi" w:hAnsiTheme="majorHAnsi"/>
          <w:color w:val="000000"/>
          <w:lang w:val="bg-BG"/>
        </w:rPr>
        <w:t xml:space="preserve">ИЗПЪЛНИТЕЛЯ и </w:t>
      </w:r>
      <w:r w:rsidR="00CE4794">
        <w:rPr>
          <w:rFonts w:asciiTheme="majorHAnsi" w:hAnsiTheme="majorHAnsi"/>
          <w:color w:val="000000"/>
          <w:lang w:val="bg-BG"/>
        </w:rPr>
        <w:t xml:space="preserve">съответния </w:t>
      </w:r>
      <w:r w:rsidRPr="00AB1E9B">
        <w:rPr>
          <w:rFonts w:asciiTheme="majorHAnsi" w:hAnsiTheme="majorHAnsi"/>
          <w:color w:val="000000"/>
          <w:lang w:val="bg-BG"/>
        </w:rPr>
        <w:t>подизпълнител</w:t>
      </w:r>
      <w:r w:rsidR="00CE4794">
        <w:rPr>
          <w:rFonts w:asciiTheme="majorHAnsi" w:hAnsiTheme="majorHAnsi"/>
          <w:color w:val="000000"/>
          <w:lang w:val="bg-BG"/>
        </w:rPr>
        <w:t>, като взаимоотношенията между трите страни се уреждат съгласно чл. 66 от ЗОП</w:t>
      </w:r>
      <w:r w:rsidRPr="00AB1E9B">
        <w:rPr>
          <w:rFonts w:asciiTheme="majorHAnsi" w:hAnsiTheme="majorHAnsi"/>
          <w:color w:val="000000"/>
          <w:lang w:val="bg-BG"/>
        </w:rPr>
        <w:t>.</w:t>
      </w:r>
      <w:r w:rsidR="00CE4794">
        <w:rPr>
          <w:rFonts w:asciiTheme="majorHAnsi" w:hAnsiTheme="majorHAnsi"/>
          <w:color w:val="000000"/>
          <w:lang w:val="bg-BG"/>
        </w:rPr>
        <w:t xml:space="preserve"> 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VІІ. НЕУСТОЙКИ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10.1.</w:t>
      </w:r>
      <w:r w:rsidRPr="00AB1E9B">
        <w:rPr>
          <w:rFonts w:asciiTheme="majorHAnsi" w:hAnsiTheme="majorHAnsi"/>
          <w:color w:val="000000"/>
          <w:lang w:val="bg-BG"/>
        </w:rPr>
        <w:t xml:space="preserve"> В случай на забавяне при изпълнението на работата по договора ИЗПЪЛНИТЕЛЯТ дължи на ВЪЗЛОЖИТЕЛЯ неустойка в размер на 0,5 </w:t>
      </w:r>
      <w:r w:rsidR="00CF458C">
        <w:rPr>
          <w:rFonts w:asciiTheme="majorHAnsi" w:hAnsiTheme="majorHAnsi"/>
          <w:color w:val="000000"/>
          <w:lang w:val="en-US"/>
        </w:rPr>
        <w:t xml:space="preserve">% </w:t>
      </w:r>
      <w:r w:rsidRPr="00AB1E9B">
        <w:rPr>
          <w:rFonts w:asciiTheme="majorHAnsi" w:hAnsiTheme="majorHAnsi"/>
          <w:color w:val="000000"/>
          <w:lang w:val="bg-BG"/>
        </w:rPr>
        <w:t>(половин</w:t>
      </w:r>
      <w:r w:rsidR="00CF458C">
        <w:rPr>
          <w:rFonts w:asciiTheme="majorHAnsi" w:hAnsiTheme="majorHAnsi"/>
          <w:color w:val="000000"/>
          <w:lang w:val="bg-BG"/>
        </w:rPr>
        <w:t xml:space="preserve"> процент</w:t>
      </w:r>
      <w:r w:rsidRPr="00AB1E9B">
        <w:rPr>
          <w:rFonts w:asciiTheme="majorHAnsi" w:hAnsiTheme="majorHAnsi"/>
          <w:color w:val="000000"/>
          <w:lang w:val="bg-BG"/>
        </w:rPr>
        <w:t xml:space="preserve">) за всеки просрочен ден, но не повече от 10 % (десет процента) от стойността на забавената дейност. </w:t>
      </w:r>
    </w:p>
    <w:p w:rsidR="00E12D0D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10.2.</w:t>
      </w:r>
      <w:r w:rsidRPr="00AB1E9B">
        <w:rPr>
          <w:rFonts w:asciiTheme="majorHAnsi" w:hAnsiTheme="majorHAnsi"/>
          <w:color w:val="000000"/>
          <w:lang w:val="bg-BG"/>
        </w:rPr>
        <w:t xml:space="preserve">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ED4FD3" w:rsidRPr="00AB1E9B" w:rsidRDefault="00ED4F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VІІІ. НЕПРЕДВИДЕНИ ОБСТОЯТЕЛСТВА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11.1.</w:t>
      </w:r>
      <w:r w:rsidRPr="00AB1E9B">
        <w:rPr>
          <w:rFonts w:asciiTheme="majorHAnsi" w:hAnsiTheme="majorHAnsi"/>
          <w:color w:val="000000"/>
          <w:lang w:val="bg-BG"/>
        </w:rPr>
        <w:t xml:space="preserve">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11.2.</w:t>
      </w:r>
      <w:r w:rsidRPr="00AB1E9B">
        <w:rPr>
          <w:rFonts w:asciiTheme="majorHAnsi" w:hAnsiTheme="majorHAnsi"/>
          <w:color w:val="000000"/>
          <w:lang w:val="bg-BG"/>
        </w:rPr>
        <w:t xml:space="preserve">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11.3.</w:t>
      </w:r>
      <w:r w:rsidRPr="00AB1E9B">
        <w:rPr>
          <w:rFonts w:asciiTheme="majorHAnsi" w:hAnsiTheme="majorHAnsi"/>
          <w:color w:val="000000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</w:t>
      </w:r>
      <w:r w:rsidR="00ED4FD3">
        <w:rPr>
          <w:rFonts w:asciiTheme="majorHAnsi" w:hAnsiTheme="majorHAnsi"/>
          <w:color w:val="000000"/>
          <w:lang w:val="bg-BG"/>
        </w:rPr>
        <w:t>к 5 (</w:t>
      </w:r>
      <w:r w:rsidRPr="00AB1E9B">
        <w:rPr>
          <w:rFonts w:asciiTheme="majorHAnsi" w:hAnsiTheme="majorHAnsi"/>
          <w:color w:val="000000"/>
          <w:lang w:val="bg-BG"/>
        </w:rPr>
        <w:t>пет</w:t>
      </w:r>
      <w:r w:rsidR="00ED4FD3">
        <w:rPr>
          <w:rFonts w:asciiTheme="majorHAnsi" w:hAnsiTheme="majorHAnsi"/>
          <w:color w:val="000000"/>
          <w:lang w:val="bg-BG"/>
        </w:rPr>
        <w:t xml:space="preserve">) </w:t>
      </w:r>
      <w:r w:rsidRPr="00AB1E9B">
        <w:rPr>
          <w:rFonts w:asciiTheme="majorHAnsi" w:hAnsiTheme="majorHAnsi"/>
          <w:color w:val="000000"/>
          <w:lang w:val="bg-BG"/>
        </w:rPr>
        <w:t>календарни дни от настъпването на непреодолимата сила. При неуведомяване се дължи обезщетение за настъпилите от това вреди.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>11.4.</w:t>
      </w:r>
      <w:r w:rsidRPr="00AB1E9B">
        <w:rPr>
          <w:rFonts w:asciiTheme="majorHAnsi" w:hAnsiTheme="majorHAnsi"/>
          <w:color w:val="000000"/>
          <w:lang w:val="bg-BG"/>
        </w:rPr>
        <w:t xml:space="preserve"> Докато трае непреодолимата сила, изпълнението на задълженията и на свързаните с тях насрещни задължения се спира.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ІX. ПРЕКРАТЯВАНЕ НА ДОГОВОРА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</w:t>
      </w:r>
      <w:r w:rsidRPr="00AB1E9B">
        <w:rPr>
          <w:rFonts w:asciiTheme="majorHAnsi" w:hAnsiTheme="majorHAnsi"/>
          <w:color w:val="000000"/>
          <w:lang w:val="bg-BG"/>
        </w:rPr>
        <w:t xml:space="preserve"> Настоящият договор се прекратява: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12.1.1.</w:t>
      </w:r>
      <w:r w:rsidR="009E02F8">
        <w:rPr>
          <w:rFonts w:asciiTheme="majorHAnsi" w:hAnsiTheme="majorHAnsi"/>
          <w:color w:val="000000"/>
          <w:lang w:val="bg-BG"/>
        </w:rPr>
        <w:t xml:space="preserve"> С изтичане на срока по чл</w:t>
      </w:r>
      <w:r w:rsidRPr="00AB1E9B">
        <w:rPr>
          <w:rFonts w:asciiTheme="majorHAnsi" w:hAnsiTheme="majorHAnsi"/>
          <w:color w:val="000000"/>
          <w:lang w:val="bg-BG"/>
        </w:rPr>
        <w:t>. 3</w:t>
      </w:r>
      <w:r w:rsidR="0015385E">
        <w:rPr>
          <w:rFonts w:asciiTheme="majorHAnsi" w:hAnsiTheme="majorHAnsi"/>
          <w:color w:val="000000"/>
          <w:lang w:val="bg-BG"/>
        </w:rPr>
        <w:t>.1</w:t>
      </w:r>
      <w:r w:rsidR="006A160D">
        <w:rPr>
          <w:rFonts w:asciiTheme="majorHAnsi" w:hAnsiTheme="majorHAnsi"/>
          <w:color w:val="000000"/>
          <w:lang w:val="bg-BG"/>
        </w:rPr>
        <w:t xml:space="preserve"> или преди този срок, в случай че бъде изразходвана максималната стойност на договора</w:t>
      </w:r>
      <w:r w:rsidR="0029507F">
        <w:rPr>
          <w:rFonts w:asciiTheme="majorHAnsi" w:hAnsiTheme="majorHAnsi"/>
          <w:color w:val="000000"/>
          <w:lang w:val="bg-BG"/>
        </w:rPr>
        <w:t xml:space="preserve">, </w:t>
      </w:r>
      <w:r w:rsidR="006A160D">
        <w:rPr>
          <w:rFonts w:asciiTheme="majorHAnsi" w:hAnsiTheme="majorHAnsi"/>
          <w:color w:val="000000"/>
          <w:lang w:val="bg-BG"/>
        </w:rPr>
        <w:t>по</w:t>
      </w:r>
      <w:r w:rsidR="0029507F">
        <w:rPr>
          <w:rFonts w:asciiTheme="majorHAnsi" w:hAnsiTheme="majorHAnsi"/>
          <w:color w:val="000000"/>
          <w:lang w:val="bg-BG"/>
        </w:rPr>
        <w:t>сочена в</w:t>
      </w:r>
      <w:r w:rsidR="006A160D">
        <w:rPr>
          <w:rFonts w:asciiTheme="majorHAnsi" w:hAnsiTheme="majorHAnsi"/>
          <w:color w:val="000000"/>
          <w:lang w:val="bg-BG"/>
        </w:rPr>
        <w:t xml:space="preserve"> чл. 2.1</w:t>
      </w:r>
      <w:r w:rsidRPr="00AB1E9B">
        <w:rPr>
          <w:rFonts w:asciiTheme="majorHAnsi" w:hAnsiTheme="majorHAnsi"/>
          <w:color w:val="000000"/>
          <w:lang w:val="bg-BG"/>
        </w:rPr>
        <w:t>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12.1.2.</w:t>
      </w:r>
      <w:r w:rsidRPr="00AB1E9B">
        <w:rPr>
          <w:rFonts w:asciiTheme="majorHAnsi" w:hAnsiTheme="majorHAnsi"/>
          <w:color w:val="000000"/>
          <w:lang w:val="bg-BG"/>
        </w:rPr>
        <w:t xml:space="preserve"> По взаимно съгласие между страните, изразено в писмена форма;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12.1.3.</w:t>
      </w:r>
      <w:r w:rsidRPr="00AB1E9B">
        <w:rPr>
          <w:rFonts w:asciiTheme="majorHAnsi" w:hAnsiTheme="majorHAnsi"/>
          <w:color w:val="000000"/>
          <w:lang w:val="bg-BG"/>
        </w:rPr>
        <w:t xml:space="preserve">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12.1.4.</w:t>
      </w:r>
      <w:r w:rsidRPr="00AB1E9B">
        <w:rPr>
          <w:rFonts w:asciiTheme="majorHAnsi" w:hAnsiTheme="majorHAnsi"/>
          <w:color w:val="000000"/>
          <w:lang w:val="bg-BG"/>
        </w:rPr>
        <w:t xml:space="preserve">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12.1.5.</w:t>
      </w:r>
      <w:r w:rsidRPr="00AB1E9B">
        <w:rPr>
          <w:rFonts w:asciiTheme="majorHAnsi" w:hAnsiTheme="majorHAnsi"/>
          <w:color w:val="000000"/>
          <w:lang w:val="bg-BG"/>
        </w:rPr>
        <w:t xml:space="preserve"> С окончателното му изпълнение;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12.1.6.</w:t>
      </w:r>
      <w:r w:rsidRPr="00AB1E9B">
        <w:rPr>
          <w:rFonts w:asciiTheme="majorHAnsi" w:hAnsiTheme="majorHAnsi"/>
          <w:color w:val="000000"/>
          <w:lang w:val="bg-BG"/>
        </w:rPr>
        <w:t xml:space="preserve"> По реда на чл. </w:t>
      </w:r>
      <w:r w:rsidR="004A3C41">
        <w:rPr>
          <w:rFonts w:asciiTheme="majorHAnsi" w:hAnsiTheme="majorHAnsi"/>
          <w:color w:val="000000"/>
          <w:lang w:val="bg-BG"/>
        </w:rPr>
        <w:t>118</w:t>
      </w:r>
      <w:r w:rsidRPr="00AB1E9B">
        <w:rPr>
          <w:rFonts w:asciiTheme="majorHAnsi" w:hAnsiTheme="majorHAnsi"/>
          <w:color w:val="000000"/>
          <w:lang w:val="bg-BG"/>
        </w:rPr>
        <w:t xml:space="preserve"> от Закона за обществените поръчки;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12.1.7.</w:t>
      </w:r>
      <w:r w:rsidRPr="00AB1E9B">
        <w:rPr>
          <w:rFonts w:asciiTheme="majorHAnsi" w:hAnsiTheme="majorHAnsi"/>
          <w:color w:val="000000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може да прекрати договора без предизвестие, когато ИЗПЪЛНИТЕЛЯТ: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12.2.1.</w:t>
      </w:r>
      <w:r w:rsidRPr="00AB1E9B">
        <w:rPr>
          <w:rFonts w:asciiTheme="majorHAnsi" w:hAnsiTheme="majorHAnsi"/>
          <w:color w:val="000000"/>
          <w:lang w:val="bg-BG"/>
        </w:rPr>
        <w:t xml:space="preserve"> забави изпълнението на някое от задълженията си по договора с пов</w:t>
      </w:r>
      <w:r w:rsidR="0015385E">
        <w:rPr>
          <w:rFonts w:asciiTheme="majorHAnsi" w:hAnsiTheme="majorHAnsi"/>
          <w:color w:val="000000"/>
          <w:lang w:val="bg-BG"/>
        </w:rPr>
        <w:t>ече от 5 (</w:t>
      </w:r>
      <w:r w:rsidRPr="00AB1E9B">
        <w:rPr>
          <w:rFonts w:asciiTheme="majorHAnsi" w:hAnsiTheme="majorHAnsi"/>
          <w:color w:val="000000"/>
          <w:lang w:val="bg-BG"/>
        </w:rPr>
        <w:t>пет</w:t>
      </w:r>
      <w:r w:rsidR="0015385E">
        <w:rPr>
          <w:rFonts w:asciiTheme="majorHAnsi" w:hAnsiTheme="majorHAnsi"/>
          <w:color w:val="000000"/>
          <w:lang w:val="bg-BG"/>
        </w:rPr>
        <w:t>)</w:t>
      </w:r>
      <w:r w:rsidRPr="00AB1E9B">
        <w:rPr>
          <w:rFonts w:asciiTheme="majorHAnsi" w:hAnsiTheme="majorHAnsi"/>
          <w:color w:val="000000"/>
          <w:lang w:val="bg-BG"/>
        </w:rPr>
        <w:t xml:space="preserve"> работни дни;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12.2.2.</w:t>
      </w:r>
      <w:r w:rsidRPr="00AB1E9B">
        <w:rPr>
          <w:rFonts w:asciiTheme="majorHAnsi" w:hAnsiTheme="majorHAnsi"/>
          <w:color w:val="000000"/>
          <w:lang w:val="bg-BG"/>
        </w:rPr>
        <w:t xml:space="preserve"> не отстрани в разумен срок, определен от ВЪЗЛОЖИТЕЛЯ, констатирани недостатъци;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12.2.3.</w:t>
      </w:r>
      <w:r w:rsidRPr="00AB1E9B">
        <w:rPr>
          <w:rFonts w:asciiTheme="majorHAnsi" w:hAnsiTheme="majorHAnsi"/>
          <w:color w:val="000000"/>
          <w:lang w:val="bg-BG"/>
        </w:rPr>
        <w:t xml:space="preserve"> не изпълни точно някое от задълженията си по договора;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12.2.4.</w:t>
      </w:r>
      <w:r w:rsidRPr="00AB1E9B">
        <w:rPr>
          <w:rFonts w:asciiTheme="majorHAnsi" w:hAnsiTheme="majorHAnsi"/>
          <w:color w:val="000000"/>
          <w:lang w:val="bg-BG"/>
        </w:rPr>
        <w:t xml:space="preserve">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12.2.5.</w:t>
      </w:r>
      <w:r w:rsidRPr="00AB1E9B">
        <w:rPr>
          <w:rFonts w:asciiTheme="majorHAnsi" w:hAnsiTheme="majorHAnsi"/>
          <w:color w:val="000000"/>
          <w:lang w:val="bg-BG"/>
        </w:rPr>
        <w:t xml:space="preserve"> бъде обявен в несъстоятелност или когато е в производство по несъстоятелност или ликвидация.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12.3.</w:t>
      </w:r>
      <w:r w:rsidRPr="00AB1E9B">
        <w:rPr>
          <w:rFonts w:asciiTheme="majorHAnsi" w:hAnsiTheme="majorHAnsi"/>
          <w:color w:val="000000"/>
          <w:lang w:val="bg-BG"/>
        </w:rPr>
        <w:t xml:space="preserve"> ВЪЗЛОЖИТЕЛЯТ може да прекрати договора едностранно със 7-дневно писмено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Х. ДРУГИ УСЛОВИЯ</w:t>
      </w:r>
    </w:p>
    <w:p w:rsidR="00E12D0D" w:rsidRPr="00AB1E9B" w:rsidRDefault="00E12D0D" w:rsidP="0015385E">
      <w:pPr>
        <w:spacing w:after="120"/>
        <w:jc w:val="both"/>
        <w:rPr>
          <w:rFonts w:asciiTheme="majorHAnsi" w:hAnsiTheme="majorHAnsi"/>
          <w:lang w:val="en-US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13.1. </w:t>
      </w:r>
      <w:r w:rsidRPr="00AB1E9B">
        <w:rPr>
          <w:rFonts w:asciiTheme="majorHAnsi" w:hAnsiTheme="majorHAnsi"/>
        </w:rPr>
        <w:t>Офисът на ИЗПЪЛНИТЕЛЯ се намира на следния адрес: ……………………………………………………………………...……………………………</w:t>
      </w:r>
    </w:p>
    <w:p w:rsidR="00E12D0D" w:rsidRPr="00AB1E9B" w:rsidRDefault="00E12D0D" w:rsidP="00E12D0D">
      <w:pPr>
        <w:pStyle w:val="aa"/>
        <w:rPr>
          <w:rFonts w:asciiTheme="majorHAnsi" w:hAnsiTheme="majorHAnsi"/>
        </w:rPr>
      </w:pPr>
      <w:r w:rsidRPr="00AB1E9B">
        <w:rPr>
          <w:rFonts w:asciiTheme="majorHAnsi" w:hAnsiTheme="majorHAnsi"/>
          <w:b/>
        </w:rPr>
        <w:t>13.</w:t>
      </w:r>
      <w:r w:rsidR="00841A0F">
        <w:rPr>
          <w:rFonts w:asciiTheme="majorHAnsi" w:hAnsiTheme="majorHAnsi"/>
          <w:b/>
        </w:rPr>
        <w:t>2</w:t>
      </w:r>
      <w:r w:rsidRPr="00AB1E9B">
        <w:rPr>
          <w:rFonts w:asciiTheme="majorHAnsi" w:hAnsiTheme="majorHAnsi"/>
          <w:b/>
        </w:rPr>
        <w:t xml:space="preserve">. </w:t>
      </w:r>
      <w:r w:rsidRPr="00AB1E9B">
        <w:rPr>
          <w:rFonts w:asciiTheme="majorHAnsi" w:hAnsiTheme="majorHAnsi"/>
        </w:rPr>
        <w:t>Лица за контакт с ИЗПЪЛНИТЕЛИЯ:</w:t>
      </w:r>
    </w:p>
    <w:p w:rsidR="00E12D0D" w:rsidRPr="00AB1E9B" w:rsidRDefault="00E12D0D" w:rsidP="00E12D0D">
      <w:pPr>
        <w:pStyle w:val="aa"/>
        <w:rPr>
          <w:rFonts w:asciiTheme="majorHAnsi" w:hAnsiTheme="majorHAnsi"/>
        </w:rPr>
      </w:pPr>
      <w:r w:rsidRPr="00AB1E9B">
        <w:rPr>
          <w:rFonts w:asciiTheme="majorHAnsi" w:hAnsiTheme="majorHAnsi"/>
        </w:rPr>
        <w:t>………………………</w:t>
      </w:r>
    </w:p>
    <w:p w:rsidR="00E12D0D" w:rsidRPr="00AB1E9B" w:rsidRDefault="00E12D0D" w:rsidP="00E12D0D">
      <w:pPr>
        <w:pStyle w:val="aa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Тел…………………..</w:t>
      </w:r>
    </w:p>
    <w:p w:rsidR="00E12D0D" w:rsidRPr="00AB1E9B" w:rsidRDefault="00E12D0D" w:rsidP="00E12D0D">
      <w:pPr>
        <w:pStyle w:val="aa"/>
        <w:rPr>
          <w:rFonts w:asciiTheme="majorHAnsi" w:hAnsiTheme="majorHAnsi"/>
        </w:rPr>
      </w:pPr>
      <w:r w:rsidRPr="00AB1E9B">
        <w:rPr>
          <w:rFonts w:asciiTheme="majorHAnsi" w:hAnsiTheme="majorHAnsi"/>
        </w:rPr>
        <w:t>Факс…………………</w:t>
      </w:r>
    </w:p>
    <w:p w:rsidR="00E12D0D" w:rsidRPr="00AB1E9B" w:rsidRDefault="00E12D0D" w:rsidP="00E12D0D">
      <w:pPr>
        <w:pStyle w:val="aa"/>
        <w:spacing w:after="120"/>
        <w:rPr>
          <w:rFonts w:asciiTheme="majorHAnsi" w:hAnsiTheme="majorHAnsi"/>
        </w:rPr>
      </w:pPr>
      <w:r w:rsidRPr="00AB1E9B">
        <w:rPr>
          <w:rFonts w:asciiTheme="majorHAnsi" w:hAnsiTheme="majorHAnsi"/>
        </w:rPr>
        <w:t>Ел. поща…………….</w:t>
      </w:r>
    </w:p>
    <w:p w:rsidR="00E12D0D" w:rsidRPr="00AB1E9B" w:rsidRDefault="00E12D0D" w:rsidP="002B4E07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en-US"/>
        </w:rPr>
        <w:t xml:space="preserve">XI. </w:t>
      </w:r>
      <w:r w:rsidRPr="00AB1E9B">
        <w:rPr>
          <w:rFonts w:asciiTheme="majorHAnsi" w:hAnsiTheme="majorHAnsi"/>
          <w:b/>
          <w:color w:val="000000"/>
          <w:lang w:val="bg-BG"/>
        </w:rPr>
        <w:t>ЗАКЛЮЧИТЕЛНИ РАЗПОРЕДБИ</w:t>
      </w:r>
    </w:p>
    <w:p w:rsidR="00E12D0D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14.</w:t>
      </w:r>
      <w:r w:rsidRPr="00AB1E9B">
        <w:rPr>
          <w:rFonts w:asciiTheme="majorHAnsi" w:hAnsiTheme="majorHAnsi"/>
          <w:color w:val="000000"/>
          <w:lang w:val="bg-BG"/>
        </w:rPr>
        <w:t xml:space="preserve"> Изменение на сключен договор за обществена поръчка се допуска по изключение, при условията на чл. </w:t>
      </w:r>
      <w:r w:rsidR="00287639">
        <w:rPr>
          <w:rFonts w:asciiTheme="majorHAnsi" w:hAnsiTheme="majorHAnsi"/>
          <w:color w:val="000000"/>
          <w:lang w:val="bg-BG"/>
        </w:rPr>
        <w:t>116</w:t>
      </w:r>
      <w:r w:rsidRPr="00AB1E9B">
        <w:rPr>
          <w:rFonts w:asciiTheme="majorHAnsi" w:hAnsiTheme="majorHAnsi"/>
          <w:color w:val="000000"/>
          <w:lang w:val="bg-BG"/>
        </w:rPr>
        <w:t xml:space="preserve"> от Закона за обществените поръчки.</w:t>
      </w:r>
      <w:r w:rsidR="00493BCD">
        <w:rPr>
          <w:rFonts w:asciiTheme="majorHAnsi" w:hAnsiTheme="majorHAnsi"/>
          <w:color w:val="000000"/>
          <w:lang w:val="bg-BG"/>
        </w:rPr>
        <w:t xml:space="preserve"> </w:t>
      </w:r>
    </w:p>
    <w:p w:rsidR="00493BCD" w:rsidRPr="00493BCD" w:rsidRDefault="00493BC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493BCD">
        <w:rPr>
          <w:rFonts w:asciiTheme="majorHAnsi" w:hAnsiTheme="majorHAnsi"/>
          <w:b/>
          <w:color w:val="000000"/>
          <w:lang w:val="bg-BG"/>
        </w:rPr>
        <w:t xml:space="preserve">15. </w:t>
      </w:r>
      <w:r>
        <w:rPr>
          <w:rFonts w:asciiTheme="majorHAnsi" w:hAnsiTheme="majorHAnsi"/>
          <w:color w:val="000000"/>
          <w:lang w:val="bg-BG"/>
        </w:rPr>
        <w:t>Н</w:t>
      </w:r>
      <w:r w:rsidRPr="00493BCD">
        <w:rPr>
          <w:rFonts w:asciiTheme="majorHAnsi" w:hAnsiTheme="majorHAnsi"/>
          <w:color w:val="000000"/>
          <w:lang w:val="bg-BG"/>
        </w:rPr>
        <w:t>а основание чл. 116, ал. 1, т. 1 от ЗОП срок</w:t>
      </w:r>
      <w:r>
        <w:rPr>
          <w:rFonts w:asciiTheme="majorHAnsi" w:hAnsiTheme="majorHAnsi"/>
          <w:color w:val="000000"/>
          <w:lang w:val="bg-BG"/>
        </w:rPr>
        <w:t>ът</w:t>
      </w:r>
      <w:r w:rsidRPr="00493BCD">
        <w:rPr>
          <w:rFonts w:asciiTheme="majorHAnsi" w:hAnsiTheme="majorHAnsi"/>
          <w:color w:val="000000"/>
          <w:lang w:val="bg-BG"/>
        </w:rPr>
        <w:t xml:space="preserve"> на договора </w:t>
      </w:r>
      <w:r>
        <w:rPr>
          <w:rFonts w:asciiTheme="majorHAnsi" w:hAnsiTheme="majorHAnsi"/>
          <w:color w:val="000000"/>
          <w:lang w:val="bg-BG"/>
        </w:rPr>
        <w:t xml:space="preserve">може да бъде удължен </w:t>
      </w:r>
      <w:r w:rsidRPr="00493BCD">
        <w:rPr>
          <w:rFonts w:asciiTheme="majorHAnsi" w:hAnsiTheme="majorHAnsi"/>
          <w:color w:val="000000"/>
          <w:lang w:val="bg-BG"/>
        </w:rPr>
        <w:t xml:space="preserve">с не повече от шест месеца до избора на изпълнител, в случай че не по-късно от шест месеца преди изтичане на срока на договора </w:t>
      </w:r>
      <w:r>
        <w:rPr>
          <w:rFonts w:asciiTheme="majorHAnsi" w:hAnsiTheme="majorHAnsi"/>
          <w:color w:val="000000"/>
          <w:lang w:val="bg-BG"/>
        </w:rPr>
        <w:t xml:space="preserve">по </w:t>
      </w:r>
      <w:r w:rsidR="00FC371E">
        <w:rPr>
          <w:rFonts w:asciiTheme="majorHAnsi" w:hAnsiTheme="majorHAnsi"/>
          <w:color w:val="000000"/>
          <w:lang w:val="bg-BG"/>
        </w:rPr>
        <w:t>чл</w:t>
      </w:r>
      <w:r>
        <w:rPr>
          <w:rFonts w:asciiTheme="majorHAnsi" w:hAnsiTheme="majorHAnsi"/>
          <w:color w:val="000000"/>
          <w:lang w:val="bg-BG"/>
        </w:rPr>
        <w:t xml:space="preserve">. 3.1. </w:t>
      </w:r>
      <w:r w:rsidRPr="00493BCD">
        <w:rPr>
          <w:rFonts w:asciiTheme="majorHAnsi" w:hAnsiTheme="majorHAnsi"/>
          <w:color w:val="000000"/>
          <w:lang w:val="bg-BG"/>
        </w:rPr>
        <w:t xml:space="preserve">възложителят е открил процедура със същия предмет за последващ период, която не е </w:t>
      </w:r>
      <w:r w:rsidR="00D54E0A">
        <w:rPr>
          <w:rFonts w:asciiTheme="majorHAnsi" w:hAnsiTheme="majorHAnsi"/>
          <w:color w:val="000000"/>
          <w:lang w:val="bg-BG"/>
        </w:rPr>
        <w:t>завършила с избор на изпълнител, и при условие че до изтичане на удължения срок на договора не бъде надвишена максималната стойност, заложена в чл. 2.1 от договора.</w:t>
      </w:r>
    </w:p>
    <w:p w:rsidR="00E12D0D" w:rsidRDefault="00E12D0D" w:rsidP="0099713C">
      <w:pPr>
        <w:pStyle w:val="13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="00493BCD">
        <w:rPr>
          <w:rFonts w:asciiTheme="majorHAnsi" w:hAnsiTheme="majorHAnsi"/>
          <w:b/>
          <w:color w:val="000000"/>
          <w:lang w:val="bg-BG"/>
        </w:rPr>
        <w:t>6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</w:t>
      </w:r>
      <w:r w:rsidR="0099713C">
        <w:rPr>
          <w:rFonts w:asciiTheme="majorHAnsi" w:hAnsiTheme="majorHAnsi"/>
          <w:color w:val="000000"/>
          <w:lang w:val="bg-BG"/>
        </w:rPr>
        <w:t xml:space="preserve">по </w:t>
      </w:r>
      <w:r w:rsidRPr="00AB1E9B">
        <w:rPr>
          <w:rFonts w:asciiTheme="majorHAnsi" w:hAnsiTheme="majorHAnsi"/>
          <w:color w:val="000000"/>
          <w:lang w:val="bg-BG"/>
        </w:rPr>
        <w:t>електронна поща</w:t>
      </w:r>
      <w:r w:rsidR="0099713C">
        <w:rPr>
          <w:rFonts w:asciiTheme="majorHAnsi" w:hAnsiTheme="majorHAnsi"/>
          <w:color w:val="000000"/>
          <w:lang w:val="bg-BG"/>
        </w:rPr>
        <w:t>,</w:t>
      </w:r>
      <w:r w:rsidR="0099713C" w:rsidRPr="0099713C">
        <w:rPr>
          <w:rFonts w:ascii="Cambria" w:hAnsi="Cambria" w:cs="Arial"/>
        </w:rPr>
        <w:t xml:space="preserve"> </w:t>
      </w:r>
      <w:r w:rsidR="0099713C">
        <w:rPr>
          <w:rFonts w:ascii="Cambria" w:hAnsi="Cambria" w:cs="Arial"/>
          <w:lang w:val="bg-BG"/>
        </w:rPr>
        <w:t xml:space="preserve">когато са подписани с квалифициран електронен подпис и е получено писмено потвърждение за получаването от електронната поща на адресата, </w:t>
      </w:r>
      <w:r w:rsidRPr="00AB1E9B">
        <w:rPr>
          <w:rFonts w:asciiTheme="majorHAnsi" w:hAnsiTheme="majorHAnsi"/>
          <w:color w:val="000000"/>
          <w:lang w:val="bg-BG"/>
        </w:rPr>
        <w:t>или предадени чрез куриер срещу подпис на приемащата страна.</w:t>
      </w:r>
    </w:p>
    <w:p w:rsidR="0099713C" w:rsidRPr="00AB1E9B" w:rsidRDefault="0099713C" w:rsidP="0099713C">
      <w:pPr>
        <w:pStyle w:val="13"/>
        <w:jc w:val="both"/>
        <w:rPr>
          <w:rFonts w:asciiTheme="majorHAnsi" w:hAnsiTheme="majorHAnsi"/>
          <w:color w:val="000000"/>
          <w:lang w:val="bg-BG"/>
        </w:rPr>
      </w:pP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="00493BCD">
        <w:rPr>
          <w:rFonts w:asciiTheme="majorHAnsi" w:hAnsiTheme="majorHAnsi"/>
          <w:b/>
          <w:color w:val="000000"/>
          <w:lang w:val="bg-BG"/>
        </w:rPr>
        <w:t>7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Когато някоя от страните е пром</w:t>
      </w:r>
      <w:r w:rsidR="0015385E">
        <w:rPr>
          <w:rFonts w:asciiTheme="majorHAnsi" w:hAnsiTheme="majorHAnsi"/>
          <w:color w:val="000000"/>
          <w:lang w:val="bg-BG"/>
        </w:rPr>
        <w:t>енила адреса си, без да уведоми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15385E" w:rsidRPr="00AB1E9B">
        <w:rPr>
          <w:rFonts w:asciiTheme="majorHAnsi" w:hAnsiTheme="majorHAnsi"/>
          <w:color w:val="000000"/>
          <w:lang w:val="bg-BG"/>
        </w:rPr>
        <w:t xml:space="preserve">другата страна за новия си адрес </w:t>
      </w:r>
      <w:r w:rsidRPr="00AB1E9B">
        <w:rPr>
          <w:rFonts w:asciiTheme="majorHAnsi" w:hAnsiTheme="majorHAnsi"/>
          <w:color w:val="000000"/>
          <w:lang w:val="bg-BG"/>
        </w:rPr>
        <w:t xml:space="preserve">в седемдневен срок от </w:t>
      </w:r>
      <w:r w:rsidR="0015385E">
        <w:rPr>
          <w:rFonts w:asciiTheme="majorHAnsi" w:hAnsiTheme="majorHAnsi"/>
          <w:color w:val="000000"/>
          <w:lang w:val="bg-BG"/>
        </w:rPr>
        <w:t>настъпване на промяната</w:t>
      </w:r>
      <w:r w:rsidRPr="00AB1E9B">
        <w:rPr>
          <w:rFonts w:asciiTheme="majorHAnsi" w:hAnsiTheme="majorHAnsi"/>
          <w:color w:val="000000"/>
          <w:lang w:val="bg-BG"/>
        </w:rPr>
        <w:t>, съобщенията ще се считат за надлежно връчени и когато са изпратени на стария адрес.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="00493BCD">
        <w:rPr>
          <w:rFonts w:asciiTheme="majorHAnsi" w:hAnsiTheme="majorHAnsi"/>
          <w:b/>
          <w:color w:val="000000"/>
          <w:lang w:val="bg-BG"/>
        </w:rPr>
        <w:t>8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>1</w:t>
      </w:r>
      <w:r w:rsidR="00493BCD">
        <w:rPr>
          <w:rFonts w:asciiTheme="majorHAnsi" w:hAnsiTheme="majorHAnsi"/>
          <w:b/>
          <w:color w:val="000000"/>
          <w:lang w:val="bg-BG"/>
        </w:rPr>
        <w:t>9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За всички неуредени в този договор въпроси се прилагат разпоредбите на действащото законодателство.</w:t>
      </w:r>
    </w:p>
    <w:p w:rsidR="00E12D0D" w:rsidRPr="00AB1E9B" w:rsidRDefault="00493BC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20</w:t>
      </w:r>
      <w:r w:rsidR="00E12D0D" w:rsidRPr="00AB1E9B">
        <w:rPr>
          <w:rFonts w:asciiTheme="majorHAnsi" w:hAnsiTheme="majorHAnsi"/>
          <w:b/>
          <w:color w:val="000000"/>
          <w:lang w:val="bg-BG"/>
        </w:rPr>
        <w:t>.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</w:t>
      </w:r>
      <w:r w:rsidR="00941350">
        <w:rPr>
          <w:rFonts w:asciiTheme="majorHAnsi" w:hAnsiTheme="majorHAnsi"/>
          <w:color w:val="000000"/>
          <w:lang w:val="bg-BG"/>
        </w:rPr>
        <w:t>116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, ал. </w:t>
      </w:r>
      <w:r w:rsidR="00941350">
        <w:rPr>
          <w:rFonts w:asciiTheme="majorHAnsi" w:hAnsiTheme="majorHAnsi"/>
          <w:color w:val="000000"/>
          <w:lang w:val="bg-BG"/>
        </w:rPr>
        <w:t>1, т. 4, б. „б” от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ЗОП.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lastRenderedPageBreak/>
        <w:t>2</w:t>
      </w:r>
      <w:r w:rsidR="00493BCD">
        <w:rPr>
          <w:rFonts w:asciiTheme="majorHAnsi" w:hAnsiTheme="majorHAnsi"/>
          <w:b/>
          <w:color w:val="000000"/>
          <w:lang w:val="bg-BG"/>
        </w:rPr>
        <w:t>1</w:t>
      </w:r>
      <w:r w:rsidRPr="00AB1E9B">
        <w:rPr>
          <w:rFonts w:asciiTheme="majorHAnsi" w:hAnsiTheme="majorHAnsi"/>
          <w:b/>
          <w:color w:val="000000"/>
          <w:lang w:val="bg-BG"/>
        </w:rPr>
        <w:t>.</w:t>
      </w:r>
      <w:r w:rsidRPr="00AB1E9B">
        <w:rPr>
          <w:rFonts w:asciiTheme="majorHAnsi" w:hAnsiTheme="majorHAnsi"/>
          <w:color w:val="000000"/>
          <w:lang w:val="bg-BG"/>
        </w:rPr>
        <w:t xml:space="preserve"> При противоречие между клаузите на настоящия договор и общите правила на ИЗПЪЛНИТЕЛЯ се прилагат клаузите на настоящия договор.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AB1E9B">
        <w:rPr>
          <w:rFonts w:asciiTheme="majorHAnsi" w:hAnsiTheme="majorHAnsi"/>
          <w:color w:val="000000"/>
          <w:lang w:val="bg-BG"/>
        </w:rPr>
        <w:t>Неразделна част от настоящия договор са</w:t>
      </w:r>
      <w:r w:rsidR="00D711D3">
        <w:rPr>
          <w:rFonts w:asciiTheme="majorHAnsi" w:hAnsiTheme="majorHAnsi"/>
          <w:color w:val="000000"/>
          <w:lang w:val="bg-BG"/>
        </w:rPr>
        <w:t xml:space="preserve"> следните приложения</w:t>
      </w:r>
      <w:r w:rsidRPr="00AB1E9B">
        <w:rPr>
          <w:rFonts w:asciiTheme="majorHAnsi" w:hAnsiTheme="majorHAnsi"/>
          <w:color w:val="000000"/>
          <w:lang w:val="bg-BG"/>
        </w:rPr>
        <w:t>: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>Приложение № 1:</w:t>
      </w:r>
      <w:r w:rsidRPr="00AB1E9B">
        <w:rPr>
          <w:rFonts w:asciiTheme="majorHAnsi" w:hAnsiTheme="majorHAnsi"/>
          <w:color w:val="000000"/>
          <w:lang w:val="bg-BG"/>
        </w:rPr>
        <w:t xml:space="preserve"> </w:t>
      </w:r>
      <w:r w:rsidR="00E12D0D" w:rsidRPr="00AB1E9B">
        <w:rPr>
          <w:rFonts w:asciiTheme="majorHAnsi" w:hAnsiTheme="majorHAnsi"/>
          <w:color w:val="000000"/>
          <w:lang w:val="bg-BG"/>
        </w:rPr>
        <w:t>Тех</w:t>
      </w:r>
      <w:r>
        <w:rPr>
          <w:rFonts w:asciiTheme="majorHAnsi" w:hAnsiTheme="majorHAnsi"/>
          <w:color w:val="000000"/>
          <w:lang w:val="bg-BG"/>
        </w:rPr>
        <w:t>ническа спецификация  на ВЪЗЛОЖИТЕЛЯ;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>Приложение № 2: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Техническо предложение на ИЗПЪЛНИТЕЛЯ;</w:t>
      </w:r>
    </w:p>
    <w:p w:rsidR="00E12D0D" w:rsidRPr="00AB1E9B" w:rsidRDefault="00D711D3" w:rsidP="00E12D0D">
      <w:pPr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D711D3">
        <w:rPr>
          <w:rFonts w:asciiTheme="majorHAnsi" w:hAnsiTheme="majorHAnsi"/>
          <w:b/>
          <w:color w:val="000000"/>
          <w:lang w:val="bg-BG"/>
        </w:rPr>
        <w:t xml:space="preserve">Приложение № </w:t>
      </w:r>
      <w:r>
        <w:rPr>
          <w:rFonts w:asciiTheme="majorHAnsi" w:hAnsiTheme="majorHAnsi"/>
          <w:b/>
          <w:color w:val="000000"/>
          <w:lang w:val="bg-BG"/>
        </w:rPr>
        <w:t>3</w:t>
      </w:r>
      <w:r w:rsidRPr="00D711D3">
        <w:rPr>
          <w:rFonts w:asciiTheme="majorHAnsi" w:hAnsiTheme="majorHAnsi"/>
          <w:b/>
          <w:color w:val="000000"/>
          <w:lang w:val="bg-BG"/>
        </w:rPr>
        <w:t>:</w:t>
      </w:r>
      <w:r>
        <w:rPr>
          <w:rFonts w:asciiTheme="majorHAnsi" w:hAnsiTheme="majorHAnsi"/>
          <w:b/>
          <w:color w:val="000000"/>
          <w:lang w:val="bg-BG"/>
        </w:rPr>
        <w:t xml:space="preserve"> </w:t>
      </w:r>
      <w:r>
        <w:rPr>
          <w:rFonts w:asciiTheme="majorHAnsi" w:hAnsiTheme="majorHAnsi"/>
          <w:color w:val="000000"/>
          <w:lang w:val="bg-BG"/>
        </w:rPr>
        <w:t>Ценов</w:t>
      </w:r>
      <w:r w:rsidR="00E12D0D" w:rsidRPr="00AB1E9B">
        <w:rPr>
          <w:rFonts w:asciiTheme="majorHAnsi" w:hAnsiTheme="majorHAnsi"/>
          <w:color w:val="000000"/>
          <w:lang w:val="bg-BG"/>
        </w:rPr>
        <w:t xml:space="preserve">о предложение </w:t>
      </w:r>
      <w:r>
        <w:rPr>
          <w:rFonts w:asciiTheme="majorHAnsi" w:hAnsiTheme="majorHAnsi"/>
          <w:color w:val="000000"/>
          <w:lang w:val="bg-BG"/>
        </w:rPr>
        <w:t>на ИЗПЪЛНИТЕЛЯ</w:t>
      </w:r>
      <w:r w:rsidR="00E12D0D" w:rsidRPr="00AB1E9B">
        <w:rPr>
          <w:rFonts w:asciiTheme="majorHAnsi" w:hAnsiTheme="majorHAnsi"/>
          <w:color w:val="000000"/>
          <w:lang w:val="bg-BG"/>
        </w:rPr>
        <w:t>.</w:t>
      </w:r>
    </w:p>
    <w:p w:rsidR="00E12D0D" w:rsidRPr="00AB1E9B" w:rsidRDefault="00F74EEE" w:rsidP="00D711D3">
      <w:pPr>
        <w:spacing w:before="240" w:after="240"/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  <w:lang w:val="bg-BG"/>
        </w:rPr>
        <w:t xml:space="preserve">        </w:t>
      </w:r>
      <w:r w:rsidR="00E12D0D" w:rsidRPr="00AB1E9B">
        <w:rPr>
          <w:rFonts w:asciiTheme="majorHAnsi" w:hAnsiTheme="majorHAnsi"/>
          <w:color w:val="000000"/>
          <w:lang w:val="bg-BG"/>
        </w:rPr>
        <w:t>Настоящият договор се сключи в два еднообразни екземпляра  –  по един за всяка от страните.</w:t>
      </w:r>
    </w:p>
    <w:p w:rsidR="00E12D0D" w:rsidRPr="00AB1E9B" w:rsidRDefault="00E12D0D" w:rsidP="00E12D0D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ВЪЗЛОЖИТЕЛ:  </w:t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</w:r>
      <w:r w:rsidRPr="00AB1E9B">
        <w:rPr>
          <w:rFonts w:asciiTheme="majorHAnsi" w:hAnsiTheme="majorHAnsi"/>
          <w:b/>
          <w:color w:val="000000"/>
          <w:lang w:val="bg-BG"/>
        </w:rPr>
        <w:tab/>
        <w:t xml:space="preserve">ИЗПЪЛНИТЕЛ:                                                                                                                </w:t>
      </w:r>
    </w:p>
    <w:p w:rsidR="004D7A70" w:rsidRPr="00AB1E9B" w:rsidRDefault="00E12D0D" w:rsidP="00D711D3">
      <w:pPr>
        <w:spacing w:after="120"/>
        <w:jc w:val="both"/>
        <w:rPr>
          <w:rFonts w:asciiTheme="majorHAnsi" w:hAnsiTheme="majorHAnsi"/>
          <w:b/>
          <w:color w:val="000000"/>
          <w:lang w:val="bg-BG"/>
        </w:rPr>
      </w:pPr>
      <w:r w:rsidRPr="00AB1E9B">
        <w:rPr>
          <w:rFonts w:asciiTheme="majorHAnsi" w:hAnsiTheme="majorHAnsi"/>
          <w:b/>
          <w:color w:val="000000"/>
          <w:lang w:val="bg-BG"/>
        </w:rPr>
        <w:t xml:space="preserve">………………………………...................  …………………………...................……                                                                 (име, подпис, печат)                                            </w:t>
      </w:r>
      <w:r w:rsidR="00D711D3">
        <w:rPr>
          <w:rFonts w:asciiTheme="majorHAnsi" w:hAnsiTheme="majorHAnsi"/>
          <w:b/>
          <w:color w:val="000000"/>
          <w:lang w:val="bg-BG"/>
        </w:rPr>
        <w:t xml:space="preserve">                 </w:t>
      </w:r>
      <w:r w:rsidRPr="00AB1E9B">
        <w:rPr>
          <w:rFonts w:asciiTheme="majorHAnsi" w:hAnsiTheme="majorHAnsi"/>
          <w:b/>
          <w:color w:val="000000"/>
          <w:lang w:val="bg-BG"/>
        </w:rPr>
        <w:t xml:space="preserve">    (име, подпис, печат)</w:t>
      </w:r>
    </w:p>
    <w:sectPr w:rsidR="004D7A70" w:rsidRPr="00AB1E9B" w:rsidSect="003C10E5">
      <w:pgSz w:w="11907" w:h="16840" w:code="9"/>
      <w:pgMar w:top="1259" w:right="1417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CB" w:rsidRDefault="007E3FCB">
      <w:r>
        <w:separator/>
      </w:r>
    </w:p>
  </w:endnote>
  <w:endnote w:type="continuationSeparator" w:id="0">
    <w:p w:rsidR="007E3FCB" w:rsidRDefault="007E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B4" w:rsidRDefault="006F557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9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9B4" w:rsidRDefault="00AE79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B4" w:rsidRDefault="006F5578">
    <w:pPr>
      <w:pStyle w:val="a6"/>
      <w:jc w:val="right"/>
    </w:pPr>
    <w:fldSimple w:instr=" PAGE   \* MERGEFORMAT ">
      <w:r w:rsidR="002F520C">
        <w:rPr>
          <w:noProof/>
        </w:rPr>
        <w:t>2</w:t>
      </w:r>
    </w:fldSimple>
  </w:p>
  <w:p w:rsidR="00AE79B4" w:rsidRDefault="00AE79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CB" w:rsidRDefault="007E3FCB">
      <w:r>
        <w:separator/>
      </w:r>
    </w:p>
  </w:footnote>
  <w:footnote w:type="continuationSeparator" w:id="0">
    <w:p w:rsidR="007E3FCB" w:rsidRDefault="007E3FCB">
      <w:r>
        <w:continuationSeparator/>
      </w:r>
    </w:p>
  </w:footnote>
  <w:footnote w:id="1">
    <w:p w:rsidR="00AE79B4" w:rsidRPr="00240356" w:rsidRDefault="00AE79B4" w:rsidP="003D39E0">
      <w:pPr>
        <w:pStyle w:val="ae"/>
        <w:jc w:val="both"/>
        <w:rPr>
          <w:rFonts w:asciiTheme="majorHAnsi" w:hAnsiTheme="majorHAnsi"/>
        </w:rPr>
      </w:pPr>
      <w:r>
        <w:rPr>
          <w:rStyle w:val="af3"/>
        </w:rPr>
        <w:t>1</w:t>
      </w:r>
      <w:r>
        <w:t xml:space="preserve"> </w:t>
      </w:r>
      <w:r w:rsidRPr="00240356">
        <w:rPr>
          <w:rFonts w:asciiTheme="majorHAnsi" w:hAnsiTheme="majorHAnsi"/>
        </w:rPr>
        <w:t>Участниците могат да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получат необходимата информация за задълженията, свързани с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данъци и осигуровки, опазване на околната среда, закрила на заетостта и условията на труд,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 xml:space="preserve">които са в сила в Република България и </w:t>
      </w:r>
      <w:r w:rsidRPr="00240356">
        <w:rPr>
          <w:rFonts w:asciiTheme="majorHAnsi" w:hAnsiTheme="majorHAnsi"/>
          <w:lang w:val="bg-BG"/>
        </w:rPr>
        <w:t>приложи</w:t>
      </w:r>
      <w:r w:rsidRPr="00240356">
        <w:rPr>
          <w:rFonts w:asciiTheme="majorHAnsi" w:hAnsiTheme="majorHAnsi"/>
        </w:rPr>
        <w:t xml:space="preserve">ми към </w:t>
      </w:r>
      <w:r w:rsidRPr="00240356">
        <w:rPr>
          <w:rFonts w:asciiTheme="majorHAnsi" w:hAnsiTheme="majorHAnsi"/>
          <w:lang w:val="bg-BG"/>
        </w:rPr>
        <w:t xml:space="preserve">предоставяните </w:t>
      </w:r>
      <w:r w:rsidRPr="00240356">
        <w:rPr>
          <w:rFonts w:asciiTheme="majorHAnsi" w:hAnsiTheme="majorHAnsi"/>
        </w:rPr>
        <w:t xml:space="preserve">услуги, </w:t>
      </w:r>
      <w:r w:rsidRPr="00240356">
        <w:rPr>
          <w:rFonts w:asciiTheme="majorHAnsi" w:hAnsiTheme="majorHAnsi"/>
          <w:lang w:val="bg-BG"/>
        </w:rPr>
        <w:t>включени в изпълнението</w:t>
      </w:r>
      <w:r w:rsidRPr="00240356">
        <w:rPr>
          <w:rFonts w:asciiTheme="majorHAnsi" w:hAnsiTheme="majorHAnsi"/>
        </w:rPr>
        <w:t xml:space="preserve"> на поръчката, както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следва:</w:t>
      </w:r>
    </w:p>
    <w:p w:rsidR="00AE79B4" w:rsidRPr="00533765" w:rsidRDefault="00AE79B4" w:rsidP="003D39E0">
      <w:pPr>
        <w:pStyle w:val="ae"/>
        <w:numPr>
          <w:ilvl w:val="0"/>
          <w:numId w:val="6"/>
        </w:numPr>
        <w:jc w:val="both"/>
        <w:rPr>
          <w:rFonts w:asciiTheme="majorHAnsi" w:hAnsiTheme="majorHAnsi"/>
        </w:rPr>
      </w:pPr>
      <w:r w:rsidRPr="00240356">
        <w:rPr>
          <w:rFonts w:asciiTheme="majorHAnsi" w:hAnsiTheme="majorHAnsi"/>
        </w:rPr>
        <w:t>Относно задълженията, свързани с данъци и осигуровки: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 xml:space="preserve">Национална агенция </w:t>
      </w:r>
      <w:r w:rsidRPr="00240356">
        <w:rPr>
          <w:rFonts w:asciiTheme="majorHAnsi" w:hAnsiTheme="majorHAnsi"/>
          <w:lang w:val="bg-BG"/>
        </w:rPr>
        <w:t>за</w:t>
      </w:r>
      <w:r w:rsidRPr="00240356">
        <w:rPr>
          <w:rFonts w:asciiTheme="majorHAnsi" w:hAnsiTheme="majorHAnsi"/>
        </w:rPr>
        <w:t xml:space="preserve"> приходите:</w:t>
      </w:r>
    </w:p>
    <w:p w:rsidR="00AE79B4" w:rsidRPr="00240356" w:rsidRDefault="00AE79B4" w:rsidP="003D39E0">
      <w:pPr>
        <w:pStyle w:val="ae"/>
        <w:jc w:val="both"/>
        <w:rPr>
          <w:rFonts w:asciiTheme="majorHAnsi" w:hAnsiTheme="majorHAnsi"/>
        </w:rPr>
      </w:pPr>
      <w:r w:rsidRPr="00240356">
        <w:rPr>
          <w:rFonts w:asciiTheme="majorHAnsi" w:hAnsiTheme="majorHAnsi"/>
          <w:lang w:val="bg-BG"/>
        </w:rPr>
        <w:t>и</w:t>
      </w:r>
      <w:r w:rsidRPr="00240356">
        <w:rPr>
          <w:rFonts w:asciiTheme="majorHAnsi" w:hAnsiTheme="majorHAnsi"/>
        </w:rPr>
        <w:t>нформационен телефон</w:t>
      </w:r>
      <w:r w:rsidRPr="00240356">
        <w:rPr>
          <w:rFonts w:asciiTheme="majorHAnsi" w:hAnsiTheme="majorHAnsi"/>
          <w:lang w:val="bg-BG"/>
        </w:rPr>
        <w:t xml:space="preserve">: </w:t>
      </w:r>
      <w:r w:rsidRPr="00240356">
        <w:rPr>
          <w:rFonts w:asciiTheme="majorHAnsi" w:hAnsiTheme="majorHAnsi"/>
        </w:rPr>
        <w:t>0700 18 700;</w:t>
      </w:r>
      <w:r w:rsidRPr="00240356">
        <w:rPr>
          <w:rFonts w:asciiTheme="majorHAnsi" w:hAnsiTheme="majorHAnsi"/>
          <w:lang w:val="bg-BG"/>
        </w:rPr>
        <w:t xml:space="preserve"> и</w:t>
      </w:r>
      <w:r w:rsidRPr="00240356">
        <w:rPr>
          <w:rFonts w:asciiTheme="majorHAnsi" w:hAnsiTheme="majorHAnsi"/>
        </w:rPr>
        <w:t>нтернет адрес:</w:t>
      </w:r>
      <w:r w:rsidRPr="00240356">
        <w:rPr>
          <w:rFonts w:asciiTheme="majorHAnsi" w:hAnsiTheme="majorHAnsi"/>
          <w:lang w:val="bg-BG"/>
        </w:rPr>
        <w:t xml:space="preserve"> </w:t>
      </w:r>
      <w:hyperlink r:id="rId1" w:history="1">
        <w:r w:rsidRPr="00240356">
          <w:rPr>
            <w:rStyle w:val="af2"/>
            <w:rFonts w:asciiTheme="majorHAnsi" w:hAnsiTheme="majorHAnsi"/>
          </w:rPr>
          <w:t>http://www.nap.bg</w:t>
        </w:r>
      </w:hyperlink>
      <w:r>
        <w:rPr>
          <w:rFonts w:asciiTheme="majorHAnsi" w:hAnsiTheme="majorHAnsi"/>
          <w:lang w:val="bg-BG"/>
        </w:rPr>
        <w:t>;</w:t>
      </w:r>
    </w:p>
    <w:p w:rsidR="00AE79B4" w:rsidRPr="00240356" w:rsidRDefault="00AE79B4" w:rsidP="003D39E0">
      <w:pPr>
        <w:pStyle w:val="ae"/>
        <w:jc w:val="both"/>
        <w:rPr>
          <w:rFonts w:asciiTheme="majorHAnsi" w:hAnsiTheme="majorHAnsi"/>
          <w:lang w:val="bg-BG"/>
        </w:rPr>
      </w:pPr>
      <w:r w:rsidRPr="00240356">
        <w:rPr>
          <w:rFonts w:asciiTheme="majorHAnsi" w:hAnsiTheme="majorHAnsi"/>
        </w:rPr>
        <w:t>2.</w:t>
      </w:r>
      <w:r w:rsidRPr="00240356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  </w:t>
      </w:r>
      <w:r w:rsidRPr="00240356">
        <w:rPr>
          <w:rFonts w:asciiTheme="majorHAnsi" w:hAnsiTheme="majorHAnsi"/>
        </w:rPr>
        <w:t>Относно задълженията,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свързани с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опазване на околната среда: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Министерство на околната среда и водите:</w:t>
      </w:r>
      <w:r w:rsidRPr="00240356">
        <w:rPr>
          <w:rFonts w:asciiTheme="majorHAnsi" w:hAnsiTheme="majorHAnsi"/>
          <w:lang w:val="bg-BG"/>
        </w:rPr>
        <w:t xml:space="preserve"> и</w:t>
      </w:r>
      <w:r w:rsidRPr="00240356">
        <w:rPr>
          <w:rFonts w:asciiTheme="majorHAnsi" w:hAnsiTheme="majorHAnsi"/>
        </w:rPr>
        <w:t>нтернет адрес:</w:t>
      </w:r>
      <w:r w:rsidRPr="00240356">
        <w:rPr>
          <w:rFonts w:asciiTheme="majorHAnsi" w:hAnsiTheme="majorHAnsi"/>
          <w:lang w:val="bg-BG"/>
        </w:rPr>
        <w:t xml:space="preserve"> </w:t>
      </w:r>
      <w:hyperlink r:id="rId2" w:history="1">
        <w:r w:rsidRPr="00240356">
          <w:rPr>
            <w:rStyle w:val="af2"/>
            <w:rFonts w:asciiTheme="majorHAnsi" w:hAnsiTheme="majorHAnsi"/>
          </w:rPr>
          <w:t>http://www.moew.government.bg</w:t>
        </w:r>
      </w:hyperlink>
      <w:r w:rsidRPr="00240356">
        <w:rPr>
          <w:rFonts w:asciiTheme="majorHAnsi" w:hAnsiTheme="majorHAnsi"/>
        </w:rPr>
        <w:t>;</w:t>
      </w:r>
    </w:p>
    <w:p w:rsidR="00AE79B4" w:rsidRPr="00240356" w:rsidRDefault="00AE79B4" w:rsidP="003D39E0">
      <w:pPr>
        <w:pStyle w:val="ae"/>
        <w:jc w:val="both"/>
        <w:rPr>
          <w:rFonts w:asciiTheme="majorHAnsi" w:hAnsiTheme="majorHAnsi"/>
          <w:lang w:val="bg-BG"/>
        </w:rPr>
      </w:pPr>
      <w:r w:rsidRPr="00240356">
        <w:rPr>
          <w:rFonts w:asciiTheme="majorHAnsi" w:hAnsiTheme="majorHAnsi"/>
        </w:rPr>
        <w:t>3.</w:t>
      </w:r>
      <w:r w:rsidRPr="00240356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Относно задълженията,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свързани със закрила на заетостта и условията на труд:</w:t>
      </w:r>
      <w:r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Министерство на труда и социалната политика:</w:t>
      </w:r>
      <w:r w:rsidRPr="00240356">
        <w:rPr>
          <w:rFonts w:asciiTheme="majorHAnsi" w:hAnsiTheme="majorHAnsi"/>
          <w:lang w:val="bg-BG"/>
        </w:rPr>
        <w:t xml:space="preserve"> и</w:t>
      </w:r>
      <w:r w:rsidRPr="00240356">
        <w:rPr>
          <w:rFonts w:asciiTheme="majorHAnsi" w:hAnsiTheme="majorHAnsi"/>
        </w:rPr>
        <w:t>нтернет адрес:</w:t>
      </w:r>
      <w:r w:rsidRPr="00240356">
        <w:rPr>
          <w:rFonts w:asciiTheme="majorHAnsi" w:hAnsiTheme="majorHAnsi"/>
          <w:lang w:val="bg-BG"/>
        </w:rPr>
        <w:t xml:space="preserve"> </w:t>
      </w:r>
      <w:hyperlink r:id="rId3" w:history="1">
        <w:r w:rsidRPr="00240356">
          <w:rPr>
            <w:rStyle w:val="af2"/>
            <w:rFonts w:asciiTheme="majorHAnsi" w:hAnsiTheme="majorHAnsi"/>
          </w:rPr>
          <w:t>http://www.mlsp.government.bg</w:t>
        </w:r>
      </w:hyperlink>
      <w:r w:rsidRPr="00240356">
        <w:rPr>
          <w:rFonts w:asciiTheme="majorHAnsi" w:hAnsiTheme="majorHAnsi"/>
        </w:rPr>
        <w:t>;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София 1051, ул.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„Триадица</w:t>
      </w:r>
      <w:proofErr w:type="gramStart"/>
      <w:r w:rsidRPr="00240356">
        <w:rPr>
          <w:rFonts w:asciiTheme="majorHAnsi" w:hAnsiTheme="majorHAnsi"/>
        </w:rPr>
        <w:t>“</w:t>
      </w:r>
      <w:r w:rsidRPr="00240356">
        <w:rPr>
          <w:rFonts w:asciiTheme="majorHAnsi" w:hAnsiTheme="majorHAnsi"/>
          <w:lang w:val="bg-BG"/>
        </w:rPr>
        <w:t xml:space="preserve"> №</w:t>
      </w:r>
      <w:proofErr w:type="gramEnd"/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 xml:space="preserve">2, </w:t>
      </w:r>
      <w:r w:rsidRPr="00240356">
        <w:rPr>
          <w:rFonts w:asciiTheme="majorHAnsi" w:hAnsiTheme="majorHAnsi"/>
          <w:lang w:val="bg-BG"/>
        </w:rPr>
        <w:t>т</w:t>
      </w:r>
      <w:r w:rsidRPr="00240356">
        <w:rPr>
          <w:rFonts w:asciiTheme="majorHAnsi" w:hAnsiTheme="majorHAnsi"/>
        </w:rPr>
        <w:t>ел</w:t>
      </w:r>
      <w:r w:rsidRPr="00240356">
        <w:rPr>
          <w:rFonts w:asciiTheme="majorHAnsi" w:hAnsiTheme="majorHAnsi"/>
          <w:lang w:val="bg-BG"/>
        </w:rPr>
        <w:t>.</w:t>
      </w:r>
      <w:r w:rsidRPr="00240356">
        <w:rPr>
          <w:rFonts w:asciiTheme="majorHAnsi" w:hAnsiTheme="majorHAnsi"/>
        </w:rPr>
        <w:t xml:space="preserve">: </w:t>
      </w:r>
      <w:r w:rsidRPr="00240356">
        <w:rPr>
          <w:rFonts w:asciiTheme="majorHAnsi" w:hAnsiTheme="majorHAnsi"/>
          <w:lang w:val="bg-BG"/>
        </w:rPr>
        <w:t xml:space="preserve">02/ </w:t>
      </w:r>
      <w:r w:rsidRPr="00240356">
        <w:rPr>
          <w:rFonts w:asciiTheme="majorHAnsi" w:hAnsiTheme="majorHAnsi"/>
        </w:rPr>
        <w:t>811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94</w:t>
      </w:r>
      <w:r w:rsidRPr="00240356">
        <w:rPr>
          <w:rFonts w:asciiTheme="majorHAnsi" w:hAnsiTheme="majorHAnsi"/>
          <w:lang w:val="bg-BG"/>
        </w:rPr>
        <w:t xml:space="preserve"> </w:t>
      </w:r>
      <w:r w:rsidRPr="00240356">
        <w:rPr>
          <w:rFonts w:asciiTheme="majorHAnsi" w:hAnsiTheme="majorHAnsi"/>
        </w:rPr>
        <w:t>43</w:t>
      </w:r>
      <w:r w:rsidRPr="00240356"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A14"/>
    <w:multiLevelType w:val="hybridMultilevel"/>
    <w:tmpl w:val="D818CDB0"/>
    <w:lvl w:ilvl="0" w:tplc="371EF02E">
      <w:start w:val="2"/>
      <w:numFmt w:val="bullet"/>
      <w:lvlText w:val="-"/>
      <w:lvlJc w:val="left"/>
      <w:pPr>
        <w:ind w:left="1080" w:hanging="360"/>
      </w:pPr>
      <w:rPr>
        <w:rFonts w:ascii="Cambria" w:eastAsia="SimSun" w:hAnsi="Cambria" w:cs="Mang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F29FE"/>
    <w:multiLevelType w:val="multilevel"/>
    <w:tmpl w:val="CEB0C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D34F65"/>
    <w:multiLevelType w:val="hybridMultilevel"/>
    <w:tmpl w:val="28EAE95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A4868"/>
    <w:multiLevelType w:val="hybridMultilevel"/>
    <w:tmpl w:val="EF320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4E0EB4"/>
    <w:multiLevelType w:val="hybridMultilevel"/>
    <w:tmpl w:val="8A9E56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2E32"/>
    <w:multiLevelType w:val="hybridMultilevel"/>
    <w:tmpl w:val="CD1666EA"/>
    <w:lvl w:ilvl="0" w:tplc="AC441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4608B4">
      <w:numFmt w:val="none"/>
      <w:lvlText w:val=""/>
      <w:lvlJc w:val="left"/>
      <w:pPr>
        <w:tabs>
          <w:tab w:val="num" w:pos="360"/>
        </w:tabs>
      </w:pPr>
    </w:lvl>
    <w:lvl w:ilvl="2" w:tplc="1D1E5928">
      <w:numFmt w:val="none"/>
      <w:lvlText w:val=""/>
      <w:lvlJc w:val="left"/>
      <w:pPr>
        <w:tabs>
          <w:tab w:val="num" w:pos="360"/>
        </w:tabs>
      </w:pPr>
    </w:lvl>
    <w:lvl w:ilvl="3" w:tplc="A91AFAEA">
      <w:numFmt w:val="none"/>
      <w:lvlText w:val=""/>
      <w:lvlJc w:val="left"/>
      <w:pPr>
        <w:tabs>
          <w:tab w:val="num" w:pos="360"/>
        </w:tabs>
      </w:pPr>
    </w:lvl>
    <w:lvl w:ilvl="4" w:tplc="868056AC">
      <w:numFmt w:val="none"/>
      <w:lvlText w:val=""/>
      <w:lvlJc w:val="left"/>
      <w:pPr>
        <w:tabs>
          <w:tab w:val="num" w:pos="360"/>
        </w:tabs>
      </w:pPr>
    </w:lvl>
    <w:lvl w:ilvl="5" w:tplc="9FE6CF84">
      <w:numFmt w:val="none"/>
      <w:lvlText w:val=""/>
      <w:lvlJc w:val="left"/>
      <w:pPr>
        <w:tabs>
          <w:tab w:val="num" w:pos="360"/>
        </w:tabs>
      </w:pPr>
    </w:lvl>
    <w:lvl w:ilvl="6" w:tplc="75D62B12">
      <w:numFmt w:val="none"/>
      <w:lvlText w:val=""/>
      <w:lvlJc w:val="left"/>
      <w:pPr>
        <w:tabs>
          <w:tab w:val="num" w:pos="360"/>
        </w:tabs>
      </w:pPr>
    </w:lvl>
    <w:lvl w:ilvl="7" w:tplc="B6D82E38">
      <w:numFmt w:val="none"/>
      <w:lvlText w:val=""/>
      <w:lvlJc w:val="left"/>
      <w:pPr>
        <w:tabs>
          <w:tab w:val="num" w:pos="360"/>
        </w:tabs>
      </w:pPr>
    </w:lvl>
    <w:lvl w:ilvl="8" w:tplc="9C96C2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7554B4"/>
    <w:multiLevelType w:val="multilevel"/>
    <w:tmpl w:val="53A43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9A10EF"/>
    <w:multiLevelType w:val="multilevel"/>
    <w:tmpl w:val="32EE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180B066D"/>
    <w:multiLevelType w:val="hybridMultilevel"/>
    <w:tmpl w:val="7A7ECFB0"/>
    <w:lvl w:ilvl="0" w:tplc="0402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C37569"/>
    <w:multiLevelType w:val="multilevel"/>
    <w:tmpl w:val="8A3A45CC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23D36"/>
    <w:multiLevelType w:val="hybridMultilevel"/>
    <w:tmpl w:val="D952B818"/>
    <w:lvl w:ilvl="0" w:tplc="6E6808E6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70112F6"/>
    <w:multiLevelType w:val="multilevel"/>
    <w:tmpl w:val="302ED8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9A2582F"/>
    <w:multiLevelType w:val="multilevel"/>
    <w:tmpl w:val="B8284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C75001"/>
    <w:multiLevelType w:val="hybridMultilevel"/>
    <w:tmpl w:val="37343D1A"/>
    <w:lvl w:ilvl="0" w:tplc="AA9CC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0C43E">
      <w:start w:val="1"/>
      <w:numFmt w:val="lowerLetter"/>
      <w:lvlText w:val="%2."/>
      <w:lvlJc w:val="left"/>
      <w:pPr>
        <w:ind w:left="1440" w:hanging="360"/>
      </w:pPr>
    </w:lvl>
    <w:lvl w:ilvl="2" w:tplc="31CE2A7A">
      <w:start w:val="1"/>
      <w:numFmt w:val="lowerRoman"/>
      <w:lvlText w:val="%3."/>
      <w:lvlJc w:val="right"/>
      <w:pPr>
        <w:ind w:left="2160" w:hanging="180"/>
      </w:pPr>
    </w:lvl>
    <w:lvl w:ilvl="3" w:tplc="660E99B8">
      <w:start w:val="1"/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1EC618AE" w:tentative="1">
      <w:start w:val="1"/>
      <w:numFmt w:val="lowerLetter"/>
      <w:lvlText w:val="%5."/>
      <w:lvlJc w:val="left"/>
      <w:pPr>
        <w:ind w:left="3600" w:hanging="360"/>
      </w:pPr>
    </w:lvl>
    <w:lvl w:ilvl="5" w:tplc="47783328" w:tentative="1">
      <w:start w:val="1"/>
      <w:numFmt w:val="lowerRoman"/>
      <w:lvlText w:val="%6."/>
      <w:lvlJc w:val="right"/>
      <w:pPr>
        <w:ind w:left="4320" w:hanging="180"/>
      </w:pPr>
    </w:lvl>
    <w:lvl w:ilvl="6" w:tplc="17AC7E40" w:tentative="1">
      <w:start w:val="1"/>
      <w:numFmt w:val="decimal"/>
      <w:lvlText w:val="%7."/>
      <w:lvlJc w:val="left"/>
      <w:pPr>
        <w:ind w:left="5040" w:hanging="360"/>
      </w:pPr>
    </w:lvl>
    <w:lvl w:ilvl="7" w:tplc="D020D84A" w:tentative="1">
      <w:start w:val="1"/>
      <w:numFmt w:val="lowerLetter"/>
      <w:lvlText w:val="%8."/>
      <w:lvlJc w:val="left"/>
      <w:pPr>
        <w:ind w:left="5760" w:hanging="360"/>
      </w:pPr>
    </w:lvl>
    <w:lvl w:ilvl="8" w:tplc="257C6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10A53"/>
    <w:multiLevelType w:val="multilevel"/>
    <w:tmpl w:val="A18A9F3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>
    <w:nsid w:val="2BDD71BC"/>
    <w:multiLevelType w:val="hybridMultilevel"/>
    <w:tmpl w:val="41C82962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A32E70"/>
    <w:multiLevelType w:val="multilevel"/>
    <w:tmpl w:val="56206B5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775C4A"/>
    <w:multiLevelType w:val="hybridMultilevel"/>
    <w:tmpl w:val="BF66606A"/>
    <w:lvl w:ilvl="0" w:tplc="7A685E5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C891C6C"/>
    <w:multiLevelType w:val="hybridMultilevel"/>
    <w:tmpl w:val="03A6658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CEE4909"/>
    <w:multiLevelType w:val="hybridMultilevel"/>
    <w:tmpl w:val="E16C9BD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C7599"/>
    <w:multiLevelType w:val="multilevel"/>
    <w:tmpl w:val="61708F3E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21D176D"/>
    <w:multiLevelType w:val="multilevel"/>
    <w:tmpl w:val="4D700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>
    <w:nsid w:val="48D26A4C"/>
    <w:multiLevelType w:val="multilevel"/>
    <w:tmpl w:val="4982906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3">
    <w:nsid w:val="4DAA3846"/>
    <w:multiLevelType w:val="multilevel"/>
    <w:tmpl w:val="05E0B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6285278"/>
    <w:multiLevelType w:val="hybridMultilevel"/>
    <w:tmpl w:val="2D10408A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679744D"/>
    <w:multiLevelType w:val="hybridMultilevel"/>
    <w:tmpl w:val="9280C94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044442"/>
    <w:multiLevelType w:val="multilevel"/>
    <w:tmpl w:val="26E22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385F35"/>
    <w:multiLevelType w:val="hybridMultilevel"/>
    <w:tmpl w:val="663EBC62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FA5B50"/>
    <w:multiLevelType w:val="hybridMultilevel"/>
    <w:tmpl w:val="B63226C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20"/>
    <w:lvlOverride w:ilvl="0">
      <w:lvl w:ilvl="0">
        <w:numFmt w:val="bullet"/>
        <w:lvlText w:val=""/>
        <w:lvlJc w:val="left"/>
        <w:rPr>
          <w:rFonts w:ascii="Wingdings" w:hAnsi="Wingdings"/>
        </w:rPr>
      </w:lvl>
    </w:lvlOverride>
  </w:num>
  <w:num w:numId="5">
    <w:abstractNumId w:val="19"/>
  </w:num>
  <w:num w:numId="6">
    <w:abstractNumId w:val="25"/>
  </w:num>
  <w:num w:numId="7">
    <w:abstractNumId w:val="16"/>
  </w:num>
  <w:num w:numId="8">
    <w:abstractNumId w:val="20"/>
  </w:num>
  <w:num w:numId="9">
    <w:abstractNumId w:val="24"/>
  </w:num>
  <w:num w:numId="10">
    <w:abstractNumId w:val="18"/>
  </w:num>
  <w:num w:numId="11">
    <w:abstractNumId w:val="8"/>
  </w:num>
  <w:num w:numId="12">
    <w:abstractNumId w:val="2"/>
  </w:num>
  <w:num w:numId="13">
    <w:abstractNumId w:val="15"/>
  </w:num>
  <w:num w:numId="14">
    <w:abstractNumId w:val="1"/>
  </w:num>
  <w:num w:numId="15">
    <w:abstractNumId w:val="21"/>
  </w:num>
  <w:num w:numId="16">
    <w:abstractNumId w:val="6"/>
  </w:num>
  <w:num w:numId="17">
    <w:abstractNumId w:val="12"/>
  </w:num>
  <w:num w:numId="18">
    <w:abstractNumId w:val="7"/>
  </w:num>
  <w:num w:numId="19">
    <w:abstractNumId w:val="23"/>
  </w:num>
  <w:num w:numId="20">
    <w:abstractNumId w:val="26"/>
  </w:num>
  <w:num w:numId="21">
    <w:abstractNumId w:val="28"/>
  </w:num>
  <w:num w:numId="22">
    <w:abstractNumId w:val="22"/>
  </w:num>
  <w:num w:numId="23">
    <w:abstractNumId w:val="14"/>
  </w:num>
  <w:num w:numId="24">
    <w:abstractNumId w:val="11"/>
  </w:num>
  <w:num w:numId="25">
    <w:abstractNumId w:val="27"/>
  </w:num>
  <w:num w:numId="26">
    <w:abstractNumId w:val="4"/>
  </w:num>
  <w:num w:numId="27">
    <w:abstractNumId w:val="3"/>
  </w:num>
  <w:num w:numId="28">
    <w:abstractNumId w:val="0"/>
  </w:num>
  <w:num w:numId="29">
    <w:abstractNumId w:val="10"/>
  </w:num>
  <w:num w:numId="30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/>
  <w:rsids>
    <w:rsidRoot w:val="00AA089D"/>
    <w:rsid w:val="0000071C"/>
    <w:rsid w:val="000007CA"/>
    <w:rsid w:val="000007E9"/>
    <w:rsid w:val="00000872"/>
    <w:rsid w:val="0000087A"/>
    <w:rsid w:val="00000F64"/>
    <w:rsid w:val="00000FC9"/>
    <w:rsid w:val="000016E3"/>
    <w:rsid w:val="00002043"/>
    <w:rsid w:val="000023DF"/>
    <w:rsid w:val="00002748"/>
    <w:rsid w:val="000027AB"/>
    <w:rsid w:val="00002C32"/>
    <w:rsid w:val="00002F10"/>
    <w:rsid w:val="00003276"/>
    <w:rsid w:val="0000366A"/>
    <w:rsid w:val="00003719"/>
    <w:rsid w:val="0000386B"/>
    <w:rsid w:val="00003B3E"/>
    <w:rsid w:val="00003F09"/>
    <w:rsid w:val="00004114"/>
    <w:rsid w:val="00005091"/>
    <w:rsid w:val="00005170"/>
    <w:rsid w:val="0000532D"/>
    <w:rsid w:val="0000583E"/>
    <w:rsid w:val="000062D8"/>
    <w:rsid w:val="000064B7"/>
    <w:rsid w:val="00006A23"/>
    <w:rsid w:val="00007400"/>
    <w:rsid w:val="00007A29"/>
    <w:rsid w:val="00010699"/>
    <w:rsid w:val="000107A3"/>
    <w:rsid w:val="0001093B"/>
    <w:rsid w:val="000114FB"/>
    <w:rsid w:val="00012385"/>
    <w:rsid w:val="0001253C"/>
    <w:rsid w:val="00012605"/>
    <w:rsid w:val="00012EFC"/>
    <w:rsid w:val="00013164"/>
    <w:rsid w:val="000134E6"/>
    <w:rsid w:val="000138B2"/>
    <w:rsid w:val="00013A5E"/>
    <w:rsid w:val="00013BDB"/>
    <w:rsid w:val="00014078"/>
    <w:rsid w:val="000150E5"/>
    <w:rsid w:val="000153CC"/>
    <w:rsid w:val="0001599F"/>
    <w:rsid w:val="00016046"/>
    <w:rsid w:val="0001672D"/>
    <w:rsid w:val="00016738"/>
    <w:rsid w:val="00016D10"/>
    <w:rsid w:val="00016D83"/>
    <w:rsid w:val="00016E83"/>
    <w:rsid w:val="00017116"/>
    <w:rsid w:val="000173C3"/>
    <w:rsid w:val="0001760B"/>
    <w:rsid w:val="000201A5"/>
    <w:rsid w:val="00020352"/>
    <w:rsid w:val="00021208"/>
    <w:rsid w:val="00021619"/>
    <w:rsid w:val="00021A02"/>
    <w:rsid w:val="00021CB4"/>
    <w:rsid w:val="00022C4B"/>
    <w:rsid w:val="00022F7A"/>
    <w:rsid w:val="000236DE"/>
    <w:rsid w:val="0002385C"/>
    <w:rsid w:val="000238DF"/>
    <w:rsid w:val="0002394C"/>
    <w:rsid w:val="00023B72"/>
    <w:rsid w:val="000243A1"/>
    <w:rsid w:val="000243F8"/>
    <w:rsid w:val="00025124"/>
    <w:rsid w:val="0002523B"/>
    <w:rsid w:val="0002664F"/>
    <w:rsid w:val="00026ACA"/>
    <w:rsid w:val="00026EEE"/>
    <w:rsid w:val="000271EC"/>
    <w:rsid w:val="0002745C"/>
    <w:rsid w:val="000274BD"/>
    <w:rsid w:val="00027C0B"/>
    <w:rsid w:val="00027E72"/>
    <w:rsid w:val="00030019"/>
    <w:rsid w:val="0003032F"/>
    <w:rsid w:val="00030605"/>
    <w:rsid w:val="00030912"/>
    <w:rsid w:val="00030916"/>
    <w:rsid w:val="000309DC"/>
    <w:rsid w:val="00030C4A"/>
    <w:rsid w:val="00030C74"/>
    <w:rsid w:val="00031726"/>
    <w:rsid w:val="00031BBD"/>
    <w:rsid w:val="00031E49"/>
    <w:rsid w:val="000324C5"/>
    <w:rsid w:val="00032739"/>
    <w:rsid w:val="0003292B"/>
    <w:rsid w:val="00032D0F"/>
    <w:rsid w:val="00032DB8"/>
    <w:rsid w:val="00033047"/>
    <w:rsid w:val="000333BE"/>
    <w:rsid w:val="0003350D"/>
    <w:rsid w:val="0003350F"/>
    <w:rsid w:val="00033586"/>
    <w:rsid w:val="0003387E"/>
    <w:rsid w:val="00033B05"/>
    <w:rsid w:val="00034944"/>
    <w:rsid w:val="00035916"/>
    <w:rsid w:val="00035B42"/>
    <w:rsid w:val="00035C1C"/>
    <w:rsid w:val="000364C8"/>
    <w:rsid w:val="0003670E"/>
    <w:rsid w:val="00036A29"/>
    <w:rsid w:val="00036B87"/>
    <w:rsid w:val="00037025"/>
    <w:rsid w:val="00037C2A"/>
    <w:rsid w:val="00040240"/>
    <w:rsid w:val="00040C95"/>
    <w:rsid w:val="0004126D"/>
    <w:rsid w:val="00041388"/>
    <w:rsid w:val="0004143C"/>
    <w:rsid w:val="0004153A"/>
    <w:rsid w:val="00041634"/>
    <w:rsid w:val="00041D9F"/>
    <w:rsid w:val="00041DF9"/>
    <w:rsid w:val="00042195"/>
    <w:rsid w:val="00042466"/>
    <w:rsid w:val="00042FF2"/>
    <w:rsid w:val="000430BD"/>
    <w:rsid w:val="00043446"/>
    <w:rsid w:val="0004443D"/>
    <w:rsid w:val="0004464E"/>
    <w:rsid w:val="00044C64"/>
    <w:rsid w:val="00044D6F"/>
    <w:rsid w:val="00044F70"/>
    <w:rsid w:val="000458FD"/>
    <w:rsid w:val="00045A00"/>
    <w:rsid w:val="00045AE7"/>
    <w:rsid w:val="00045B0C"/>
    <w:rsid w:val="00045BF1"/>
    <w:rsid w:val="00046BE3"/>
    <w:rsid w:val="000478EB"/>
    <w:rsid w:val="0004791F"/>
    <w:rsid w:val="00050CA1"/>
    <w:rsid w:val="00050E01"/>
    <w:rsid w:val="000510D2"/>
    <w:rsid w:val="000513DE"/>
    <w:rsid w:val="00051ACE"/>
    <w:rsid w:val="00051D15"/>
    <w:rsid w:val="00052B2F"/>
    <w:rsid w:val="00052D4F"/>
    <w:rsid w:val="00053102"/>
    <w:rsid w:val="00053ABF"/>
    <w:rsid w:val="00054883"/>
    <w:rsid w:val="00054C29"/>
    <w:rsid w:val="00054CDC"/>
    <w:rsid w:val="00054F6C"/>
    <w:rsid w:val="00055A30"/>
    <w:rsid w:val="00055FEF"/>
    <w:rsid w:val="000573F8"/>
    <w:rsid w:val="000574FF"/>
    <w:rsid w:val="00057D60"/>
    <w:rsid w:val="00057D81"/>
    <w:rsid w:val="0006086A"/>
    <w:rsid w:val="00061280"/>
    <w:rsid w:val="0006180F"/>
    <w:rsid w:val="000618D5"/>
    <w:rsid w:val="00061F9E"/>
    <w:rsid w:val="00062D6E"/>
    <w:rsid w:val="00062E97"/>
    <w:rsid w:val="00062F2C"/>
    <w:rsid w:val="000637B1"/>
    <w:rsid w:val="000638E5"/>
    <w:rsid w:val="0006393A"/>
    <w:rsid w:val="00063A96"/>
    <w:rsid w:val="00063BF9"/>
    <w:rsid w:val="00064150"/>
    <w:rsid w:val="00064D2D"/>
    <w:rsid w:val="0006592C"/>
    <w:rsid w:val="00065C2C"/>
    <w:rsid w:val="00066519"/>
    <w:rsid w:val="0006673B"/>
    <w:rsid w:val="000668B9"/>
    <w:rsid w:val="00066F3A"/>
    <w:rsid w:val="000672D3"/>
    <w:rsid w:val="000678C7"/>
    <w:rsid w:val="00067948"/>
    <w:rsid w:val="000702E1"/>
    <w:rsid w:val="00070917"/>
    <w:rsid w:val="00071074"/>
    <w:rsid w:val="000712D0"/>
    <w:rsid w:val="000715AC"/>
    <w:rsid w:val="000716D1"/>
    <w:rsid w:val="00071933"/>
    <w:rsid w:val="00071E28"/>
    <w:rsid w:val="0007214E"/>
    <w:rsid w:val="00072458"/>
    <w:rsid w:val="0007285A"/>
    <w:rsid w:val="0007374E"/>
    <w:rsid w:val="0007378D"/>
    <w:rsid w:val="00074106"/>
    <w:rsid w:val="00074797"/>
    <w:rsid w:val="00074886"/>
    <w:rsid w:val="00074AD2"/>
    <w:rsid w:val="00074C14"/>
    <w:rsid w:val="00074CCB"/>
    <w:rsid w:val="00074FFC"/>
    <w:rsid w:val="00075767"/>
    <w:rsid w:val="00075806"/>
    <w:rsid w:val="00075B9F"/>
    <w:rsid w:val="0007657C"/>
    <w:rsid w:val="000768C5"/>
    <w:rsid w:val="00076E04"/>
    <w:rsid w:val="00076F5D"/>
    <w:rsid w:val="00077035"/>
    <w:rsid w:val="00077CE4"/>
    <w:rsid w:val="0008052A"/>
    <w:rsid w:val="000807B6"/>
    <w:rsid w:val="000809CC"/>
    <w:rsid w:val="00081367"/>
    <w:rsid w:val="00081F41"/>
    <w:rsid w:val="000820DE"/>
    <w:rsid w:val="00082702"/>
    <w:rsid w:val="00082DC9"/>
    <w:rsid w:val="000838E8"/>
    <w:rsid w:val="00083A12"/>
    <w:rsid w:val="00083AAB"/>
    <w:rsid w:val="00083EFC"/>
    <w:rsid w:val="00084502"/>
    <w:rsid w:val="00084582"/>
    <w:rsid w:val="0008465A"/>
    <w:rsid w:val="0008503E"/>
    <w:rsid w:val="0008505F"/>
    <w:rsid w:val="000850BE"/>
    <w:rsid w:val="0008548E"/>
    <w:rsid w:val="00085985"/>
    <w:rsid w:val="00086151"/>
    <w:rsid w:val="0008633B"/>
    <w:rsid w:val="00086A90"/>
    <w:rsid w:val="000871E5"/>
    <w:rsid w:val="000874DE"/>
    <w:rsid w:val="00087C6E"/>
    <w:rsid w:val="00087D34"/>
    <w:rsid w:val="00087FC5"/>
    <w:rsid w:val="000905CC"/>
    <w:rsid w:val="000906BC"/>
    <w:rsid w:val="00090B1E"/>
    <w:rsid w:val="00090B30"/>
    <w:rsid w:val="00091059"/>
    <w:rsid w:val="0009132F"/>
    <w:rsid w:val="0009164A"/>
    <w:rsid w:val="000919FD"/>
    <w:rsid w:val="00091D6C"/>
    <w:rsid w:val="000924F6"/>
    <w:rsid w:val="00092712"/>
    <w:rsid w:val="0009315D"/>
    <w:rsid w:val="000931C2"/>
    <w:rsid w:val="000938BF"/>
    <w:rsid w:val="00093C72"/>
    <w:rsid w:val="00093D4A"/>
    <w:rsid w:val="00093F2A"/>
    <w:rsid w:val="00094167"/>
    <w:rsid w:val="00094765"/>
    <w:rsid w:val="00094818"/>
    <w:rsid w:val="00094882"/>
    <w:rsid w:val="00094DC7"/>
    <w:rsid w:val="00095190"/>
    <w:rsid w:val="00095981"/>
    <w:rsid w:val="00095CBB"/>
    <w:rsid w:val="00095E12"/>
    <w:rsid w:val="00095EB2"/>
    <w:rsid w:val="00095F1F"/>
    <w:rsid w:val="000964FA"/>
    <w:rsid w:val="0009694E"/>
    <w:rsid w:val="000969CA"/>
    <w:rsid w:val="00096E55"/>
    <w:rsid w:val="00097480"/>
    <w:rsid w:val="00097723"/>
    <w:rsid w:val="00097927"/>
    <w:rsid w:val="00097D1E"/>
    <w:rsid w:val="000A00EE"/>
    <w:rsid w:val="000A01DF"/>
    <w:rsid w:val="000A0408"/>
    <w:rsid w:val="000A0461"/>
    <w:rsid w:val="000A0B4E"/>
    <w:rsid w:val="000A1013"/>
    <w:rsid w:val="000A12A4"/>
    <w:rsid w:val="000A1389"/>
    <w:rsid w:val="000A1657"/>
    <w:rsid w:val="000A283D"/>
    <w:rsid w:val="000A2A9E"/>
    <w:rsid w:val="000A2D65"/>
    <w:rsid w:val="000A2E83"/>
    <w:rsid w:val="000A344B"/>
    <w:rsid w:val="000A3954"/>
    <w:rsid w:val="000A3955"/>
    <w:rsid w:val="000A41D7"/>
    <w:rsid w:val="000A47FE"/>
    <w:rsid w:val="000A4A32"/>
    <w:rsid w:val="000A4BEC"/>
    <w:rsid w:val="000A4DBA"/>
    <w:rsid w:val="000A4F5A"/>
    <w:rsid w:val="000A51CE"/>
    <w:rsid w:val="000A5347"/>
    <w:rsid w:val="000A5526"/>
    <w:rsid w:val="000A56D1"/>
    <w:rsid w:val="000A57B2"/>
    <w:rsid w:val="000A6206"/>
    <w:rsid w:val="000A6948"/>
    <w:rsid w:val="000A6AA8"/>
    <w:rsid w:val="000A7479"/>
    <w:rsid w:val="000A7E8A"/>
    <w:rsid w:val="000B0141"/>
    <w:rsid w:val="000B04D5"/>
    <w:rsid w:val="000B0E7D"/>
    <w:rsid w:val="000B152A"/>
    <w:rsid w:val="000B1C42"/>
    <w:rsid w:val="000B2A0E"/>
    <w:rsid w:val="000B360E"/>
    <w:rsid w:val="000B392D"/>
    <w:rsid w:val="000B3B90"/>
    <w:rsid w:val="000B3FD2"/>
    <w:rsid w:val="000B432E"/>
    <w:rsid w:val="000B4604"/>
    <w:rsid w:val="000B54EA"/>
    <w:rsid w:val="000B5949"/>
    <w:rsid w:val="000B5DD1"/>
    <w:rsid w:val="000B601B"/>
    <w:rsid w:val="000B6242"/>
    <w:rsid w:val="000B693E"/>
    <w:rsid w:val="000B6A57"/>
    <w:rsid w:val="000B6B7E"/>
    <w:rsid w:val="000B6F01"/>
    <w:rsid w:val="000B75CC"/>
    <w:rsid w:val="000B773D"/>
    <w:rsid w:val="000B7A27"/>
    <w:rsid w:val="000B7B45"/>
    <w:rsid w:val="000B7C7E"/>
    <w:rsid w:val="000B7ED3"/>
    <w:rsid w:val="000C01F7"/>
    <w:rsid w:val="000C03CD"/>
    <w:rsid w:val="000C0C12"/>
    <w:rsid w:val="000C0C5E"/>
    <w:rsid w:val="000C0E0B"/>
    <w:rsid w:val="000C1137"/>
    <w:rsid w:val="000C1894"/>
    <w:rsid w:val="000C1C12"/>
    <w:rsid w:val="000C1EB4"/>
    <w:rsid w:val="000C1FF3"/>
    <w:rsid w:val="000C22B8"/>
    <w:rsid w:val="000C26E8"/>
    <w:rsid w:val="000C2D14"/>
    <w:rsid w:val="000C3539"/>
    <w:rsid w:val="000C4014"/>
    <w:rsid w:val="000C43CF"/>
    <w:rsid w:val="000C45C7"/>
    <w:rsid w:val="000C4E53"/>
    <w:rsid w:val="000C4EE6"/>
    <w:rsid w:val="000C4FC1"/>
    <w:rsid w:val="000C52C3"/>
    <w:rsid w:val="000C557E"/>
    <w:rsid w:val="000C5D8A"/>
    <w:rsid w:val="000C5F19"/>
    <w:rsid w:val="000C644A"/>
    <w:rsid w:val="000C69E7"/>
    <w:rsid w:val="000C6F96"/>
    <w:rsid w:val="000C7011"/>
    <w:rsid w:val="000C7396"/>
    <w:rsid w:val="000C767C"/>
    <w:rsid w:val="000C7692"/>
    <w:rsid w:val="000C7782"/>
    <w:rsid w:val="000C7893"/>
    <w:rsid w:val="000C78EE"/>
    <w:rsid w:val="000C7A00"/>
    <w:rsid w:val="000C7F98"/>
    <w:rsid w:val="000D065E"/>
    <w:rsid w:val="000D0B08"/>
    <w:rsid w:val="000D0FAB"/>
    <w:rsid w:val="000D1106"/>
    <w:rsid w:val="000D15A5"/>
    <w:rsid w:val="000D16A8"/>
    <w:rsid w:val="000D1839"/>
    <w:rsid w:val="000D2591"/>
    <w:rsid w:val="000D2630"/>
    <w:rsid w:val="000D26B7"/>
    <w:rsid w:val="000D27B9"/>
    <w:rsid w:val="000D2DCE"/>
    <w:rsid w:val="000D2F42"/>
    <w:rsid w:val="000D3469"/>
    <w:rsid w:val="000D35D2"/>
    <w:rsid w:val="000D3993"/>
    <w:rsid w:val="000D3A42"/>
    <w:rsid w:val="000D43D5"/>
    <w:rsid w:val="000D4654"/>
    <w:rsid w:val="000D4E9C"/>
    <w:rsid w:val="000D4FB7"/>
    <w:rsid w:val="000D509B"/>
    <w:rsid w:val="000D518D"/>
    <w:rsid w:val="000D58E3"/>
    <w:rsid w:val="000D5B09"/>
    <w:rsid w:val="000D602D"/>
    <w:rsid w:val="000D6240"/>
    <w:rsid w:val="000D6B6D"/>
    <w:rsid w:val="000D71F5"/>
    <w:rsid w:val="000D7D18"/>
    <w:rsid w:val="000E02EB"/>
    <w:rsid w:val="000E05F8"/>
    <w:rsid w:val="000E0777"/>
    <w:rsid w:val="000E0835"/>
    <w:rsid w:val="000E0B48"/>
    <w:rsid w:val="000E1DE8"/>
    <w:rsid w:val="000E21C1"/>
    <w:rsid w:val="000E265D"/>
    <w:rsid w:val="000E2DE6"/>
    <w:rsid w:val="000E3790"/>
    <w:rsid w:val="000E3B29"/>
    <w:rsid w:val="000E3D22"/>
    <w:rsid w:val="000E3E98"/>
    <w:rsid w:val="000E3F19"/>
    <w:rsid w:val="000E43DE"/>
    <w:rsid w:val="000E4521"/>
    <w:rsid w:val="000E570B"/>
    <w:rsid w:val="000E5869"/>
    <w:rsid w:val="000E5C4B"/>
    <w:rsid w:val="000E668A"/>
    <w:rsid w:val="000E6E3D"/>
    <w:rsid w:val="000E76B6"/>
    <w:rsid w:val="000E780B"/>
    <w:rsid w:val="000E7937"/>
    <w:rsid w:val="000E7988"/>
    <w:rsid w:val="000E7F05"/>
    <w:rsid w:val="000F06C6"/>
    <w:rsid w:val="000F08C4"/>
    <w:rsid w:val="000F09F7"/>
    <w:rsid w:val="000F1115"/>
    <w:rsid w:val="000F13C4"/>
    <w:rsid w:val="000F16D7"/>
    <w:rsid w:val="000F1A85"/>
    <w:rsid w:val="000F1BBE"/>
    <w:rsid w:val="000F1F46"/>
    <w:rsid w:val="000F2392"/>
    <w:rsid w:val="000F3336"/>
    <w:rsid w:val="000F3665"/>
    <w:rsid w:val="000F3FEA"/>
    <w:rsid w:val="000F4105"/>
    <w:rsid w:val="000F48F0"/>
    <w:rsid w:val="000F497B"/>
    <w:rsid w:val="000F4DA4"/>
    <w:rsid w:val="000F50F0"/>
    <w:rsid w:val="000F5113"/>
    <w:rsid w:val="000F5E77"/>
    <w:rsid w:val="000F5EF9"/>
    <w:rsid w:val="000F668E"/>
    <w:rsid w:val="000F708F"/>
    <w:rsid w:val="000F7543"/>
    <w:rsid w:val="000F77F1"/>
    <w:rsid w:val="000F7FDC"/>
    <w:rsid w:val="001002F2"/>
    <w:rsid w:val="00100769"/>
    <w:rsid w:val="001007DD"/>
    <w:rsid w:val="001008D8"/>
    <w:rsid w:val="00101379"/>
    <w:rsid w:val="001014CA"/>
    <w:rsid w:val="0010207C"/>
    <w:rsid w:val="001020F5"/>
    <w:rsid w:val="001028FA"/>
    <w:rsid w:val="001029F0"/>
    <w:rsid w:val="00102CB3"/>
    <w:rsid w:val="00103244"/>
    <w:rsid w:val="001035F4"/>
    <w:rsid w:val="00103CA3"/>
    <w:rsid w:val="001043F1"/>
    <w:rsid w:val="0010469E"/>
    <w:rsid w:val="001048E4"/>
    <w:rsid w:val="001049DA"/>
    <w:rsid w:val="0010604D"/>
    <w:rsid w:val="00106524"/>
    <w:rsid w:val="00106BF1"/>
    <w:rsid w:val="00106C91"/>
    <w:rsid w:val="00106F56"/>
    <w:rsid w:val="0010771D"/>
    <w:rsid w:val="001078B8"/>
    <w:rsid w:val="00107E62"/>
    <w:rsid w:val="001102D5"/>
    <w:rsid w:val="001106AB"/>
    <w:rsid w:val="00110DC5"/>
    <w:rsid w:val="00110EDB"/>
    <w:rsid w:val="001111F0"/>
    <w:rsid w:val="00111248"/>
    <w:rsid w:val="001121AD"/>
    <w:rsid w:val="001125F0"/>
    <w:rsid w:val="00113921"/>
    <w:rsid w:val="00113F1B"/>
    <w:rsid w:val="00114955"/>
    <w:rsid w:val="0011536C"/>
    <w:rsid w:val="0011554D"/>
    <w:rsid w:val="00115614"/>
    <w:rsid w:val="00115710"/>
    <w:rsid w:val="0011615F"/>
    <w:rsid w:val="001161AA"/>
    <w:rsid w:val="001163E9"/>
    <w:rsid w:val="0011661F"/>
    <w:rsid w:val="00116E4D"/>
    <w:rsid w:val="00117730"/>
    <w:rsid w:val="0011782B"/>
    <w:rsid w:val="00120161"/>
    <w:rsid w:val="001202D4"/>
    <w:rsid w:val="00120644"/>
    <w:rsid w:val="00120EDC"/>
    <w:rsid w:val="0012104F"/>
    <w:rsid w:val="001212B4"/>
    <w:rsid w:val="00121534"/>
    <w:rsid w:val="00121573"/>
    <w:rsid w:val="001216FB"/>
    <w:rsid w:val="001219C4"/>
    <w:rsid w:val="00121A2B"/>
    <w:rsid w:val="0012208E"/>
    <w:rsid w:val="0012247B"/>
    <w:rsid w:val="001225BA"/>
    <w:rsid w:val="001226F8"/>
    <w:rsid w:val="00122BCA"/>
    <w:rsid w:val="00122CA7"/>
    <w:rsid w:val="0012317A"/>
    <w:rsid w:val="00124838"/>
    <w:rsid w:val="001248B9"/>
    <w:rsid w:val="001251EF"/>
    <w:rsid w:val="001258E3"/>
    <w:rsid w:val="00125997"/>
    <w:rsid w:val="00125D00"/>
    <w:rsid w:val="00125D72"/>
    <w:rsid w:val="00125D78"/>
    <w:rsid w:val="001268EA"/>
    <w:rsid w:val="00126E2B"/>
    <w:rsid w:val="00126E53"/>
    <w:rsid w:val="00127D6F"/>
    <w:rsid w:val="00127FE3"/>
    <w:rsid w:val="00130857"/>
    <w:rsid w:val="00130E18"/>
    <w:rsid w:val="001314A9"/>
    <w:rsid w:val="001315D1"/>
    <w:rsid w:val="00131B20"/>
    <w:rsid w:val="00131B55"/>
    <w:rsid w:val="00131C63"/>
    <w:rsid w:val="00131C8C"/>
    <w:rsid w:val="00131D2A"/>
    <w:rsid w:val="00131FBF"/>
    <w:rsid w:val="00131FC2"/>
    <w:rsid w:val="00131FFB"/>
    <w:rsid w:val="00132025"/>
    <w:rsid w:val="00133008"/>
    <w:rsid w:val="0013388A"/>
    <w:rsid w:val="00133BE3"/>
    <w:rsid w:val="00133DD0"/>
    <w:rsid w:val="00134015"/>
    <w:rsid w:val="0013422F"/>
    <w:rsid w:val="001343E9"/>
    <w:rsid w:val="001343EC"/>
    <w:rsid w:val="00134473"/>
    <w:rsid w:val="0013449F"/>
    <w:rsid w:val="001345ED"/>
    <w:rsid w:val="0013473B"/>
    <w:rsid w:val="00134ACE"/>
    <w:rsid w:val="00134BF8"/>
    <w:rsid w:val="0013516D"/>
    <w:rsid w:val="001351AA"/>
    <w:rsid w:val="001356C7"/>
    <w:rsid w:val="0013586F"/>
    <w:rsid w:val="00135CFC"/>
    <w:rsid w:val="00135FA6"/>
    <w:rsid w:val="001361D9"/>
    <w:rsid w:val="0013650F"/>
    <w:rsid w:val="001367D9"/>
    <w:rsid w:val="00136C4D"/>
    <w:rsid w:val="00136E78"/>
    <w:rsid w:val="0013780C"/>
    <w:rsid w:val="00137B6B"/>
    <w:rsid w:val="00137B89"/>
    <w:rsid w:val="00137EBF"/>
    <w:rsid w:val="00140527"/>
    <w:rsid w:val="001412B0"/>
    <w:rsid w:val="001416F0"/>
    <w:rsid w:val="00141B33"/>
    <w:rsid w:val="00142005"/>
    <w:rsid w:val="001425DD"/>
    <w:rsid w:val="001431FD"/>
    <w:rsid w:val="0014419A"/>
    <w:rsid w:val="0014465A"/>
    <w:rsid w:val="00144738"/>
    <w:rsid w:val="00145162"/>
    <w:rsid w:val="00145430"/>
    <w:rsid w:val="00145708"/>
    <w:rsid w:val="00145794"/>
    <w:rsid w:val="00145958"/>
    <w:rsid w:val="00145A49"/>
    <w:rsid w:val="00145CB3"/>
    <w:rsid w:val="001461D1"/>
    <w:rsid w:val="0014668E"/>
    <w:rsid w:val="001466EC"/>
    <w:rsid w:val="00146ABD"/>
    <w:rsid w:val="00146F43"/>
    <w:rsid w:val="001476BC"/>
    <w:rsid w:val="00147AAD"/>
    <w:rsid w:val="00147BD6"/>
    <w:rsid w:val="00147FC9"/>
    <w:rsid w:val="00150037"/>
    <w:rsid w:val="00150124"/>
    <w:rsid w:val="00150821"/>
    <w:rsid w:val="00150FD8"/>
    <w:rsid w:val="0015138C"/>
    <w:rsid w:val="0015289D"/>
    <w:rsid w:val="001528E6"/>
    <w:rsid w:val="00152F58"/>
    <w:rsid w:val="0015385E"/>
    <w:rsid w:val="00153908"/>
    <w:rsid w:val="00153A2A"/>
    <w:rsid w:val="00153C99"/>
    <w:rsid w:val="00153CAF"/>
    <w:rsid w:val="00153D50"/>
    <w:rsid w:val="00153E80"/>
    <w:rsid w:val="0015435B"/>
    <w:rsid w:val="001544B0"/>
    <w:rsid w:val="0015454B"/>
    <w:rsid w:val="00154607"/>
    <w:rsid w:val="00154AAC"/>
    <w:rsid w:val="0015520B"/>
    <w:rsid w:val="00155308"/>
    <w:rsid w:val="00155B07"/>
    <w:rsid w:val="00155B85"/>
    <w:rsid w:val="001564B4"/>
    <w:rsid w:val="00156784"/>
    <w:rsid w:val="00156D26"/>
    <w:rsid w:val="00157116"/>
    <w:rsid w:val="00157A2B"/>
    <w:rsid w:val="00160301"/>
    <w:rsid w:val="001606BF"/>
    <w:rsid w:val="00160C22"/>
    <w:rsid w:val="00161F0F"/>
    <w:rsid w:val="00162841"/>
    <w:rsid w:val="001629D8"/>
    <w:rsid w:val="00162F1C"/>
    <w:rsid w:val="0016314D"/>
    <w:rsid w:val="0016371B"/>
    <w:rsid w:val="001639A0"/>
    <w:rsid w:val="00163E1A"/>
    <w:rsid w:val="00163EF7"/>
    <w:rsid w:val="00163F99"/>
    <w:rsid w:val="0016470D"/>
    <w:rsid w:val="001648F9"/>
    <w:rsid w:val="00164911"/>
    <w:rsid w:val="00165615"/>
    <w:rsid w:val="0016694F"/>
    <w:rsid w:val="00166BC1"/>
    <w:rsid w:val="00166F43"/>
    <w:rsid w:val="00167598"/>
    <w:rsid w:val="00167FC7"/>
    <w:rsid w:val="001702ED"/>
    <w:rsid w:val="001702F2"/>
    <w:rsid w:val="00170304"/>
    <w:rsid w:val="00170323"/>
    <w:rsid w:val="001703F0"/>
    <w:rsid w:val="001706CC"/>
    <w:rsid w:val="00170EDC"/>
    <w:rsid w:val="001711FA"/>
    <w:rsid w:val="00171818"/>
    <w:rsid w:val="00171EB9"/>
    <w:rsid w:val="001727D6"/>
    <w:rsid w:val="00172D11"/>
    <w:rsid w:val="00172DC4"/>
    <w:rsid w:val="00172DCF"/>
    <w:rsid w:val="00172FE0"/>
    <w:rsid w:val="00173580"/>
    <w:rsid w:val="00173622"/>
    <w:rsid w:val="001736B0"/>
    <w:rsid w:val="00173797"/>
    <w:rsid w:val="001739F4"/>
    <w:rsid w:val="00174B87"/>
    <w:rsid w:val="00174D55"/>
    <w:rsid w:val="001750A6"/>
    <w:rsid w:val="001755B6"/>
    <w:rsid w:val="00175946"/>
    <w:rsid w:val="00175B69"/>
    <w:rsid w:val="001763EE"/>
    <w:rsid w:val="00177785"/>
    <w:rsid w:val="001777BC"/>
    <w:rsid w:val="00177CBC"/>
    <w:rsid w:val="00180217"/>
    <w:rsid w:val="001804E3"/>
    <w:rsid w:val="00181545"/>
    <w:rsid w:val="00181A2D"/>
    <w:rsid w:val="00182024"/>
    <w:rsid w:val="001825DB"/>
    <w:rsid w:val="00182756"/>
    <w:rsid w:val="00182960"/>
    <w:rsid w:val="00182E75"/>
    <w:rsid w:val="00182F68"/>
    <w:rsid w:val="00183661"/>
    <w:rsid w:val="0018377C"/>
    <w:rsid w:val="001838AD"/>
    <w:rsid w:val="00183C4B"/>
    <w:rsid w:val="00184111"/>
    <w:rsid w:val="001852BF"/>
    <w:rsid w:val="001853B2"/>
    <w:rsid w:val="001855AB"/>
    <w:rsid w:val="00185673"/>
    <w:rsid w:val="00185DF2"/>
    <w:rsid w:val="00186101"/>
    <w:rsid w:val="0018617E"/>
    <w:rsid w:val="001864F0"/>
    <w:rsid w:val="00186E6C"/>
    <w:rsid w:val="00186E8A"/>
    <w:rsid w:val="001871D8"/>
    <w:rsid w:val="00187762"/>
    <w:rsid w:val="00187FAF"/>
    <w:rsid w:val="00190502"/>
    <w:rsid w:val="00190A30"/>
    <w:rsid w:val="00190CC4"/>
    <w:rsid w:val="0019143D"/>
    <w:rsid w:val="00191503"/>
    <w:rsid w:val="001929D2"/>
    <w:rsid w:val="00192E28"/>
    <w:rsid w:val="001931A5"/>
    <w:rsid w:val="001933C7"/>
    <w:rsid w:val="001937EA"/>
    <w:rsid w:val="00193895"/>
    <w:rsid w:val="00193D0B"/>
    <w:rsid w:val="00193ECF"/>
    <w:rsid w:val="00193F44"/>
    <w:rsid w:val="001943E3"/>
    <w:rsid w:val="00194459"/>
    <w:rsid w:val="00194486"/>
    <w:rsid w:val="00194734"/>
    <w:rsid w:val="00194867"/>
    <w:rsid w:val="00194A3D"/>
    <w:rsid w:val="00194FC2"/>
    <w:rsid w:val="00195515"/>
    <w:rsid w:val="001955B5"/>
    <w:rsid w:val="0019561F"/>
    <w:rsid w:val="00195FE8"/>
    <w:rsid w:val="00196107"/>
    <w:rsid w:val="00196966"/>
    <w:rsid w:val="00196DB5"/>
    <w:rsid w:val="00196DC7"/>
    <w:rsid w:val="00196DFD"/>
    <w:rsid w:val="00196FA5"/>
    <w:rsid w:val="00197118"/>
    <w:rsid w:val="0019763E"/>
    <w:rsid w:val="00197EAB"/>
    <w:rsid w:val="001A0073"/>
    <w:rsid w:val="001A01C0"/>
    <w:rsid w:val="001A02EB"/>
    <w:rsid w:val="001A03F8"/>
    <w:rsid w:val="001A0B0E"/>
    <w:rsid w:val="001A0B55"/>
    <w:rsid w:val="001A1153"/>
    <w:rsid w:val="001A23FB"/>
    <w:rsid w:val="001A25DA"/>
    <w:rsid w:val="001A2843"/>
    <w:rsid w:val="001A2981"/>
    <w:rsid w:val="001A2B08"/>
    <w:rsid w:val="001A3026"/>
    <w:rsid w:val="001A31D9"/>
    <w:rsid w:val="001A3EF9"/>
    <w:rsid w:val="001A40DF"/>
    <w:rsid w:val="001A4418"/>
    <w:rsid w:val="001A4638"/>
    <w:rsid w:val="001A4EAD"/>
    <w:rsid w:val="001A5FE2"/>
    <w:rsid w:val="001A6514"/>
    <w:rsid w:val="001A68A9"/>
    <w:rsid w:val="001A6EA9"/>
    <w:rsid w:val="001A7152"/>
    <w:rsid w:val="001A7B07"/>
    <w:rsid w:val="001A7DBD"/>
    <w:rsid w:val="001B0041"/>
    <w:rsid w:val="001B0793"/>
    <w:rsid w:val="001B0868"/>
    <w:rsid w:val="001B08FC"/>
    <w:rsid w:val="001B0B62"/>
    <w:rsid w:val="001B0D29"/>
    <w:rsid w:val="001B0E11"/>
    <w:rsid w:val="001B0E29"/>
    <w:rsid w:val="001B0E35"/>
    <w:rsid w:val="001B1267"/>
    <w:rsid w:val="001B1451"/>
    <w:rsid w:val="001B16BE"/>
    <w:rsid w:val="001B285E"/>
    <w:rsid w:val="001B338B"/>
    <w:rsid w:val="001B3BE3"/>
    <w:rsid w:val="001B3E35"/>
    <w:rsid w:val="001B47D0"/>
    <w:rsid w:val="001B487A"/>
    <w:rsid w:val="001B4931"/>
    <w:rsid w:val="001B4AC0"/>
    <w:rsid w:val="001B4E80"/>
    <w:rsid w:val="001B4EFF"/>
    <w:rsid w:val="001B5015"/>
    <w:rsid w:val="001B56DC"/>
    <w:rsid w:val="001B5833"/>
    <w:rsid w:val="001B5AF1"/>
    <w:rsid w:val="001B5C22"/>
    <w:rsid w:val="001B608F"/>
    <w:rsid w:val="001B65FA"/>
    <w:rsid w:val="001B68A3"/>
    <w:rsid w:val="001B72F3"/>
    <w:rsid w:val="001B7676"/>
    <w:rsid w:val="001B7C67"/>
    <w:rsid w:val="001C02CA"/>
    <w:rsid w:val="001C0321"/>
    <w:rsid w:val="001C0D6B"/>
    <w:rsid w:val="001C15EE"/>
    <w:rsid w:val="001C1871"/>
    <w:rsid w:val="001C1FCE"/>
    <w:rsid w:val="001C3006"/>
    <w:rsid w:val="001C351C"/>
    <w:rsid w:val="001C3D43"/>
    <w:rsid w:val="001C4BF3"/>
    <w:rsid w:val="001C51C3"/>
    <w:rsid w:val="001C5508"/>
    <w:rsid w:val="001C5901"/>
    <w:rsid w:val="001C5910"/>
    <w:rsid w:val="001C68ED"/>
    <w:rsid w:val="001C70CA"/>
    <w:rsid w:val="001C7121"/>
    <w:rsid w:val="001C74F1"/>
    <w:rsid w:val="001C770C"/>
    <w:rsid w:val="001C7758"/>
    <w:rsid w:val="001D02D4"/>
    <w:rsid w:val="001D06E2"/>
    <w:rsid w:val="001D11F4"/>
    <w:rsid w:val="001D1430"/>
    <w:rsid w:val="001D15A1"/>
    <w:rsid w:val="001D16A3"/>
    <w:rsid w:val="001D187A"/>
    <w:rsid w:val="001D195B"/>
    <w:rsid w:val="001D1C74"/>
    <w:rsid w:val="001D1CFE"/>
    <w:rsid w:val="001D1D17"/>
    <w:rsid w:val="001D208F"/>
    <w:rsid w:val="001D2446"/>
    <w:rsid w:val="001D2743"/>
    <w:rsid w:val="001D2EF2"/>
    <w:rsid w:val="001D344C"/>
    <w:rsid w:val="001D35BA"/>
    <w:rsid w:val="001D3644"/>
    <w:rsid w:val="001D36F1"/>
    <w:rsid w:val="001D36FB"/>
    <w:rsid w:val="001D3C5A"/>
    <w:rsid w:val="001D3CAE"/>
    <w:rsid w:val="001D47E7"/>
    <w:rsid w:val="001D4AF7"/>
    <w:rsid w:val="001D4D7F"/>
    <w:rsid w:val="001D54F3"/>
    <w:rsid w:val="001D5B79"/>
    <w:rsid w:val="001D6058"/>
    <w:rsid w:val="001D6384"/>
    <w:rsid w:val="001D65C8"/>
    <w:rsid w:val="001D68A5"/>
    <w:rsid w:val="001D6AD3"/>
    <w:rsid w:val="001D6AE4"/>
    <w:rsid w:val="001D6BD7"/>
    <w:rsid w:val="001D7144"/>
    <w:rsid w:val="001D7527"/>
    <w:rsid w:val="001E00D6"/>
    <w:rsid w:val="001E0117"/>
    <w:rsid w:val="001E0124"/>
    <w:rsid w:val="001E06F4"/>
    <w:rsid w:val="001E0AF8"/>
    <w:rsid w:val="001E113F"/>
    <w:rsid w:val="001E11A2"/>
    <w:rsid w:val="001E1947"/>
    <w:rsid w:val="001E1A26"/>
    <w:rsid w:val="001E2B3E"/>
    <w:rsid w:val="001E35F4"/>
    <w:rsid w:val="001E3C82"/>
    <w:rsid w:val="001E41B6"/>
    <w:rsid w:val="001E4683"/>
    <w:rsid w:val="001E510F"/>
    <w:rsid w:val="001E55C8"/>
    <w:rsid w:val="001E5BEC"/>
    <w:rsid w:val="001E5C48"/>
    <w:rsid w:val="001E5D50"/>
    <w:rsid w:val="001E6477"/>
    <w:rsid w:val="001E66C9"/>
    <w:rsid w:val="001E68A5"/>
    <w:rsid w:val="001E701C"/>
    <w:rsid w:val="001E71F7"/>
    <w:rsid w:val="001E72CC"/>
    <w:rsid w:val="001E761F"/>
    <w:rsid w:val="001E7E9F"/>
    <w:rsid w:val="001F0740"/>
    <w:rsid w:val="001F09B9"/>
    <w:rsid w:val="001F0A61"/>
    <w:rsid w:val="001F0C99"/>
    <w:rsid w:val="001F11C5"/>
    <w:rsid w:val="001F1D87"/>
    <w:rsid w:val="001F2182"/>
    <w:rsid w:val="001F2C46"/>
    <w:rsid w:val="001F2CC9"/>
    <w:rsid w:val="001F2E56"/>
    <w:rsid w:val="001F2F9C"/>
    <w:rsid w:val="001F3516"/>
    <w:rsid w:val="001F3B29"/>
    <w:rsid w:val="001F3F68"/>
    <w:rsid w:val="001F4576"/>
    <w:rsid w:val="001F463F"/>
    <w:rsid w:val="001F51FE"/>
    <w:rsid w:val="001F58CD"/>
    <w:rsid w:val="001F5945"/>
    <w:rsid w:val="001F5B02"/>
    <w:rsid w:val="001F6200"/>
    <w:rsid w:val="001F6FDC"/>
    <w:rsid w:val="001F7C68"/>
    <w:rsid w:val="001F7F9C"/>
    <w:rsid w:val="00200120"/>
    <w:rsid w:val="0020021D"/>
    <w:rsid w:val="00200473"/>
    <w:rsid w:val="00200851"/>
    <w:rsid w:val="00200F4E"/>
    <w:rsid w:val="0020115B"/>
    <w:rsid w:val="00202701"/>
    <w:rsid w:val="00202CA4"/>
    <w:rsid w:val="002032D0"/>
    <w:rsid w:val="00203B37"/>
    <w:rsid w:val="0020410D"/>
    <w:rsid w:val="002044F3"/>
    <w:rsid w:val="00204C7A"/>
    <w:rsid w:val="0020537C"/>
    <w:rsid w:val="002053F0"/>
    <w:rsid w:val="00205917"/>
    <w:rsid w:val="00206273"/>
    <w:rsid w:val="00206562"/>
    <w:rsid w:val="00206F3F"/>
    <w:rsid w:val="00207A63"/>
    <w:rsid w:val="00207B4B"/>
    <w:rsid w:val="00207CD9"/>
    <w:rsid w:val="002100EF"/>
    <w:rsid w:val="00210780"/>
    <w:rsid w:val="00210814"/>
    <w:rsid w:val="0021107D"/>
    <w:rsid w:val="00211111"/>
    <w:rsid w:val="00211169"/>
    <w:rsid w:val="002112C0"/>
    <w:rsid w:val="00211BDD"/>
    <w:rsid w:val="00211FA7"/>
    <w:rsid w:val="002129EA"/>
    <w:rsid w:val="00212E14"/>
    <w:rsid w:val="002138DF"/>
    <w:rsid w:val="00213A61"/>
    <w:rsid w:val="00213FEB"/>
    <w:rsid w:val="00214377"/>
    <w:rsid w:val="00214808"/>
    <w:rsid w:val="00214D32"/>
    <w:rsid w:val="00214EB0"/>
    <w:rsid w:val="002151F9"/>
    <w:rsid w:val="00215216"/>
    <w:rsid w:val="002158A6"/>
    <w:rsid w:val="00215A18"/>
    <w:rsid w:val="00215AC1"/>
    <w:rsid w:val="002162E4"/>
    <w:rsid w:val="00216585"/>
    <w:rsid w:val="00216664"/>
    <w:rsid w:val="00216F7A"/>
    <w:rsid w:val="00217482"/>
    <w:rsid w:val="0021762A"/>
    <w:rsid w:val="002178E9"/>
    <w:rsid w:val="00217BB8"/>
    <w:rsid w:val="00217DF3"/>
    <w:rsid w:val="00220B0D"/>
    <w:rsid w:val="00220C3A"/>
    <w:rsid w:val="00220F57"/>
    <w:rsid w:val="002217DC"/>
    <w:rsid w:val="0022222C"/>
    <w:rsid w:val="0022248D"/>
    <w:rsid w:val="002229DD"/>
    <w:rsid w:val="00222B75"/>
    <w:rsid w:val="00223224"/>
    <w:rsid w:val="0022406E"/>
    <w:rsid w:val="002245E0"/>
    <w:rsid w:val="002247DF"/>
    <w:rsid w:val="00224C42"/>
    <w:rsid w:val="002251D6"/>
    <w:rsid w:val="00225839"/>
    <w:rsid w:val="00225AFC"/>
    <w:rsid w:val="00225B0D"/>
    <w:rsid w:val="0022619B"/>
    <w:rsid w:val="0022619F"/>
    <w:rsid w:val="00226284"/>
    <w:rsid w:val="002263D7"/>
    <w:rsid w:val="002265E4"/>
    <w:rsid w:val="002266CE"/>
    <w:rsid w:val="00226BCF"/>
    <w:rsid w:val="00227075"/>
    <w:rsid w:val="0022794D"/>
    <w:rsid w:val="00230140"/>
    <w:rsid w:val="002303B7"/>
    <w:rsid w:val="00230D69"/>
    <w:rsid w:val="00230E9B"/>
    <w:rsid w:val="00231F18"/>
    <w:rsid w:val="00232581"/>
    <w:rsid w:val="002328BA"/>
    <w:rsid w:val="00232941"/>
    <w:rsid w:val="00232E5D"/>
    <w:rsid w:val="0023302B"/>
    <w:rsid w:val="00233398"/>
    <w:rsid w:val="002334C5"/>
    <w:rsid w:val="00233548"/>
    <w:rsid w:val="002335F8"/>
    <w:rsid w:val="0023393A"/>
    <w:rsid w:val="002339C7"/>
    <w:rsid w:val="00233AAB"/>
    <w:rsid w:val="00234781"/>
    <w:rsid w:val="00234B5D"/>
    <w:rsid w:val="00234D9C"/>
    <w:rsid w:val="00235D66"/>
    <w:rsid w:val="00235ED2"/>
    <w:rsid w:val="00236142"/>
    <w:rsid w:val="00236FBE"/>
    <w:rsid w:val="002379C0"/>
    <w:rsid w:val="002402DE"/>
    <w:rsid w:val="00240356"/>
    <w:rsid w:val="0024073D"/>
    <w:rsid w:val="00240938"/>
    <w:rsid w:val="0024099E"/>
    <w:rsid w:val="0024127B"/>
    <w:rsid w:val="00241EF3"/>
    <w:rsid w:val="00242298"/>
    <w:rsid w:val="00242326"/>
    <w:rsid w:val="00242539"/>
    <w:rsid w:val="002427C3"/>
    <w:rsid w:val="002427D0"/>
    <w:rsid w:val="00242C81"/>
    <w:rsid w:val="0024313B"/>
    <w:rsid w:val="00243148"/>
    <w:rsid w:val="002432FF"/>
    <w:rsid w:val="002435BF"/>
    <w:rsid w:val="00243C92"/>
    <w:rsid w:val="00243DD2"/>
    <w:rsid w:val="002446DB"/>
    <w:rsid w:val="00244704"/>
    <w:rsid w:val="00244828"/>
    <w:rsid w:val="0024526A"/>
    <w:rsid w:val="00245C90"/>
    <w:rsid w:val="00245DA6"/>
    <w:rsid w:val="00245DE0"/>
    <w:rsid w:val="002465A9"/>
    <w:rsid w:val="00246D47"/>
    <w:rsid w:val="00247352"/>
    <w:rsid w:val="00247455"/>
    <w:rsid w:val="002476ED"/>
    <w:rsid w:val="0024788D"/>
    <w:rsid w:val="00247EBD"/>
    <w:rsid w:val="00247FD9"/>
    <w:rsid w:val="00247FE9"/>
    <w:rsid w:val="002503E4"/>
    <w:rsid w:val="00250D38"/>
    <w:rsid w:val="00250F95"/>
    <w:rsid w:val="00251698"/>
    <w:rsid w:val="00251B5B"/>
    <w:rsid w:val="00252284"/>
    <w:rsid w:val="002522D3"/>
    <w:rsid w:val="0025243D"/>
    <w:rsid w:val="002527C7"/>
    <w:rsid w:val="00252F2A"/>
    <w:rsid w:val="002530DC"/>
    <w:rsid w:val="0025322F"/>
    <w:rsid w:val="00253576"/>
    <w:rsid w:val="00253AFA"/>
    <w:rsid w:val="00254875"/>
    <w:rsid w:val="00254E8F"/>
    <w:rsid w:val="00255122"/>
    <w:rsid w:val="002554F5"/>
    <w:rsid w:val="00256056"/>
    <w:rsid w:val="00256628"/>
    <w:rsid w:val="00256B07"/>
    <w:rsid w:val="00256EC8"/>
    <w:rsid w:val="00257449"/>
    <w:rsid w:val="0026043D"/>
    <w:rsid w:val="00260AAD"/>
    <w:rsid w:val="0026104C"/>
    <w:rsid w:val="00261498"/>
    <w:rsid w:val="00261607"/>
    <w:rsid w:val="00261BCE"/>
    <w:rsid w:val="00261DD6"/>
    <w:rsid w:val="0026260E"/>
    <w:rsid w:val="002627AF"/>
    <w:rsid w:val="0026299F"/>
    <w:rsid w:val="00262DE5"/>
    <w:rsid w:val="002635D2"/>
    <w:rsid w:val="00263AE3"/>
    <w:rsid w:val="00263D0E"/>
    <w:rsid w:val="00263D59"/>
    <w:rsid w:val="00263DF1"/>
    <w:rsid w:val="00263F0C"/>
    <w:rsid w:val="00264240"/>
    <w:rsid w:val="0026461B"/>
    <w:rsid w:val="00264B6C"/>
    <w:rsid w:val="0026556A"/>
    <w:rsid w:val="002667DF"/>
    <w:rsid w:val="00266948"/>
    <w:rsid w:val="00266C1D"/>
    <w:rsid w:val="002677AE"/>
    <w:rsid w:val="0027041B"/>
    <w:rsid w:val="0027110F"/>
    <w:rsid w:val="00271F8C"/>
    <w:rsid w:val="002723AC"/>
    <w:rsid w:val="00272490"/>
    <w:rsid w:val="00272999"/>
    <w:rsid w:val="00273C17"/>
    <w:rsid w:val="00274002"/>
    <w:rsid w:val="00274356"/>
    <w:rsid w:val="0027436A"/>
    <w:rsid w:val="00274636"/>
    <w:rsid w:val="00274979"/>
    <w:rsid w:val="00274ECB"/>
    <w:rsid w:val="00275238"/>
    <w:rsid w:val="00275C9A"/>
    <w:rsid w:val="00275CA7"/>
    <w:rsid w:val="0027604F"/>
    <w:rsid w:val="002763BF"/>
    <w:rsid w:val="00276887"/>
    <w:rsid w:val="00276AAD"/>
    <w:rsid w:val="00276DBC"/>
    <w:rsid w:val="00276FBE"/>
    <w:rsid w:val="002772E6"/>
    <w:rsid w:val="002778FE"/>
    <w:rsid w:val="00277FE6"/>
    <w:rsid w:val="00280233"/>
    <w:rsid w:val="00280655"/>
    <w:rsid w:val="00280A72"/>
    <w:rsid w:val="00280E2A"/>
    <w:rsid w:val="002821E1"/>
    <w:rsid w:val="002822DD"/>
    <w:rsid w:val="00282B89"/>
    <w:rsid w:val="00283B58"/>
    <w:rsid w:val="00283F39"/>
    <w:rsid w:val="00284523"/>
    <w:rsid w:val="00284729"/>
    <w:rsid w:val="0028492D"/>
    <w:rsid w:val="00284F26"/>
    <w:rsid w:val="00285386"/>
    <w:rsid w:val="002854AF"/>
    <w:rsid w:val="00285686"/>
    <w:rsid w:val="00285B0D"/>
    <w:rsid w:val="00285B29"/>
    <w:rsid w:val="002869F1"/>
    <w:rsid w:val="0028701C"/>
    <w:rsid w:val="00287361"/>
    <w:rsid w:val="00287639"/>
    <w:rsid w:val="002904BB"/>
    <w:rsid w:val="00291DB0"/>
    <w:rsid w:val="002921AE"/>
    <w:rsid w:val="0029229D"/>
    <w:rsid w:val="00292CBC"/>
    <w:rsid w:val="002931C9"/>
    <w:rsid w:val="00293891"/>
    <w:rsid w:val="00293932"/>
    <w:rsid w:val="00293BE4"/>
    <w:rsid w:val="00293CBA"/>
    <w:rsid w:val="0029450A"/>
    <w:rsid w:val="0029465A"/>
    <w:rsid w:val="002948D3"/>
    <w:rsid w:val="0029507F"/>
    <w:rsid w:val="002953BB"/>
    <w:rsid w:val="002953FE"/>
    <w:rsid w:val="00295935"/>
    <w:rsid w:val="0029630B"/>
    <w:rsid w:val="00296874"/>
    <w:rsid w:val="00296B94"/>
    <w:rsid w:val="00296F49"/>
    <w:rsid w:val="0029712F"/>
    <w:rsid w:val="00297258"/>
    <w:rsid w:val="00297419"/>
    <w:rsid w:val="00297506"/>
    <w:rsid w:val="0029781D"/>
    <w:rsid w:val="00297A1A"/>
    <w:rsid w:val="002A0CF8"/>
    <w:rsid w:val="002A1496"/>
    <w:rsid w:val="002A1D8E"/>
    <w:rsid w:val="002A1DC8"/>
    <w:rsid w:val="002A21B3"/>
    <w:rsid w:val="002A236E"/>
    <w:rsid w:val="002A264A"/>
    <w:rsid w:val="002A2AF6"/>
    <w:rsid w:val="002A2CF8"/>
    <w:rsid w:val="002A2F51"/>
    <w:rsid w:val="002A2F56"/>
    <w:rsid w:val="002A3AC1"/>
    <w:rsid w:val="002A3DBE"/>
    <w:rsid w:val="002A46A8"/>
    <w:rsid w:val="002A48EA"/>
    <w:rsid w:val="002A569E"/>
    <w:rsid w:val="002A5952"/>
    <w:rsid w:val="002A5E1C"/>
    <w:rsid w:val="002A6361"/>
    <w:rsid w:val="002A678E"/>
    <w:rsid w:val="002A69D2"/>
    <w:rsid w:val="002A7A6B"/>
    <w:rsid w:val="002B000E"/>
    <w:rsid w:val="002B00C9"/>
    <w:rsid w:val="002B01CF"/>
    <w:rsid w:val="002B02C8"/>
    <w:rsid w:val="002B03DF"/>
    <w:rsid w:val="002B0A34"/>
    <w:rsid w:val="002B0CC9"/>
    <w:rsid w:val="002B0E16"/>
    <w:rsid w:val="002B0EE1"/>
    <w:rsid w:val="002B10E1"/>
    <w:rsid w:val="002B1140"/>
    <w:rsid w:val="002B12AE"/>
    <w:rsid w:val="002B164D"/>
    <w:rsid w:val="002B212B"/>
    <w:rsid w:val="002B2313"/>
    <w:rsid w:val="002B2D10"/>
    <w:rsid w:val="002B2EB2"/>
    <w:rsid w:val="002B35B8"/>
    <w:rsid w:val="002B368D"/>
    <w:rsid w:val="002B395C"/>
    <w:rsid w:val="002B3D7B"/>
    <w:rsid w:val="002B42F4"/>
    <w:rsid w:val="002B4348"/>
    <w:rsid w:val="002B450D"/>
    <w:rsid w:val="002B4E07"/>
    <w:rsid w:val="002B52BE"/>
    <w:rsid w:val="002B596E"/>
    <w:rsid w:val="002B62BF"/>
    <w:rsid w:val="002B67AC"/>
    <w:rsid w:val="002B75B2"/>
    <w:rsid w:val="002B76F3"/>
    <w:rsid w:val="002B7977"/>
    <w:rsid w:val="002B7B6D"/>
    <w:rsid w:val="002B7F35"/>
    <w:rsid w:val="002C0486"/>
    <w:rsid w:val="002C04A8"/>
    <w:rsid w:val="002C066D"/>
    <w:rsid w:val="002C0CA0"/>
    <w:rsid w:val="002C1063"/>
    <w:rsid w:val="002C1514"/>
    <w:rsid w:val="002C1AA4"/>
    <w:rsid w:val="002C1FE5"/>
    <w:rsid w:val="002C2D7D"/>
    <w:rsid w:val="002C2F43"/>
    <w:rsid w:val="002C3005"/>
    <w:rsid w:val="002C3DDF"/>
    <w:rsid w:val="002C41EB"/>
    <w:rsid w:val="002C4411"/>
    <w:rsid w:val="002C4A57"/>
    <w:rsid w:val="002C5581"/>
    <w:rsid w:val="002C58B0"/>
    <w:rsid w:val="002C5CDB"/>
    <w:rsid w:val="002C61CF"/>
    <w:rsid w:val="002C63D7"/>
    <w:rsid w:val="002C6EB0"/>
    <w:rsid w:val="002C7018"/>
    <w:rsid w:val="002C7463"/>
    <w:rsid w:val="002C7889"/>
    <w:rsid w:val="002C7A01"/>
    <w:rsid w:val="002C7A6A"/>
    <w:rsid w:val="002D0003"/>
    <w:rsid w:val="002D082C"/>
    <w:rsid w:val="002D09E6"/>
    <w:rsid w:val="002D0A9C"/>
    <w:rsid w:val="002D0BC1"/>
    <w:rsid w:val="002D0DAE"/>
    <w:rsid w:val="002D0DB3"/>
    <w:rsid w:val="002D0E95"/>
    <w:rsid w:val="002D13D8"/>
    <w:rsid w:val="002D17B2"/>
    <w:rsid w:val="002D1E2B"/>
    <w:rsid w:val="002D2E56"/>
    <w:rsid w:val="002D3792"/>
    <w:rsid w:val="002D39BD"/>
    <w:rsid w:val="002D3A87"/>
    <w:rsid w:val="002D3BF3"/>
    <w:rsid w:val="002D3C8B"/>
    <w:rsid w:val="002D5852"/>
    <w:rsid w:val="002D5DD9"/>
    <w:rsid w:val="002D6851"/>
    <w:rsid w:val="002D6A87"/>
    <w:rsid w:val="002D6B02"/>
    <w:rsid w:val="002D751A"/>
    <w:rsid w:val="002E045D"/>
    <w:rsid w:val="002E0644"/>
    <w:rsid w:val="002E0A69"/>
    <w:rsid w:val="002E10C8"/>
    <w:rsid w:val="002E16CB"/>
    <w:rsid w:val="002E1ADE"/>
    <w:rsid w:val="002E230F"/>
    <w:rsid w:val="002E27BF"/>
    <w:rsid w:val="002E2D3A"/>
    <w:rsid w:val="002E2F15"/>
    <w:rsid w:val="002E3214"/>
    <w:rsid w:val="002E33A6"/>
    <w:rsid w:val="002E3641"/>
    <w:rsid w:val="002E4D34"/>
    <w:rsid w:val="002E52C1"/>
    <w:rsid w:val="002E536E"/>
    <w:rsid w:val="002E576F"/>
    <w:rsid w:val="002E5A60"/>
    <w:rsid w:val="002E5BF5"/>
    <w:rsid w:val="002E5D2B"/>
    <w:rsid w:val="002E60D0"/>
    <w:rsid w:val="002E6813"/>
    <w:rsid w:val="002E6B2E"/>
    <w:rsid w:val="002E6C37"/>
    <w:rsid w:val="002E7FD3"/>
    <w:rsid w:val="002F0023"/>
    <w:rsid w:val="002F005E"/>
    <w:rsid w:val="002F04E6"/>
    <w:rsid w:val="002F0655"/>
    <w:rsid w:val="002F0A91"/>
    <w:rsid w:val="002F0C56"/>
    <w:rsid w:val="002F0E73"/>
    <w:rsid w:val="002F1675"/>
    <w:rsid w:val="002F1A73"/>
    <w:rsid w:val="002F1B58"/>
    <w:rsid w:val="002F1BD6"/>
    <w:rsid w:val="002F2381"/>
    <w:rsid w:val="002F322B"/>
    <w:rsid w:val="002F39C4"/>
    <w:rsid w:val="002F3B96"/>
    <w:rsid w:val="002F4183"/>
    <w:rsid w:val="002F4AD7"/>
    <w:rsid w:val="002F4E5F"/>
    <w:rsid w:val="002F50D7"/>
    <w:rsid w:val="002F520C"/>
    <w:rsid w:val="002F59C3"/>
    <w:rsid w:val="002F5C8B"/>
    <w:rsid w:val="002F60A5"/>
    <w:rsid w:val="002F65F3"/>
    <w:rsid w:val="002F684A"/>
    <w:rsid w:val="002F6E70"/>
    <w:rsid w:val="002F6EF8"/>
    <w:rsid w:val="002F70C4"/>
    <w:rsid w:val="002F79D7"/>
    <w:rsid w:val="002F7B7A"/>
    <w:rsid w:val="0030092E"/>
    <w:rsid w:val="00300BD5"/>
    <w:rsid w:val="0030120B"/>
    <w:rsid w:val="0030193A"/>
    <w:rsid w:val="003020F1"/>
    <w:rsid w:val="00302174"/>
    <w:rsid w:val="00303608"/>
    <w:rsid w:val="00303719"/>
    <w:rsid w:val="00303819"/>
    <w:rsid w:val="00303A6D"/>
    <w:rsid w:val="00303CA3"/>
    <w:rsid w:val="00303D44"/>
    <w:rsid w:val="00303E34"/>
    <w:rsid w:val="0030414C"/>
    <w:rsid w:val="003042E0"/>
    <w:rsid w:val="003047D8"/>
    <w:rsid w:val="00304985"/>
    <w:rsid w:val="003051D7"/>
    <w:rsid w:val="00305B29"/>
    <w:rsid w:val="003060E6"/>
    <w:rsid w:val="00306B35"/>
    <w:rsid w:val="0030711E"/>
    <w:rsid w:val="00307184"/>
    <w:rsid w:val="0030745A"/>
    <w:rsid w:val="00307FFB"/>
    <w:rsid w:val="003102BD"/>
    <w:rsid w:val="0031042A"/>
    <w:rsid w:val="00310E21"/>
    <w:rsid w:val="00311279"/>
    <w:rsid w:val="00311646"/>
    <w:rsid w:val="00311935"/>
    <w:rsid w:val="00311B20"/>
    <w:rsid w:val="00311D35"/>
    <w:rsid w:val="00311E59"/>
    <w:rsid w:val="00311E8C"/>
    <w:rsid w:val="0031290A"/>
    <w:rsid w:val="00313A86"/>
    <w:rsid w:val="00313AE2"/>
    <w:rsid w:val="00314587"/>
    <w:rsid w:val="003145C4"/>
    <w:rsid w:val="00314954"/>
    <w:rsid w:val="00314B66"/>
    <w:rsid w:val="00314CD4"/>
    <w:rsid w:val="003151F4"/>
    <w:rsid w:val="00315CC4"/>
    <w:rsid w:val="0031613E"/>
    <w:rsid w:val="00316451"/>
    <w:rsid w:val="0031679C"/>
    <w:rsid w:val="00316A8E"/>
    <w:rsid w:val="00316E2E"/>
    <w:rsid w:val="0031708A"/>
    <w:rsid w:val="00317659"/>
    <w:rsid w:val="00317ACF"/>
    <w:rsid w:val="00317B72"/>
    <w:rsid w:val="00317C3D"/>
    <w:rsid w:val="00317DEE"/>
    <w:rsid w:val="00320A79"/>
    <w:rsid w:val="00320B72"/>
    <w:rsid w:val="00320EA4"/>
    <w:rsid w:val="003214F5"/>
    <w:rsid w:val="003216C2"/>
    <w:rsid w:val="00321BAC"/>
    <w:rsid w:val="00321CA7"/>
    <w:rsid w:val="00321D9F"/>
    <w:rsid w:val="0032231A"/>
    <w:rsid w:val="003225B4"/>
    <w:rsid w:val="0032298F"/>
    <w:rsid w:val="00322A89"/>
    <w:rsid w:val="003232B2"/>
    <w:rsid w:val="003236B7"/>
    <w:rsid w:val="003241E1"/>
    <w:rsid w:val="0032435A"/>
    <w:rsid w:val="00324623"/>
    <w:rsid w:val="003247A3"/>
    <w:rsid w:val="003249BF"/>
    <w:rsid w:val="003249D5"/>
    <w:rsid w:val="00324DC7"/>
    <w:rsid w:val="00324FB6"/>
    <w:rsid w:val="00324FE9"/>
    <w:rsid w:val="0032516F"/>
    <w:rsid w:val="003257B1"/>
    <w:rsid w:val="00325BB4"/>
    <w:rsid w:val="003264E3"/>
    <w:rsid w:val="00326A29"/>
    <w:rsid w:val="00326F55"/>
    <w:rsid w:val="0032722B"/>
    <w:rsid w:val="00327401"/>
    <w:rsid w:val="003275C7"/>
    <w:rsid w:val="0033089C"/>
    <w:rsid w:val="00331339"/>
    <w:rsid w:val="003314B5"/>
    <w:rsid w:val="00331B07"/>
    <w:rsid w:val="00332AA5"/>
    <w:rsid w:val="00332EFB"/>
    <w:rsid w:val="00332FC3"/>
    <w:rsid w:val="003332A1"/>
    <w:rsid w:val="00334CC8"/>
    <w:rsid w:val="00334FDC"/>
    <w:rsid w:val="00335227"/>
    <w:rsid w:val="00335B8C"/>
    <w:rsid w:val="00335E7D"/>
    <w:rsid w:val="00335F14"/>
    <w:rsid w:val="003360D7"/>
    <w:rsid w:val="00336441"/>
    <w:rsid w:val="00336A33"/>
    <w:rsid w:val="00337439"/>
    <w:rsid w:val="003378D0"/>
    <w:rsid w:val="003378DD"/>
    <w:rsid w:val="00337C3D"/>
    <w:rsid w:val="0034013B"/>
    <w:rsid w:val="003406DF"/>
    <w:rsid w:val="0034095D"/>
    <w:rsid w:val="00340A78"/>
    <w:rsid w:val="00341A07"/>
    <w:rsid w:val="00341C0B"/>
    <w:rsid w:val="00341C82"/>
    <w:rsid w:val="00341DEE"/>
    <w:rsid w:val="00341EE4"/>
    <w:rsid w:val="003422CF"/>
    <w:rsid w:val="0034276D"/>
    <w:rsid w:val="00342783"/>
    <w:rsid w:val="00342CA9"/>
    <w:rsid w:val="0034355F"/>
    <w:rsid w:val="003436C9"/>
    <w:rsid w:val="00343C84"/>
    <w:rsid w:val="00344589"/>
    <w:rsid w:val="00344682"/>
    <w:rsid w:val="003448A8"/>
    <w:rsid w:val="00344B2A"/>
    <w:rsid w:val="00344C00"/>
    <w:rsid w:val="00344DCF"/>
    <w:rsid w:val="00344EAF"/>
    <w:rsid w:val="0034519D"/>
    <w:rsid w:val="00345D6B"/>
    <w:rsid w:val="00346248"/>
    <w:rsid w:val="003466A7"/>
    <w:rsid w:val="003466EF"/>
    <w:rsid w:val="0034675D"/>
    <w:rsid w:val="00346963"/>
    <w:rsid w:val="00346CF3"/>
    <w:rsid w:val="00346EAD"/>
    <w:rsid w:val="003473A6"/>
    <w:rsid w:val="0034746F"/>
    <w:rsid w:val="00347706"/>
    <w:rsid w:val="00347DC2"/>
    <w:rsid w:val="003501D8"/>
    <w:rsid w:val="00350A3C"/>
    <w:rsid w:val="00350D39"/>
    <w:rsid w:val="00351B7F"/>
    <w:rsid w:val="00351D44"/>
    <w:rsid w:val="003521E7"/>
    <w:rsid w:val="00352CBD"/>
    <w:rsid w:val="00352CEB"/>
    <w:rsid w:val="00352D2C"/>
    <w:rsid w:val="00353788"/>
    <w:rsid w:val="0035406C"/>
    <w:rsid w:val="003547CF"/>
    <w:rsid w:val="00354909"/>
    <w:rsid w:val="00355ADF"/>
    <w:rsid w:val="003563AC"/>
    <w:rsid w:val="003563F1"/>
    <w:rsid w:val="00356684"/>
    <w:rsid w:val="00356846"/>
    <w:rsid w:val="00356C97"/>
    <w:rsid w:val="00356FFF"/>
    <w:rsid w:val="0035704F"/>
    <w:rsid w:val="00357B42"/>
    <w:rsid w:val="00357BDD"/>
    <w:rsid w:val="00360AE1"/>
    <w:rsid w:val="00361309"/>
    <w:rsid w:val="00361A3C"/>
    <w:rsid w:val="00361FE2"/>
    <w:rsid w:val="00362508"/>
    <w:rsid w:val="00362601"/>
    <w:rsid w:val="003627E1"/>
    <w:rsid w:val="003627FA"/>
    <w:rsid w:val="0036298D"/>
    <w:rsid w:val="0036338C"/>
    <w:rsid w:val="003636B9"/>
    <w:rsid w:val="003637B3"/>
    <w:rsid w:val="00363B2F"/>
    <w:rsid w:val="0036461A"/>
    <w:rsid w:val="00365656"/>
    <w:rsid w:val="0036591C"/>
    <w:rsid w:val="0036597C"/>
    <w:rsid w:val="00365EEA"/>
    <w:rsid w:val="0036608E"/>
    <w:rsid w:val="0036617F"/>
    <w:rsid w:val="00366AC7"/>
    <w:rsid w:val="00366B9C"/>
    <w:rsid w:val="00366C68"/>
    <w:rsid w:val="00366E5E"/>
    <w:rsid w:val="0036714E"/>
    <w:rsid w:val="003677B3"/>
    <w:rsid w:val="00370232"/>
    <w:rsid w:val="003702D6"/>
    <w:rsid w:val="0037039C"/>
    <w:rsid w:val="00370B2C"/>
    <w:rsid w:val="00370D44"/>
    <w:rsid w:val="0037160D"/>
    <w:rsid w:val="003717C3"/>
    <w:rsid w:val="00371829"/>
    <w:rsid w:val="00371854"/>
    <w:rsid w:val="0037190B"/>
    <w:rsid w:val="00371981"/>
    <w:rsid w:val="003722D8"/>
    <w:rsid w:val="00372333"/>
    <w:rsid w:val="00372F15"/>
    <w:rsid w:val="00373968"/>
    <w:rsid w:val="00373AA5"/>
    <w:rsid w:val="00374F2D"/>
    <w:rsid w:val="00375079"/>
    <w:rsid w:val="0037520B"/>
    <w:rsid w:val="00375260"/>
    <w:rsid w:val="00375BA4"/>
    <w:rsid w:val="00375C3E"/>
    <w:rsid w:val="00380D3A"/>
    <w:rsid w:val="00380D59"/>
    <w:rsid w:val="00381505"/>
    <w:rsid w:val="00382255"/>
    <w:rsid w:val="003825B2"/>
    <w:rsid w:val="0038281C"/>
    <w:rsid w:val="00382988"/>
    <w:rsid w:val="00382FAF"/>
    <w:rsid w:val="00383135"/>
    <w:rsid w:val="0038328E"/>
    <w:rsid w:val="00383395"/>
    <w:rsid w:val="00383702"/>
    <w:rsid w:val="00383B7E"/>
    <w:rsid w:val="00384560"/>
    <w:rsid w:val="00384C24"/>
    <w:rsid w:val="00385527"/>
    <w:rsid w:val="0038627B"/>
    <w:rsid w:val="00386609"/>
    <w:rsid w:val="00387881"/>
    <w:rsid w:val="00387D77"/>
    <w:rsid w:val="00387E62"/>
    <w:rsid w:val="00387FA8"/>
    <w:rsid w:val="0039049B"/>
    <w:rsid w:val="00390620"/>
    <w:rsid w:val="0039070F"/>
    <w:rsid w:val="0039073A"/>
    <w:rsid w:val="003908CE"/>
    <w:rsid w:val="003909AF"/>
    <w:rsid w:val="00391393"/>
    <w:rsid w:val="0039163C"/>
    <w:rsid w:val="0039179B"/>
    <w:rsid w:val="00391B53"/>
    <w:rsid w:val="00392362"/>
    <w:rsid w:val="0039237D"/>
    <w:rsid w:val="00392E51"/>
    <w:rsid w:val="0039384C"/>
    <w:rsid w:val="00393C90"/>
    <w:rsid w:val="00393EDE"/>
    <w:rsid w:val="00393F7C"/>
    <w:rsid w:val="00394525"/>
    <w:rsid w:val="00394CCE"/>
    <w:rsid w:val="00394D34"/>
    <w:rsid w:val="00394D37"/>
    <w:rsid w:val="00394DB6"/>
    <w:rsid w:val="00395674"/>
    <w:rsid w:val="00395C29"/>
    <w:rsid w:val="00395CB4"/>
    <w:rsid w:val="00396136"/>
    <w:rsid w:val="003964A4"/>
    <w:rsid w:val="003964E8"/>
    <w:rsid w:val="00396926"/>
    <w:rsid w:val="00396D03"/>
    <w:rsid w:val="00396F9A"/>
    <w:rsid w:val="003974B7"/>
    <w:rsid w:val="0039774C"/>
    <w:rsid w:val="00397BD1"/>
    <w:rsid w:val="00397C62"/>
    <w:rsid w:val="003A00B1"/>
    <w:rsid w:val="003A0619"/>
    <w:rsid w:val="003A08CC"/>
    <w:rsid w:val="003A0DBA"/>
    <w:rsid w:val="003A279E"/>
    <w:rsid w:val="003A28A1"/>
    <w:rsid w:val="003A2B0D"/>
    <w:rsid w:val="003A3006"/>
    <w:rsid w:val="003A306B"/>
    <w:rsid w:val="003A30CD"/>
    <w:rsid w:val="003A356A"/>
    <w:rsid w:val="003A3728"/>
    <w:rsid w:val="003A3C86"/>
    <w:rsid w:val="003A418B"/>
    <w:rsid w:val="003A452F"/>
    <w:rsid w:val="003A4878"/>
    <w:rsid w:val="003A4D99"/>
    <w:rsid w:val="003A53CC"/>
    <w:rsid w:val="003A53D0"/>
    <w:rsid w:val="003A54AA"/>
    <w:rsid w:val="003A55C5"/>
    <w:rsid w:val="003A590A"/>
    <w:rsid w:val="003A5B9A"/>
    <w:rsid w:val="003A6573"/>
    <w:rsid w:val="003A669E"/>
    <w:rsid w:val="003A66FD"/>
    <w:rsid w:val="003A6FEA"/>
    <w:rsid w:val="003A7140"/>
    <w:rsid w:val="003A7744"/>
    <w:rsid w:val="003A7916"/>
    <w:rsid w:val="003A7A81"/>
    <w:rsid w:val="003A7AFB"/>
    <w:rsid w:val="003A7D07"/>
    <w:rsid w:val="003B0934"/>
    <w:rsid w:val="003B0B75"/>
    <w:rsid w:val="003B11D8"/>
    <w:rsid w:val="003B1343"/>
    <w:rsid w:val="003B24CE"/>
    <w:rsid w:val="003B25FC"/>
    <w:rsid w:val="003B35C4"/>
    <w:rsid w:val="003B4362"/>
    <w:rsid w:val="003B4EE8"/>
    <w:rsid w:val="003B5462"/>
    <w:rsid w:val="003B54F1"/>
    <w:rsid w:val="003B57A6"/>
    <w:rsid w:val="003B5A47"/>
    <w:rsid w:val="003B5D7E"/>
    <w:rsid w:val="003B6A78"/>
    <w:rsid w:val="003B6B71"/>
    <w:rsid w:val="003B6FDC"/>
    <w:rsid w:val="003B723E"/>
    <w:rsid w:val="003C0073"/>
    <w:rsid w:val="003C058C"/>
    <w:rsid w:val="003C071B"/>
    <w:rsid w:val="003C10E5"/>
    <w:rsid w:val="003C126B"/>
    <w:rsid w:val="003C161A"/>
    <w:rsid w:val="003C16C5"/>
    <w:rsid w:val="003C18AA"/>
    <w:rsid w:val="003C19C2"/>
    <w:rsid w:val="003C1D04"/>
    <w:rsid w:val="003C212F"/>
    <w:rsid w:val="003C259A"/>
    <w:rsid w:val="003C27C7"/>
    <w:rsid w:val="003C2B90"/>
    <w:rsid w:val="003C34DD"/>
    <w:rsid w:val="003C4339"/>
    <w:rsid w:val="003C4384"/>
    <w:rsid w:val="003C4B45"/>
    <w:rsid w:val="003C63DE"/>
    <w:rsid w:val="003C6716"/>
    <w:rsid w:val="003C69C2"/>
    <w:rsid w:val="003C701A"/>
    <w:rsid w:val="003C7181"/>
    <w:rsid w:val="003C7394"/>
    <w:rsid w:val="003C760D"/>
    <w:rsid w:val="003C7616"/>
    <w:rsid w:val="003C7AFA"/>
    <w:rsid w:val="003C7BFA"/>
    <w:rsid w:val="003C7DB2"/>
    <w:rsid w:val="003C7EEB"/>
    <w:rsid w:val="003D02B3"/>
    <w:rsid w:val="003D08FB"/>
    <w:rsid w:val="003D1754"/>
    <w:rsid w:val="003D199B"/>
    <w:rsid w:val="003D1D65"/>
    <w:rsid w:val="003D2A2D"/>
    <w:rsid w:val="003D39E0"/>
    <w:rsid w:val="003D3E46"/>
    <w:rsid w:val="003D3F04"/>
    <w:rsid w:val="003D3F0B"/>
    <w:rsid w:val="003D46C7"/>
    <w:rsid w:val="003D4818"/>
    <w:rsid w:val="003D4883"/>
    <w:rsid w:val="003D48EF"/>
    <w:rsid w:val="003D5409"/>
    <w:rsid w:val="003D6F41"/>
    <w:rsid w:val="003E0878"/>
    <w:rsid w:val="003E1499"/>
    <w:rsid w:val="003E14F3"/>
    <w:rsid w:val="003E19FE"/>
    <w:rsid w:val="003E1A03"/>
    <w:rsid w:val="003E1A24"/>
    <w:rsid w:val="003E1DB0"/>
    <w:rsid w:val="003E266D"/>
    <w:rsid w:val="003E26B7"/>
    <w:rsid w:val="003E2767"/>
    <w:rsid w:val="003E2773"/>
    <w:rsid w:val="003E2B54"/>
    <w:rsid w:val="003E2BB1"/>
    <w:rsid w:val="003E2FAE"/>
    <w:rsid w:val="003E3837"/>
    <w:rsid w:val="003E3A18"/>
    <w:rsid w:val="003E3D53"/>
    <w:rsid w:val="003E40D5"/>
    <w:rsid w:val="003E4945"/>
    <w:rsid w:val="003E4A97"/>
    <w:rsid w:val="003E4CC8"/>
    <w:rsid w:val="003E5C8C"/>
    <w:rsid w:val="003E5D90"/>
    <w:rsid w:val="003E6AAD"/>
    <w:rsid w:val="003E7919"/>
    <w:rsid w:val="003E7A74"/>
    <w:rsid w:val="003E7A9F"/>
    <w:rsid w:val="003E7BDF"/>
    <w:rsid w:val="003F04B8"/>
    <w:rsid w:val="003F0659"/>
    <w:rsid w:val="003F0701"/>
    <w:rsid w:val="003F0E29"/>
    <w:rsid w:val="003F0E75"/>
    <w:rsid w:val="003F0EC8"/>
    <w:rsid w:val="003F1411"/>
    <w:rsid w:val="003F1AC1"/>
    <w:rsid w:val="003F1FA8"/>
    <w:rsid w:val="003F22EE"/>
    <w:rsid w:val="003F2413"/>
    <w:rsid w:val="003F2717"/>
    <w:rsid w:val="003F3962"/>
    <w:rsid w:val="003F42D7"/>
    <w:rsid w:val="003F444B"/>
    <w:rsid w:val="003F453B"/>
    <w:rsid w:val="003F46E8"/>
    <w:rsid w:val="003F494F"/>
    <w:rsid w:val="003F49A4"/>
    <w:rsid w:val="003F49A9"/>
    <w:rsid w:val="003F51CB"/>
    <w:rsid w:val="003F545A"/>
    <w:rsid w:val="003F576D"/>
    <w:rsid w:val="003F58F8"/>
    <w:rsid w:val="003F59FC"/>
    <w:rsid w:val="003F5C3C"/>
    <w:rsid w:val="003F5D56"/>
    <w:rsid w:val="003F6940"/>
    <w:rsid w:val="003F6B08"/>
    <w:rsid w:val="003F7AA5"/>
    <w:rsid w:val="003F7E53"/>
    <w:rsid w:val="003F7F04"/>
    <w:rsid w:val="00400814"/>
    <w:rsid w:val="00401064"/>
    <w:rsid w:val="004011AF"/>
    <w:rsid w:val="0040123F"/>
    <w:rsid w:val="00401D11"/>
    <w:rsid w:val="00403CFD"/>
    <w:rsid w:val="00404878"/>
    <w:rsid w:val="0040487E"/>
    <w:rsid w:val="00404B3A"/>
    <w:rsid w:val="00404C34"/>
    <w:rsid w:val="00404C4C"/>
    <w:rsid w:val="00404DCB"/>
    <w:rsid w:val="00405216"/>
    <w:rsid w:val="00405B38"/>
    <w:rsid w:val="00406169"/>
    <w:rsid w:val="00410A2A"/>
    <w:rsid w:val="004111AF"/>
    <w:rsid w:val="00411759"/>
    <w:rsid w:val="00411B07"/>
    <w:rsid w:val="004123A3"/>
    <w:rsid w:val="00412554"/>
    <w:rsid w:val="00412B6A"/>
    <w:rsid w:val="00412E26"/>
    <w:rsid w:val="004133BF"/>
    <w:rsid w:val="00413A0D"/>
    <w:rsid w:val="00413BE6"/>
    <w:rsid w:val="00413CA3"/>
    <w:rsid w:val="0041400F"/>
    <w:rsid w:val="0041439F"/>
    <w:rsid w:val="00414895"/>
    <w:rsid w:val="00414FB0"/>
    <w:rsid w:val="0041591F"/>
    <w:rsid w:val="004161E5"/>
    <w:rsid w:val="0041630F"/>
    <w:rsid w:val="004164EE"/>
    <w:rsid w:val="0041679A"/>
    <w:rsid w:val="004171D4"/>
    <w:rsid w:val="004174F7"/>
    <w:rsid w:val="00417917"/>
    <w:rsid w:val="00417C9F"/>
    <w:rsid w:val="00420217"/>
    <w:rsid w:val="004207EB"/>
    <w:rsid w:val="00420913"/>
    <w:rsid w:val="00421124"/>
    <w:rsid w:val="004217D3"/>
    <w:rsid w:val="00421D3F"/>
    <w:rsid w:val="00421E01"/>
    <w:rsid w:val="004221A7"/>
    <w:rsid w:val="004221A9"/>
    <w:rsid w:val="00422214"/>
    <w:rsid w:val="0042364E"/>
    <w:rsid w:val="004237BC"/>
    <w:rsid w:val="00423AD8"/>
    <w:rsid w:val="00423FCB"/>
    <w:rsid w:val="00424005"/>
    <w:rsid w:val="0042414C"/>
    <w:rsid w:val="00424519"/>
    <w:rsid w:val="00426050"/>
    <w:rsid w:val="004267B7"/>
    <w:rsid w:val="00426B1A"/>
    <w:rsid w:val="00426E53"/>
    <w:rsid w:val="0042752B"/>
    <w:rsid w:val="00427D3F"/>
    <w:rsid w:val="00430143"/>
    <w:rsid w:val="0043045D"/>
    <w:rsid w:val="00431742"/>
    <w:rsid w:val="00431808"/>
    <w:rsid w:val="00431EBB"/>
    <w:rsid w:val="00432038"/>
    <w:rsid w:val="00432197"/>
    <w:rsid w:val="0043244F"/>
    <w:rsid w:val="00432D85"/>
    <w:rsid w:val="00433268"/>
    <w:rsid w:val="00433B0B"/>
    <w:rsid w:val="0043406E"/>
    <w:rsid w:val="00434214"/>
    <w:rsid w:val="004346C1"/>
    <w:rsid w:val="00434C6E"/>
    <w:rsid w:val="00434FCE"/>
    <w:rsid w:val="00435541"/>
    <w:rsid w:val="00435834"/>
    <w:rsid w:val="00435924"/>
    <w:rsid w:val="00435C67"/>
    <w:rsid w:val="00435F0D"/>
    <w:rsid w:val="00436045"/>
    <w:rsid w:val="004361FB"/>
    <w:rsid w:val="00436390"/>
    <w:rsid w:val="00436BA1"/>
    <w:rsid w:val="00436D0A"/>
    <w:rsid w:val="004370C6"/>
    <w:rsid w:val="0043790B"/>
    <w:rsid w:val="00437A0B"/>
    <w:rsid w:val="00437F5A"/>
    <w:rsid w:val="0044025C"/>
    <w:rsid w:val="00440331"/>
    <w:rsid w:val="004403EA"/>
    <w:rsid w:val="00440669"/>
    <w:rsid w:val="00440897"/>
    <w:rsid w:val="00440C16"/>
    <w:rsid w:val="00440EA7"/>
    <w:rsid w:val="004416E8"/>
    <w:rsid w:val="004418C1"/>
    <w:rsid w:val="00441CD4"/>
    <w:rsid w:val="00441CEC"/>
    <w:rsid w:val="00441F6E"/>
    <w:rsid w:val="0044250C"/>
    <w:rsid w:val="00442C65"/>
    <w:rsid w:val="00442DAC"/>
    <w:rsid w:val="00442F03"/>
    <w:rsid w:val="00443597"/>
    <w:rsid w:val="00443712"/>
    <w:rsid w:val="004437F5"/>
    <w:rsid w:val="004439AA"/>
    <w:rsid w:val="00443B08"/>
    <w:rsid w:val="004441B8"/>
    <w:rsid w:val="00445D57"/>
    <w:rsid w:val="00446470"/>
    <w:rsid w:val="004464E8"/>
    <w:rsid w:val="0044654B"/>
    <w:rsid w:val="00446717"/>
    <w:rsid w:val="004468BD"/>
    <w:rsid w:val="004468CC"/>
    <w:rsid w:val="00446B7C"/>
    <w:rsid w:val="00446EA4"/>
    <w:rsid w:val="00447160"/>
    <w:rsid w:val="004475F3"/>
    <w:rsid w:val="00447BD4"/>
    <w:rsid w:val="00447D6E"/>
    <w:rsid w:val="00450185"/>
    <w:rsid w:val="00450971"/>
    <w:rsid w:val="00451583"/>
    <w:rsid w:val="0045199E"/>
    <w:rsid w:val="00451D92"/>
    <w:rsid w:val="004528DB"/>
    <w:rsid w:val="00452A11"/>
    <w:rsid w:val="00452EF1"/>
    <w:rsid w:val="004531D4"/>
    <w:rsid w:val="004533C6"/>
    <w:rsid w:val="00453DB2"/>
    <w:rsid w:val="00453FBE"/>
    <w:rsid w:val="004548BD"/>
    <w:rsid w:val="0045506C"/>
    <w:rsid w:val="00455960"/>
    <w:rsid w:val="004559CA"/>
    <w:rsid w:val="00455D17"/>
    <w:rsid w:val="00455DDE"/>
    <w:rsid w:val="00456711"/>
    <w:rsid w:val="00456B77"/>
    <w:rsid w:val="00456B87"/>
    <w:rsid w:val="00456DF0"/>
    <w:rsid w:val="0045715E"/>
    <w:rsid w:val="00457FB5"/>
    <w:rsid w:val="00460768"/>
    <w:rsid w:val="0046191D"/>
    <w:rsid w:val="00461C78"/>
    <w:rsid w:val="004629B9"/>
    <w:rsid w:val="00462ECD"/>
    <w:rsid w:val="004633A9"/>
    <w:rsid w:val="0046357A"/>
    <w:rsid w:val="004637B4"/>
    <w:rsid w:val="00463C89"/>
    <w:rsid w:val="004646F6"/>
    <w:rsid w:val="004648F0"/>
    <w:rsid w:val="00464FF9"/>
    <w:rsid w:val="00465269"/>
    <w:rsid w:val="004652B2"/>
    <w:rsid w:val="004653A6"/>
    <w:rsid w:val="004653CF"/>
    <w:rsid w:val="004655FC"/>
    <w:rsid w:val="0046614B"/>
    <w:rsid w:val="00466295"/>
    <w:rsid w:val="00466ABF"/>
    <w:rsid w:val="004677EB"/>
    <w:rsid w:val="0046782F"/>
    <w:rsid w:val="00467A40"/>
    <w:rsid w:val="00467AD7"/>
    <w:rsid w:val="004702CA"/>
    <w:rsid w:val="004703F7"/>
    <w:rsid w:val="004704F6"/>
    <w:rsid w:val="00470544"/>
    <w:rsid w:val="00470CC6"/>
    <w:rsid w:val="00470E9E"/>
    <w:rsid w:val="004712EA"/>
    <w:rsid w:val="004717B1"/>
    <w:rsid w:val="004722FE"/>
    <w:rsid w:val="004728F2"/>
    <w:rsid w:val="00472C1F"/>
    <w:rsid w:val="00472FCC"/>
    <w:rsid w:val="00472FF6"/>
    <w:rsid w:val="00473673"/>
    <w:rsid w:val="0047396C"/>
    <w:rsid w:val="00473AD1"/>
    <w:rsid w:val="00473C6E"/>
    <w:rsid w:val="00473CA5"/>
    <w:rsid w:val="0047442D"/>
    <w:rsid w:val="00474492"/>
    <w:rsid w:val="004749C4"/>
    <w:rsid w:val="00474A7E"/>
    <w:rsid w:val="004755BC"/>
    <w:rsid w:val="004756AD"/>
    <w:rsid w:val="00475CFA"/>
    <w:rsid w:val="00476EB6"/>
    <w:rsid w:val="00476EEF"/>
    <w:rsid w:val="0047702B"/>
    <w:rsid w:val="004772C4"/>
    <w:rsid w:val="004776FB"/>
    <w:rsid w:val="0047779C"/>
    <w:rsid w:val="00477D0E"/>
    <w:rsid w:val="00477E15"/>
    <w:rsid w:val="0048075A"/>
    <w:rsid w:val="0048097E"/>
    <w:rsid w:val="00480D88"/>
    <w:rsid w:val="00480EDC"/>
    <w:rsid w:val="00481130"/>
    <w:rsid w:val="004812F4"/>
    <w:rsid w:val="0048155E"/>
    <w:rsid w:val="004819A0"/>
    <w:rsid w:val="004821D3"/>
    <w:rsid w:val="00482244"/>
    <w:rsid w:val="0048277E"/>
    <w:rsid w:val="00482EB7"/>
    <w:rsid w:val="00483171"/>
    <w:rsid w:val="0048364E"/>
    <w:rsid w:val="00483B24"/>
    <w:rsid w:val="00483B44"/>
    <w:rsid w:val="00483B6C"/>
    <w:rsid w:val="004846CF"/>
    <w:rsid w:val="004851E1"/>
    <w:rsid w:val="00485738"/>
    <w:rsid w:val="00485E62"/>
    <w:rsid w:val="004878BA"/>
    <w:rsid w:val="00487A2E"/>
    <w:rsid w:val="004903C9"/>
    <w:rsid w:val="00490652"/>
    <w:rsid w:val="00490B73"/>
    <w:rsid w:val="00490C1A"/>
    <w:rsid w:val="004913C2"/>
    <w:rsid w:val="00491430"/>
    <w:rsid w:val="00491970"/>
    <w:rsid w:val="004919BD"/>
    <w:rsid w:val="00491E48"/>
    <w:rsid w:val="00491F9A"/>
    <w:rsid w:val="00492E50"/>
    <w:rsid w:val="004930DC"/>
    <w:rsid w:val="0049326B"/>
    <w:rsid w:val="00493B0C"/>
    <w:rsid w:val="00493BCD"/>
    <w:rsid w:val="004941E9"/>
    <w:rsid w:val="00494BDC"/>
    <w:rsid w:val="00494C39"/>
    <w:rsid w:val="00494EB3"/>
    <w:rsid w:val="00494F09"/>
    <w:rsid w:val="004955E3"/>
    <w:rsid w:val="0049564C"/>
    <w:rsid w:val="00495BBE"/>
    <w:rsid w:val="00495C58"/>
    <w:rsid w:val="004960C6"/>
    <w:rsid w:val="004964DD"/>
    <w:rsid w:val="00496632"/>
    <w:rsid w:val="00497DD4"/>
    <w:rsid w:val="004A03FA"/>
    <w:rsid w:val="004A0B37"/>
    <w:rsid w:val="004A0EE8"/>
    <w:rsid w:val="004A20A1"/>
    <w:rsid w:val="004A2523"/>
    <w:rsid w:val="004A2B31"/>
    <w:rsid w:val="004A3674"/>
    <w:rsid w:val="004A3B74"/>
    <w:rsid w:val="004A3B92"/>
    <w:rsid w:val="004A3C41"/>
    <w:rsid w:val="004A4B7D"/>
    <w:rsid w:val="004A5268"/>
    <w:rsid w:val="004A65FE"/>
    <w:rsid w:val="004A6897"/>
    <w:rsid w:val="004A6CF8"/>
    <w:rsid w:val="004A6EFF"/>
    <w:rsid w:val="004A7573"/>
    <w:rsid w:val="004A7AFA"/>
    <w:rsid w:val="004A7CDD"/>
    <w:rsid w:val="004A7D2E"/>
    <w:rsid w:val="004A7DF1"/>
    <w:rsid w:val="004B0740"/>
    <w:rsid w:val="004B0B81"/>
    <w:rsid w:val="004B0C21"/>
    <w:rsid w:val="004B0CFE"/>
    <w:rsid w:val="004B0E53"/>
    <w:rsid w:val="004B12D1"/>
    <w:rsid w:val="004B1F48"/>
    <w:rsid w:val="004B2293"/>
    <w:rsid w:val="004B2302"/>
    <w:rsid w:val="004B234C"/>
    <w:rsid w:val="004B263D"/>
    <w:rsid w:val="004B2745"/>
    <w:rsid w:val="004B2AC7"/>
    <w:rsid w:val="004B2E1B"/>
    <w:rsid w:val="004B3074"/>
    <w:rsid w:val="004B3C38"/>
    <w:rsid w:val="004B3FF1"/>
    <w:rsid w:val="004B4692"/>
    <w:rsid w:val="004B4E4E"/>
    <w:rsid w:val="004B500D"/>
    <w:rsid w:val="004B50D8"/>
    <w:rsid w:val="004B6093"/>
    <w:rsid w:val="004B6965"/>
    <w:rsid w:val="004B6ACE"/>
    <w:rsid w:val="004B6D18"/>
    <w:rsid w:val="004B7351"/>
    <w:rsid w:val="004B7AE4"/>
    <w:rsid w:val="004C0D57"/>
    <w:rsid w:val="004C129D"/>
    <w:rsid w:val="004C12B1"/>
    <w:rsid w:val="004C134D"/>
    <w:rsid w:val="004C1583"/>
    <w:rsid w:val="004C1A0F"/>
    <w:rsid w:val="004C1AD0"/>
    <w:rsid w:val="004C2476"/>
    <w:rsid w:val="004C24FD"/>
    <w:rsid w:val="004C265B"/>
    <w:rsid w:val="004C2B90"/>
    <w:rsid w:val="004C2D11"/>
    <w:rsid w:val="004C3039"/>
    <w:rsid w:val="004C3205"/>
    <w:rsid w:val="004C34C8"/>
    <w:rsid w:val="004C3808"/>
    <w:rsid w:val="004C3940"/>
    <w:rsid w:val="004C3F14"/>
    <w:rsid w:val="004C4331"/>
    <w:rsid w:val="004C4879"/>
    <w:rsid w:val="004C4BC6"/>
    <w:rsid w:val="004C596B"/>
    <w:rsid w:val="004C5CF2"/>
    <w:rsid w:val="004C61CB"/>
    <w:rsid w:val="004C642A"/>
    <w:rsid w:val="004C7742"/>
    <w:rsid w:val="004C7B65"/>
    <w:rsid w:val="004C7BA1"/>
    <w:rsid w:val="004C7CE9"/>
    <w:rsid w:val="004C7E97"/>
    <w:rsid w:val="004C7EBB"/>
    <w:rsid w:val="004D0F85"/>
    <w:rsid w:val="004D11CF"/>
    <w:rsid w:val="004D120E"/>
    <w:rsid w:val="004D18B9"/>
    <w:rsid w:val="004D2CDB"/>
    <w:rsid w:val="004D399A"/>
    <w:rsid w:val="004D3C15"/>
    <w:rsid w:val="004D3DEE"/>
    <w:rsid w:val="004D3DFA"/>
    <w:rsid w:val="004D4045"/>
    <w:rsid w:val="004D4B75"/>
    <w:rsid w:val="004D4E57"/>
    <w:rsid w:val="004D5281"/>
    <w:rsid w:val="004D5BA3"/>
    <w:rsid w:val="004D62C4"/>
    <w:rsid w:val="004D6323"/>
    <w:rsid w:val="004D6446"/>
    <w:rsid w:val="004D672A"/>
    <w:rsid w:val="004D6970"/>
    <w:rsid w:val="004D6A35"/>
    <w:rsid w:val="004D6B85"/>
    <w:rsid w:val="004D71BB"/>
    <w:rsid w:val="004D7329"/>
    <w:rsid w:val="004D7336"/>
    <w:rsid w:val="004D7A70"/>
    <w:rsid w:val="004D7BAE"/>
    <w:rsid w:val="004D7D38"/>
    <w:rsid w:val="004D7E6E"/>
    <w:rsid w:val="004E05DD"/>
    <w:rsid w:val="004E0DDC"/>
    <w:rsid w:val="004E1F4C"/>
    <w:rsid w:val="004E346E"/>
    <w:rsid w:val="004E3837"/>
    <w:rsid w:val="004E3B0F"/>
    <w:rsid w:val="004E3D37"/>
    <w:rsid w:val="004E4422"/>
    <w:rsid w:val="004E474D"/>
    <w:rsid w:val="004E4DF3"/>
    <w:rsid w:val="004E4EE1"/>
    <w:rsid w:val="004E5202"/>
    <w:rsid w:val="004E5523"/>
    <w:rsid w:val="004E62C8"/>
    <w:rsid w:val="004E6E3C"/>
    <w:rsid w:val="004E7D9C"/>
    <w:rsid w:val="004F009C"/>
    <w:rsid w:val="004F06ED"/>
    <w:rsid w:val="004F0ADC"/>
    <w:rsid w:val="004F0DEE"/>
    <w:rsid w:val="004F0F1E"/>
    <w:rsid w:val="004F12D2"/>
    <w:rsid w:val="004F139F"/>
    <w:rsid w:val="004F1BFC"/>
    <w:rsid w:val="004F1C19"/>
    <w:rsid w:val="004F1FDE"/>
    <w:rsid w:val="004F2885"/>
    <w:rsid w:val="004F2A42"/>
    <w:rsid w:val="004F2BB4"/>
    <w:rsid w:val="004F33B6"/>
    <w:rsid w:val="004F378F"/>
    <w:rsid w:val="004F3AE6"/>
    <w:rsid w:val="004F4687"/>
    <w:rsid w:val="004F4A97"/>
    <w:rsid w:val="004F5A30"/>
    <w:rsid w:val="004F5DCE"/>
    <w:rsid w:val="004F5F82"/>
    <w:rsid w:val="004F652F"/>
    <w:rsid w:val="004F656F"/>
    <w:rsid w:val="004F65B2"/>
    <w:rsid w:val="004F6747"/>
    <w:rsid w:val="004F6B99"/>
    <w:rsid w:val="004F6E28"/>
    <w:rsid w:val="004F72CA"/>
    <w:rsid w:val="004F77BD"/>
    <w:rsid w:val="004F7928"/>
    <w:rsid w:val="00500866"/>
    <w:rsid w:val="0050099E"/>
    <w:rsid w:val="00500FD2"/>
    <w:rsid w:val="005014F1"/>
    <w:rsid w:val="0050157A"/>
    <w:rsid w:val="00501A94"/>
    <w:rsid w:val="00501B32"/>
    <w:rsid w:val="00501C4B"/>
    <w:rsid w:val="00501E4B"/>
    <w:rsid w:val="00502195"/>
    <w:rsid w:val="00503766"/>
    <w:rsid w:val="00503A15"/>
    <w:rsid w:val="00503B22"/>
    <w:rsid w:val="00503F29"/>
    <w:rsid w:val="00503F72"/>
    <w:rsid w:val="0050464E"/>
    <w:rsid w:val="005047D0"/>
    <w:rsid w:val="00504E17"/>
    <w:rsid w:val="005068B2"/>
    <w:rsid w:val="00506DD5"/>
    <w:rsid w:val="00506E18"/>
    <w:rsid w:val="005071F1"/>
    <w:rsid w:val="005078FD"/>
    <w:rsid w:val="005079C4"/>
    <w:rsid w:val="005107AE"/>
    <w:rsid w:val="00511284"/>
    <w:rsid w:val="005115FB"/>
    <w:rsid w:val="00511720"/>
    <w:rsid w:val="005117EC"/>
    <w:rsid w:val="005118E5"/>
    <w:rsid w:val="00511AA9"/>
    <w:rsid w:val="00511BBC"/>
    <w:rsid w:val="00511BF6"/>
    <w:rsid w:val="0051217D"/>
    <w:rsid w:val="005125C9"/>
    <w:rsid w:val="005128CB"/>
    <w:rsid w:val="005128F0"/>
    <w:rsid w:val="005132AE"/>
    <w:rsid w:val="0051395B"/>
    <w:rsid w:val="00513CCC"/>
    <w:rsid w:val="00513DD7"/>
    <w:rsid w:val="00514068"/>
    <w:rsid w:val="00514759"/>
    <w:rsid w:val="0051487F"/>
    <w:rsid w:val="005148EF"/>
    <w:rsid w:val="00514D9F"/>
    <w:rsid w:val="00514E70"/>
    <w:rsid w:val="00515188"/>
    <w:rsid w:val="00515269"/>
    <w:rsid w:val="005154DB"/>
    <w:rsid w:val="005159F5"/>
    <w:rsid w:val="00516298"/>
    <w:rsid w:val="005163BB"/>
    <w:rsid w:val="00516C5F"/>
    <w:rsid w:val="00516E38"/>
    <w:rsid w:val="005179C5"/>
    <w:rsid w:val="00520117"/>
    <w:rsid w:val="0052052A"/>
    <w:rsid w:val="00520DF6"/>
    <w:rsid w:val="00521883"/>
    <w:rsid w:val="00521A67"/>
    <w:rsid w:val="00521F22"/>
    <w:rsid w:val="005221C0"/>
    <w:rsid w:val="0052257E"/>
    <w:rsid w:val="00522872"/>
    <w:rsid w:val="005228C8"/>
    <w:rsid w:val="00522D93"/>
    <w:rsid w:val="00522F34"/>
    <w:rsid w:val="00523637"/>
    <w:rsid w:val="00523FAA"/>
    <w:rsid w:val="00523FE4"/>
    <w:rsid w:val="00524024"/>
    <w:rsid w:val="0052473A"/>
    <w:rsid w:val="00524B20"/>
    <w:rsid w:val="00524DA2"/>
    <w:rsid w:val="0052529E"/>
    <w:rsid w:val="00525332"/>
    <w:rsid w:val="0052536E"/>
    <w:rsid w:val="005259E7"/>
    <w:rsid w:val="00525AFE"/>
    <w:rsid w:val="00526043"/>
    <w:rsid w:val="0052607F"/>
    <w:rsid w:val="00527C78"/>
    <w:rsid w:val="0053041A"/>
    <w:rsid w:val="00531B42"/>
    <w:rsid w:val="00531BB6"/>
    <w:rsid w:val="00531DA1"/>
    <w:rsid w:val="00531E06"/>
    <w:rsid w:val="005323D3"/>
    <w:rsid w:val="005324C1"/>
    <w:rsid w:val="00532592"/>
    <w:rsid w:val="0053289F"/>
    <w:rsid w:val="00532920"/>
    <w:rsid w:val="00532A21"/>
    <w:rsid w:val="0053333A"/>
    <w:rsid w:val="00533765"/>
    <w:rsid w:val="005337AE"/>
    <w:rsid w:val="005337FF"/>
    <w:rsid w:val="005338CC"/>
    <w:rsid w:val="00533989"/>
    <w:rsid w:val="00533DD6"/>
    <w:rsid w:val="0053407F"/>
    <w:rsid w:val="00534194"/>
    <w:rsid w:val="005347E6"/>
    <w:rsid w:val="005358A7"/>
    <w:rsid w:val="00535ED2"/>
    <w:rsid w:val="0053605F"/>
    <w:rsid w:val="005362FB"/>
    <w:rsid w:val="0053639E"/>
    <w:rsid w:val="00536479"/>
    <w:rsid w:val="005364D6"/>
    <w:rsid w:val="00536A91"/>
    <w:rsid w:val="005372CF"/>
    <w:rsid w:val="00537884"/>
    <w:rsid w:val="00537B5C"/>
    <w:rsid w:val="00537ECD"/>
    <w:rsid w:val="00540048"/>
    <w:rsid w:val="0054034D"/>
    <w:rsid w:val="0054051A"/>
    <w:rsid w:val="0054051D"/>
    <w:rsid w:val="00540A64"/>
    <w:rsid w:val="00540B2E"/>
    <w:rsid w:val="00540F69"/>
    <w:rsid w:val="00541323"/>
    <w:rsid w:val="005418E6"/>
    <w:rsid w:val="0054258D"/>
    <w:rsid w:val="0054268F"/>
    <w:rsid w:val="0054277A"/>
    <w:rsid w:val="00542CB3"/>
    <w:rsid w:val="005435FC"/>
    <w:rsid w:val="00543943"/>
    <w:rsid w:val="00543EAA"/>
    <w:rsid w:val="00544515"/>
    <w:rsid w:val="00544EB6"/>
    <w:rsid w:val="00544EF3"/>
    <w:rsid w:val="00544F84"/>
    <w:rsid w:val="00545024"/>
    <w:rsid w:val="00545767"/>
    <w:rsid w:val="005459E4"/>
    <w:rsid w:val="00545D73"/>
    <w:rsid w:val="0054618F"/>
    <w:rsid w:val="0054627B"/>
    <w:rsid w:val="00546287"/>
    <w:rsid w:val="005463A7"/>
    <w:rsid w:val="0054654F"/>
    <w:rsid w:val="005479EF"/>
    <w:rsid w:val="00550A02"/>
    <w:rsid w:val="005512E9"/>
    <w:rsid w:val="00551AE1"/>
    <w:rsid w:val="005521A9"/>
    <w:rsid w:val="00552488"/>
    <w:rsid w:val="00552592"/>
    <w:rsid w:val="005530E0"/>
    <w:rsid w:val="0055360B"/>
    <w:rsid w:val="00553CCB"/>
    <w:rsid w:val="00554212"/>
    <w:rsid w:val="0055442E"/>
    <w:rsid w:val="00555285"/>
    <w:rsid w:val="005557C4"/>
    <w:rsid w:val="00555818"/>
    <w:rsid w:val="00555946"/>
    <w:rsid w:val="00555FDB"/>
    <w:rsid w:val="00556115"/>
    <w:rsid w:val="005561CE"/>
    <w:rsid w:val="005562B6"/>
    <w:rsid w:val="0055634C"/>
    <w:rsid w:val="0055677F"/>
    <w:rsid w:val="00556B54"/>
    <w:rsid w:val="00556D6B"/>
    <w:rsid w:val="00556FFD"/>
    <w:rsid w:val="0055718F"/>
    <w:rsid w:val="00560417"/>
    <w:rsid w:val="005604F7"/>
    <w:rsid w:val="00560509"/>
    <w:rsid w:val="00560AE3"/>
    <w:rsid w:val="00560FEC"/>
    <w:rsid w:val="005615AB"/>
    <w:rsid w:val="0056196A"/>
    <w:rsid w:val="00561F5B"/>
    <w:rsid w:val="005626F8"/>
    <w:rsid w:val="005628EF"/>
    <w:rsid w:val="00562D8A"/>
    <w:rsid w:val="00562F71"/>
    <w:rsid w:val="005633F1"/>
    <w:rsid w:val="005638BB"/>
    <w:rsid w:val="005639E6"/>
    <w:rsid w:val="00564181"/>
    <w:rsid w:val="0056421B"/>
    <w:rsid w:val="0056432C"/>
    <w:rsid w:val="0056437C"/>
    <w:rsid w:val="00564701"/>
    <w:rsid w:val="00564803"/>
    <w:rsid w:val="0056482E"/>
    <w:rsid w:val="005654F2"/>
    <w:rsid w:val="00565598"/>
    <w:rsid w:val="005657A3"/>
    <w:rsid w:val="005661C4"/>
    <w:rsid w:val="00566A54"/>
    <w:rsid w:val="00566B20"/>
    <w:rsid w:val="00566B25"/>
    <w:rsid w:val="00566D6B"/>
    <w:rsid w:val="005674F2"/>
    <w:rsid w:val="00567947"/>
    <w:rsid w:val="005679BC"/>
    <w:rsid w:val="00567B2A"/>
    <w:rsid w:val="00567FE5"/>
    <w:rsid w:val="00570077"/>
    <w:rsid w:val="00570DE9"/>
    <w:rsid w:val="00571B23"/>
    <w:rsid w:val="00571E27"/>
    <w:rsid w:val="00571F38"/>
    <w:rsid w:val="00571F39"/>
    <w:rsid w:val="005728D1"/>
    <w:rsid w:val="0057335A"/>
    <w:rsid w:val="005748C1"/>
    <w:rsid w:val="005756D3"/>
    <w:rsid w:val="0057596A"/>
    <w:rsid w:val="00575EB2"/>
    <w:rsid w:val="00575EBF"/>
    <w:rsid w:val="0057615F"/>
    <w:rsid w:val="0057638D"/>
    <w:rsid w:val="00576435"/>
    <w:rsid w:val="005764C0"/>
    <w:rsid w:val="00576670"/>
    <w:rsid w:val="00576838"/>
    <w:rsid w:val="005770BC"/>
    <w:rsid w:val="0057710A"/>
    <w:rsid w:val="005779DA"/>
    <w:rsid w:val="00577AC3"/>
    <w:rsid w:val="005802B0"/>
    <w:rsid w:val="005802FA"/>
    <w:rsid w:val="005805B1"/>
    <w:rsid w:val="00580930"/>
    <w:rsid w:val="0058129C"/>
    <w:rsid w:val="005813D9"/>
    <w:rsid w:val="005819DD"/>
    <w:rsid w:val="00581B46"/>
    <w:rsid w:val="00581E2E"/>
    <w:rsid w:val="00582101"/>
    <w:rsid w:val="00582140"/>
    <w:rsid w:val="00582675"/>
    <w:rsid w:val="0058315B"/>
    <w:rsid w:val="00583994"/>
    <w:rsid w:val="00583A6B"/>
    <w:rsid w:val="00583DCD"/>
    <w:rsid w:val="0058437C"/>
    <w:rsid w:val="00584B6D"/>
    <w:rsid w:val="00585258"/>
    <w:rsid w:val="00585607"/>
    <w:rsid w:val="005856E9"/>
    <w:rsid w:val="005859E2"/>
    <w:rsid w:val="005861B2"/>
    <w:rsid w:val="005863F7"/>
    <w:rsid w:val="00586705"/>
    <w:rsid w:val="00586A93"/>
    <w:rsid w:val="00586DA7"/>
    <w:rsid w:val="00587068"/>
    <w:rsid w:val="00587093"/>
    <w:rsid w:val="00587255"/>
    <w:rsid w:val="0059008B"/>
    <w:rsid w:val="0059014E"/>
    <w:rsid w:val="005904E1"/>
    <w:rsid w:val="005905DA"/>
    <w:rsid w:val="00590DF5"/>
    <w:rsid w:val="00591328"/>
    <w:rsid w:val="00591599"/>
    <w:rsid w:val="00591684"/>
    <w:rsid w:val="00591B65"/>
    <w:rsid w:val="005920A3"/>
    <w:rsid w:val="0059221D"/>
    <w:rsid w:val="005923A8"/>
    <w:rsid w:val="0059277B"/>
    <w:rsid w:val="00592D96"/>
    <w:rsid w:val="00592DC7"/>
    <w:rsid w:val="0059342A"/>
    <w:rsid w:val="005937AB"/>
    <w:rsid w:val="00593B43"/>
    <w:rsid w:val="005942CD"/>
    <w:rsid w:val="005944AB"/>
    <w:rsid w:val="005945BF"/>
    <w:rsid w:val="00594776"/>
    <w:rsid w:val="00594E8F"/>
    <w:rsid w:val="00594F1C"/>
    <w:rsid w:val="00594FDC"/>
    <w:rsid w:val="0059519B"/>
    <w:rsid w:val="005956F3"/>
    <w:rsid w:val="00595A51"/>
    <w:rsid w:val="005960DD"/>
    <w:rsid w:val="005962AC"/>
    <w:rsid w:val="005965B4"/>
    <w:rsid w:val="00596B6D"/>
    <w:rsid w:val="00597013"/>
    <w:rsid w:val="00597B4C"/>
    <w:rsid w:val="00597BC5"/>
    <w:rsid w:val="005A00DE"/>
    <w:rsid w:val="005A01AB"/>
    <w:rsid w:val="005A0282"/>
    <w:rsid w:val="005A049E"/>
    <w:rsid w:val="005A09A1"/>
    <w:rsid w:val="005A0D91"/>
    <w:rsid w:val="005A12DA"/>
    <w:rsid w:val="005A25A1"/>
    <w:rsid w:val="005A261B"/>
    <w:rsid w:val="005A322F"/>
    <w:rsid w:val="005A366F"/>
    <w:rsid w:val="005A3C5B"/>
    <w:rsid w:val="005A3F82"/>
    <w:rsid w:val="005A44B4"/>
    <w:rsid w:val="005A454D"/>
    <w:rsid w:val="005A490B"/>
    <w:rsid w:val="005A49AE"/>
    <w:rsid w:val="005A4D0B"/>
    <w:rsid w:val="005A4EFC"/>
    <w:rsid w:val="005A50B4"/>
    <w:rsid w:val="005A52EF"/>
    <w:rsid w:val="005A5B8C"/>
    <w:rsid w:val="005A5CBE"/>
    <w:rsid w:val="005A5DE2"/>
    <w:rsid w:val="005A6176"/>
    <w:rsid w:val="005A6371"/>
    <w:rsid w:val="005A692C"/>
    <w:rsid w:val="005A6BC2"/>
    <w:rsid w:val="005A6E86"/>
    <w:rsid w:val="005A6F9D"/>
    <w:rsid w:val="005A7F2F"/>
    <w:rsid w:val="005B01E1"/>
    <w:rsid w:val="005B02B5"/>
    <w:rsid w:val="005B0DC5"/>
    <w:rsid w:val="005B0F5B"/>
    <w:rsid w:val="005B1262"/>
    <w:rsid w:val="005B16D3"/>
    <w:rsid w:val="005B1893"/>
    <w:rsid w:val="005B1CBD"/>
    <w:rsid w:val="005B1E74"/>
    <w:rsid w:val="005B1FBB"/>
    <w:rsid w:val="005B2365"/>
    <w:rsid w:val="005B23B0"/>
    <w:rsid w:val="005B282D"/>
    <w:rsid w:val="005B2CBB"/>
    <w:rsid w:val="005B36C5"/>
    <w:rsid w:val="005B39CA"/>
    <w:rsid w:val="005B3BEA"/>
    <w:rsid w:val="005B4145"/>
    <w:rsid w:val="005B43E4"/>
    <w:rsid w:val="005B4C5B"/>
    <w:rsid w:val="005B4CE1"/>
    <w:rsid w:val="005B5290"/>
    <w:rsid w:val="005B53C3"/>
    <w:rsid w:val="005B606A"/>
    <w:rsid w:val="005B6503"/>
    <w:rsid w:val="005B6EA8"/>
    <w:rsid w:val="005B7B0B"/>
    <w:rsid w:val="005B7BDA"/>
    <w:rsid w:val="005C0392"/>
    <w:rsid w:val="005C04B3"/>
    <w:rsid w:val="005C095D"/>
    <w:rsid w:val="005C0D8E"/>
    <w:rsid w:val="005C18E1"/>
    <w:rsid w:val="005C1CA4"/>
    <w:rsid w:val="005C2151"/>
    <w:rsid w:val="005C252D"/>
    <w:rsid w:val="005C2881"/>
    <w:rsid w:val="005C2B0B"/>
    <w:rsid w:val="005C2E9C"/>
    <w:rsid w:val="005C3AD7"/>
    <w:rsid w:val="005C41CD"/>
    <w:rsid w:val="005C456A"/>
    <w:rsid w:val="005C45B2"/>
    <w:rsid w:val="005C493C"/>
    <w:rsid w:val="005C4C5E"/>
    <w:rsid w:val="005C4DBC"/>
    <w:rsid w:val="005C5441"/>
    <w:rsid w:val="005C56AA"/>
    <w:rsid w:val="005C6C62"/>
    <w:rsid w:val="005C72DA"/>
    <w:rsid w:val="005C7563"/>
    <w:rsid w:val="005C7DFE"/>
    <w:rsid w:val="005D040B"/>
    <w:rsid w:val="005D09EC"/>
    <w:rsid w:val="005D1219"/>
    <w:rsid w:val="005D1610"/>
    <w:rsid w:val="005D2453"/>
    <w:rsid w:val="005D3245"/>
    <w:rsid w:val="005D34E6"/>
    <w:rsid w:val="005D3800"/>
    <w:rsid w:val="005D4423"/>
    <w:rsid w:val="005D4AD2"/>
    <w:rsid w:val="005D4D22"/>
    <w:rsid w:val="005D4FDE"/>
    <w:rsid w:val="005D5042"/>
    <w:rsid w:val="005D5556"/>
    <w:rsid w:val="005D5E4B"/>
    <w:rsid w:val="005D6653"/>
    <w:rsid w:val="005D6A0B"/>
    <w:rsid w:val="005D6BDA"/>
    <w:rsid w:val="005D6C25"/>
    <w:rsid w:val="005D6D60"/>
    <w:rsid w:val="005D712A"/>
    <w:rsid w:val="005D7157"/>
    <w:rsid w:val="005D72EF"/>
    <w:rsid w:val="005D7335"/>
    <w:rsid w:val="005E04AD"/>
    <w:rsid w:val="005E05C3"/>
    <w:rsid w:val="005E05CB"/>
    <w:rsid w:val="005E0839"/>
    <w:rsid w:val="005E0884"/>
    <w:rsid w:val="005E0E43"/>
    <w:rsid w:val="005E11A6"/>
    <w:rsid w:val="005E12A8"/>
    <w:rsid w:val="005E1391"/>
    <w:rsid w:val="005E1505"/>
    <w:rsid w:val="005E1B0B"/>
    <w:rsid w:val="005E26A1"/>
    <w:rsid w:val="005E2870"/>
    <w:rsid w:val="005E289D"/>
    <w:rsid w:val="005E291D"/>
    <w:rsid w:val="005E2BF3"/>
    <w:rsid w:val="005E2E58"/>
    <w:rsid w:val="005E3105"/>
    <w:rsid w:val="005E414E"/>
    <w:rsid w:val="005E4AFD"/>
    <w:rsid w:val="005E4CB5"/>
    <w:rsid w:val="005E569B"/>
    <w:rsid w:val="005E5AB0"/>
    <w:rsid w:val="005E5C1A"/>
    <w:rsid w:val="005E6005"/>
    <w:rsid w:val="005E655A"/>
    <w:rsid w:val="005E69BD"/>
    <w:rsid w:val="005E6EFB"/>
    <w:rsid w:val="005E7AFD"/>
    <w:rsid w:val="005E7E55"/>
    <w:rsid w:val="005F0252"/>
    <w:rsid w:val="005F02D4"/>
    <w:rsid w:val="005F055F"/>
    <w:rsid w:val="005F0EEC"/>
    <w:rsid w:val="005F11C1"/>
    <w:rsid w:val="005F12AD"/>
    <w:rsid w:val="005F1514"/>
    <w:rsid w:val="005F1B99"/>
    <w:rsid w:val="005F1BE9"/>
    <w:rsid w:val="005F1CE9"/>
    <w:rsid w:val="005F28E0"/>
    <w:rsid w:val="005F34AA"/>
    <w:rsid w:val="005F3651"/>
    <w:rsid w:val="005F3C6B"/>
    <w:rsid w:val="005F4132"/>
    <w:rsid w:val="005F460D"/>
    <w:rsid w:val="005F4D3C"/>
    <w:rsid w:val="005F5125"/>
    <w:rsid w:val="005F5167"/>
    <w:rsid w:val="005F51A1"/>
    <w:rsid w:val="005F526A"/>
    <w:rsid w:val="005F53BB"/>
    <w:rsid w:val="005F5C63"/>
    <w:rsid w:val="005F5C78"/>
    <w:rsid w:val="005F62DC"/>
    <w:rsid w:val="005F6C38"/>
    <w:rsid w:val="005F6D56"/>
    <w:rsid w:val="005F7517"/>
    <w:rsid w:val="005F7AEC"/>
    <w:rsid w:val="006000A6"/>
    <w:rsid w:val="00600406"/>
    <w:rsid w:val="00600437"/>
    <w:rsid w:val="00600CA5"/>
    <w:rsid w:val="00601538"/>
    <w:rsid w:val="00601ECB"/>
    <w:rsid w:val="00602564"/>
    <w:rsid w:val="00602FEC"/>
    <w:rsid w:val="0060339A"/>
    <w:rsid w:val="006033D6"/>
    <w:rsid w:val="00603790"/>
    <w:rsid w:val="006039C5"/>
    <w:rsid w:val="00603CDD"/>
    <w:rsid w:val="00604498"/>
    <w:rsid w:val="00604B36"/>
    <w:rsid w:val="00604FCF"/>
    <w:rsid w:val="006056F4"/>
    <w:rsid w:val="006060B8"/>
    <w:rsid w:val="006061EC"/>
    <w:rsid w:val="006066DD"/>
    <w:rsid w:val="0060721F"/>
    <w:rsid w:val="00607378"/>
    <w:rsid w:val="00607F21"/>
    <w:rsid w:val="006105A8"/>
    <w:rsid w:val="00610FD6"/>
    <w:rsid w:val="00611025"/>
    <w:rsid w:val="0061121D"/>
    <w:rsid w:val="006119FD"/>
    <w:rsid w:val="00611C3A"/>
    <w:rsid w:val="0061229B"/>
    <w:rsid w:val="00612370"/>
    <w:rsid w:val="0061242D"/>
    <w:rsid w:val="006124E7"/>
    <w:rsid w:val="00612617"/>
    <w:rsid w:val="00612A43"/>
    <w:rsid w:val="00612E38"/>
    <w:rsid w:val="00613191"/>
    <w:rsid w:val="0061347D"/>
    <w:rsid w:val="00613A28"/>
    <w:rsid w:val="00615054"/>
    <w:rsid w:val="006151DF"/>
    <w:rsid w:val="00615410"/>
    <w:rsid w:val="006158DF"/>
    <w:rsid w:val="00615A87"/>
    <w:rsid w:val="00615C72"/>
    <w:rsid w:val="00616136"/>
    <w:rsid w:val="0061660A"/>
    <w:rsid w:val="00616AC3"/>
    <w:rsid w:val="00617315"/>
    <w:rsid w:val="0061769A"/>
    <w:rsid w:val="006208C1"/>
    <w:rsid w:val="0062179F"/>
    <w:rsid w:val="006224F5"/>
    <w:rsid w:val="00622615"/>
    <w:rsid w:val="00622BB9"/>
    <w:rsid w:val="00623502"/>
    <w:rsid w:val="00623961"/>
    <w:rsid w:val="00623B4C"/>
    <w:rsid w:val="00623B4E"/>
    <w:rsid w:val="00624515"/>
    <w:rsid w:val="00624991"/>
    <w:rsid w:val="0062532B"/>
    <w:rsid w:val="00625ACC"/>
    <w:rsid w:val="00625C0B"/>
    <w:rsid w:val="00625E0A"/>
    <w:rsid w:val="00626677"/>
    <w:rsid w:val="006267EC"/>
    <w:rsid w:val="00626E4F"/>
    <w:rsid w:val="00627B48"/>
    <w:rsid w:val="006300C3"/>
    <w:rsid w:val="0063081D"/>
    <w:rsid w:val="00630A02"/>
    <w:rsid w:val="00630D88"/>
    <w:rsid w:val="00630EC4"/>
    <w:rsid w:val="0063138E"/>
    <w:rsid w:val="00631425"/>
    <w:rsid w:val="006316A5"/>
    <w:rsid w:val="006319B8"/>
    <w:rsid w:val="00631DC8"/>
    <w:rsid w:val="00631E3D"/>
    <w:rsid w:val="006320EE"/>
    <w:rsid w:val="0063294A"/>
    <w:rsid w:val="00632E41"/>
    <w:rsid w:val="00633890"/>
    <w:rsid w:val="00633A6D"/>
    <w:rsid w:val="00633D5A"/>
    <w:rsid w:val="00633DAE"/>
    <w:rsid w:val="00634297"/>
    <w:rsid w:val="006345AB"/>
    <w:rsid w:val="00634A6A"/>
    <w:rsid w:val="00634BD9"/>
    <w:rsid w:val="00634D21"/>
    <w:rsid w:val="00634DBE"/>
    <w:rsid w:val="00634E40"/>
    <w:rsid w:val="00634E9A"/>
    <w:rsid w:val="00634EC8"/>
    <w:rsid w:val="00635C1B"/>
    <w:rsid w:val="00635E32"/>
    <w:rsid w:val="006366EA"/>
    <w:rsid w:val="00637AE8"/>
    <w:rsid w:val="00637C58"/>
    <w:rsid w:val="00637E56"/>
    <w:rsid w:val="00640455"/>
    <w:rsid w:val="0064099A"/>
    <w:rsid w:val="00640A6F"/>
    <w:rsid w:val="00640D10"/>
    <w:rsid w:val="0064164F"/>
    <w:rsid w:val="00641F67"/>
    <w:rsid w:val="00642797"/>
    <w:rsid w:val="00642F18"/>
    <w:rsid w:val="006438F4"/>
    <w:rsid w:val="00643A79"/>
    <w:rsid w:val="00643F10"/>
    <w:rsid w:val="00644B39"/>
    <w:rsid w:val="00644B94"/>
    <w:rsid w:val="00644BD9"/>
    <w:rsid w:val="0064576F"/>
    <w:rsid w:val="00645B44"/>
    <w:rsid w:val="00645FA6"/>
    <w:rsid w:val="00646ADF"/>
    <w:rsid w:val="00646C52"/>
    <w:rsid w:val="00646C73"/>
    <w:rsid w:val="00646D2A"/>
    <w:rsid w:val="00647E3B"/>
    <w:rsid w:val="00647F47"/>
    <w:rsid w:val="006502A2"/>
    <w:rsid w:val="00650719"/>
    <w:rsid w:val="00650923"/>
    <w:rsid w:val="00650F46"/>
    <w:rsid w:val="0065107E"/>
    <w:rsid w:val="0065109A"/>
    <w:rsid w:val="00651991"/>
    <w:rsid w:val="00651C26"/>
    <w:rsid w:val="00652784"/>
    <w:rsid w:val="00653156"/>
    <w:rsid w:val="00653459"/>
    <w:rsid w:val="00653610"/>
    <w:rsid w:val="006538CD"/>
    <w:rsid w:val="00653DE5"/>
    <w:rsid w:val="00653F5F"/>
    <w:rsid w:val="006544F8"/>
    <w:rsid w:val="006546E4"/>
    <w:rsid w:val="0065490B"/>
    <w:rsid w:val="006549B5"/>
    <w:rsid w:val="006559C2"/>
    <w:rsid w:val="006559D6"/>
    <w:rsid w:val="00655A00"/>
    <w:rsid w:val="00655CB5"/>
    <w:rsid w:val="0065694E"/>
    <w:rsid w:val="00656AFA"/>
    <w:rsid w:val="00656F90"/>
    <w:rsid w:val="006570CD"/>
    <w:rsid w:val="0065713A"/>
    <w:rsid w:val="00657315"/>
    <w:rsid w:val="00657462"/>
    <w:rsid w:val="00657D05"/>
    <w:rsid w:val="00657D64"/>
    <w:rsid w:val="00657F60"/>
    <w:rsid w:val="00657F6A"/>
    <w:rsid w:val="00660041"/>
    <w:rsid w:val="00660081"/>
    <w:rsid w:val="0066034F"/>
    <w:rsid w:val="00661024"/>
    <w:rsid w:val="006612B2"/>
    <w:rsid w:val="00661307"/>
    <w:rsid w:val="0066200F"/>
    <w:rsid w:val="00662188"/>
    <w:rsid w:val="006623B5"/>
    <w:rsid w:val="00662C43"/>
    <w:rsid w:val="00663039"/>
    <w:rsid w:val="006641B1"/>
    <w:rsid w:val="00664278"/>
    <w:rsid w:val="00664356"/>
    <w:rsid w:val="00664BC4"/>
    <w:rsid w:val="0066509A"/>
    <w:rsid w:val="00665476"/>
    <w:rsid w:val="00665D50"/>
    <w:rsid w:val="00666E0E"/>
    <w:rsid w:val="00666EC3"/>
    <w:rsid w:val="006673FE"/>
    <w:rsid w:val="00667898"/>
    <w:rsid w:val="00667AAE"/>
    <w:rsid w:val="00667F76"/>
    <w:rsid w:val="0067049E"/>
    <w:rsid w:val="0067062B"/>
    <w:rsid w:val="0067082E"/>
    <w:rsid w:val="006714AF"/>
    <w:rsid w:val="00672A4F"/>
    <w:rsid w:val="00672D44"/>
    <w:rsid w:val="0067317B"/>
    <w:rsid w:val="00673478"/>
    <w:rsid w:val="006736BC"/>
    <w:rsid w:val="00675001"/>
    <w:rsid w:val="006751F9"/>
    <w:rsid w:val="006753D3"/>
    <w:rsid w:val="006756A3"/>
    <w:rsid w:val="006758D0"/>
    <w:rsid w:val="006759E5"/>
    <w:rsid w:val="00675EBE"/>
    <w:rsid w:val="00676300"/>
    <w:rsid w:val="0067639A"/>
    <w:rsid w:val="006763C0"/>
    <w:rsid w:val="006770E8"/>
    <w:rsid w:val="0067757D"/>
    <w:rsid w:val="00677FE0"/>
    <w:rsid w:val="006801A3"/>
    <w:rsid w:val="00680634"/>
    <w:rsid w:val="00680771"/>
    <w:rsid w:val="00680CAC"/>
    <w:rsid w:val="00680FF5"/>
    <w:rsid w:val="00681004"/>
    <w:rsid w:val="00681561"/>
    <w:rsid w:val="006815AE"/>
    <w:rsid w:val="0068211E"/>
    <w:rsid w:val="006823A1"/>
    <w:rsid w:val="00682AE7"/>
    <w:rsid w:val="00682CA3"/>
    <w:rsid w:val="00682D41"/>
    <w:rsid w:val="00682F2A"/>
    <w:rsid w:val="006834B7"/>
    <w:rsid w:val="006834D9"/>
    <w:rsid w:val="0068362A"/>
    <w:rsid w:val="00683904"/>
    <w:rsid w:val="00683ADE"/>
    <w:rsid w:val="00684559"/>
    <w:rsid w:val="00684DA3"/>
    <w:rsid w:val="00685CD3"/>
    <w:rsid w:val="00685FBA"/>
    <w:rsid w:val="0068643F"/>
    <w:rsid w:val="006869AD"/>
    <w:rsid w:val="006872D9"/>
    <w:rsid w:val="006872E5"/>
    <w:rsid w:val="00687E44"/>
    <w:rsid w:val="0069022D"/>
    <w:rsid w:val="00690582"/>
    <w:rsid w:val="00690C0A"/>
    <w:rsid w:val="00690CF4"/>
    <w:rsid w:val="00691D85"/>
    <w:rsid w:val="00691E92"/>
    <w:rsid w:val="00692252"/>
    <w:rsid w:val="00692719"/>
    <w:rsid w:val="00693AA2"/>
    <w:rsid w:val="00693F4A"/>
    <w:rsid w:val="006945AB"/>
    <w:rsid w:val="00694641"/>
    <w:rsid w:val="00695020"/>
    <w:rsid w:val="0069526E"/>
    <w:rsid w:val="00695550"/>
    <w:rsid w:val="0069584F"/>
    <w:rsid w:val="00695AE9"/>
    <w:rsid w:val="00695EFE"/>
    <w:rsid w:val="00696252"/>
    <w:rsid w:val="006964D4"/>
    <w:rsid w:val="00696509"/>
    <w:rsid w:val="00697B19"/>
    <w:rsid w:val="006A0A48"/>
    <w:rsid w:val="006A10DC"/>
    <w:rsid w:val="006A131C"/>
    <w:rsid w:val="006A160D"/>
    <w:rsid w:val="006A1BF7"/>
    <w:rsid w:val="006A1C5B"/>
    <w:rsid w:val="006A1F41"/>
    <w:rsid w:val="006A21FC"/>
    <w:rsid w:val="006A229F"/>
    <w:rsid w:val="006A2646"/>
    <w:rsid w:val="006A2EA3"/>
    <w:rsid w:val="006A2F0E"/>
    <w:rsid w:val="006A2F25"/>
    <w:rsid w:val="006A32BF"/>
    <w:rsid w:val="006A33B8"/>
    <w:rsid w:val="006A33E3"/>
    <w:rsid w:val="006A342B"/>
    <w:rsid w:val="006A3440"/>
    <w:rsid w:val="006A3553"/>
    <w:rsid w:val="006A3CE0"/>
    <w:rsid w:val="006A414D"/>
    <w:rsid w:val="006A47C4"/>
    <w:rsid w:val="006A49A8"/>
    <w:rsid w:val="006A4F87"/>
    <w:rsid w:val="006A52DD"/>
    <w:rsid w:val="006A5F33"/>
    <w:rsid w:val="006A62C9"/>
    <w:rsid w:val="006A6F0C"/>
    <w:rsid w:val="006A7994"/>
    <w:rsid w:val="006A79D6"/>
    <w:rsid w:val="006A7ADC"/>
    <w:rsid w:val="006A7FDA"/>
    <w:rsid w:val="006B0D83"/>
    <w:rsid w:val="006B0EE5"/>
    <w:rsid w:val="006B0F22"/>
    <w:rsid w:val="006B1091"/>
    <w:rsid w:val="006B16B3"/>
    <w:rsid w:val="006B1AE1"/>
    <w:rsid w:val="006B1AF0"/>
    <w:rsid w:val="006B2238"/>
    <w:rsid w:val="006B2363"/>
    <w:rsid w:val="006B29B2"/>
    <w:rsid w:val="006B2D97"/>
    <w:rsid w:val="006B2EF8"/>
    <w:rsid w:val="006B3005"/>
    <w:rsid w:val="006B3648"/>
    <w:rsid w:val="006B584A"/>
    <w:rsid w:val="006B5935"/>
    <w:rsid w:val="006B5BB2"/>
    <w:rsid w:val="006B6285"/>
    <w:rsid w:val="006B640B"/>
    <w:rsid w:val="006B6519"/>
    <w:rsid w:val="006B6907"/>
    <w:rsid w:val="006B699E"/>
    <w:rsid w:val="006B6F66"/>
    <w:rsid w:val="006B7305"/>
    <w:rsid w:val="006B73D8"/>
    <w:rsid w:val="006B7511"/>
    <w:rsid w:val="006B7577"/>
    <w:rsid w:val="006B793A"/>
    <w:rsid w:val="006B7B7F"/>
    <w:rsid w:val="006B7E02"/>
    <w:rsid w:val="006C03E9"/>
    <w:rsid w:val="006C0C98"/>
    <w:rsid w:val="006C12F5"/>
    <w:rsid w:val="006C1C9F"/>
    <w:rsid w:val="006C3171"/>
    <w:rsid w:val="006C317C"/>
    <w:rsid w:val="006C33FF"/>
    <w:rsid w:val="006C3B69"/>
    <w:rsid w:val="006C3C65"/>
    <w:rsid w:val="006C3C95"/>
    <w:rsid w:val="006C3F76"/>
    <w:rsid w:val="006C4025"/>
    <w:rsid w:val="006C429C"/>
    <w:rsid w:val="006C455D"/>
    <w:rsid w:val="006C4636"/>
    <w:rsid w:val="006C463C"/>
    <w:rsid w:val="006C46F6"/>
    <w:rsid w:val="006C4BF0"/>
    <w:rsid w:val="006C4DF6"/>
    <w:rsid w:val="006C4F82"/>
    <w:rsid w:val="006C679F"/>
    <w:rsid w:val="006C6D1A"/>
    <w:rsid w:val="006C6ECA"/>
    <w:rsid w:val="006C7069"/>
    <w:rsid w:val="006C72B9"/>
    <w:rsid w:val="006C7719"/>
    <w:rsid w:val="006C7876"/>
    <w:rsid w:val="006C789F"/>
    <w:rsid w:val="006C791F"/>
    <w:rsid w:val="006C7E09"/>
    <w:rsid w:val="006D0B06"/>
    <w:rsid w:val="006D1245"/>
    <w:rsid w:val="006D135A"/>
    <w:rsid w:val="006D1AF7"/>
    <w:rsid w:val="006D2290"/>
    <w:rsid w:val="006D24DD"/>
    <w:rsid w:val="006D28BC"/>
    <w:rsid w:val="006D298F"/>
    <w:rsid w:val="006D2D4D"/>
    <w:rsid w:val="006D3906"/>
    <w:rsid w:val="006D3909"/>
    <w:rsid w:val="006D3C1C"/>
    <w:rsid w:val="006D4184"/>
    <w:rsid w:val="006D49B6"/>
    <w:rsid w:val="006D4EF9"/>
    <w:rsid w:val="006D54C6"/>
    <w:rsid w:val="006D55CD"/>
    <w:rsid w:val="006D5E59"/>
    <w:rsid w:val="006D5F0A"/>
    <w:rsid w:val="006D6057"/>
    <w:rsid w:val="006D6321"/>
    <w:rsid w:val="006D6547"/>
    <w:rsid w:val="006D6B44"/>
    <w:rsid w:val="006D78F1"/>
    <w:rsid w:val="006D7CB4"/>
    <w:rsid w:val="006D7EE0"/>
    <w:rsid w:val="006E0154"/>
    <w:rsid w:val="006E033D"/>
    <w:rsid w:val="006E0392"/>
    <w:rsid w:val="006E053A"/>
    <w:rsid w:val="006E0713"/>
    <w:rsid w:val="006E089B"/>
    <w:rsid w:val="006E0BB2"/>
    <w:rsid w:val="006E0CC4"/>
    <w:rsid w:val="006E0CEA"/>
    <w:rsid w:val="006E10D4"/>
    <w:rsid w:val="006E14B5"/>
    <w:rsid w:val="006E1735"/>
    <w:rsid w:val="006E1A16"/>
    <w:rsid w:val="006E1A9D"/>
    <w:rsid w:val="006E1BAF"/>
    <w:rsid w:val="006E2133"/>
    <w:rsid w:val="006E2570"/>
    <w:rsid w:val="006E27CE"/>
    <w:rsid w:val="006E2BEF"/>
    <w:rsid w:val="006E2D11"/>
    <w:rsid w:val="006E2F76"/>
    <w:rsid w:val="006E338C"/>
    <w:rsid w:val="006E36C6"/>
    <w:rsid w:val="006E3C0D"/>
    <w:rsid w:val="006E3FA4"/>
    <w:rsid w:val="006E44E8"/>
    <w:rsid w:val="006E5F23"/>
    <w:rsid w:val="006E664B"/>
    <w:rsid w:val="006E6B67"/>
    <w:rsid w:val="006E6F6C"/>
    <w:rsid w:val="006E6FBB"/>
    <w:rsid w:val="006E72D4"/>
    <w:rsid w:val="006E74B6"/>
    <w:rsid w:val="006E755A"/>
    <w:rsid w:val="006E7A6B"/>
    <w:rsid w:val="006F06DB"/>
    <w:rsid w:val="006F0E00"/>
    <w:rsid w:val="006F0F4A"/>
    <w:rsid w:val="006F111C"/>
    <w:rsid w:val="006F1140"/>
    <w:rsid w:val="006F15D3"/>
    <w:rsid w:val="006F1963"/>
    <w:rsid w:val="006F1C9C"/>
    <w:rsid w:val="006F1E62"/>
    <w:rsid w:val="006F28F0"/>
    <w:rsid w:val="006F2C71"/>
    <w:rsid w:val="006F302C"/>
    <w:rsid w:val="006F3372"/>
    <w:rsid w:val="006F3690"/>
    <w:rsid w:val="006F38AC"/>
    <w:rsid w:val="006F3B29"/>
    <w:rsid w:val="006F3DAD"/>
    <w:rsid w:val="006F3F43"/>
    <w:rsid w:val="006F400F"/>
    <w:rsid w:val="006F4529"/>
    <w:rsid w:val="006F4D26"/>
    <w:rsid w:val="006F4F8D"/>
    <w:rsid w:val="006F5033"/>
    <w:rsid w:val="006F5253"/>
    <w:rsid w:val="006F5578"/>
    <w:rsid w:val="006F5611"/>
    <w:rsid w:val="006F5A9D"/>
    <w:rsid w:val="006F5C1F"/>
    <w:rsid w:val="006F5D5D"/>
    <w:rsid w:val="006F5F4C"/>
    <w:rsid w:val="006F64FF"/>
    <w:rsid w:val="006F664D"/>
    <w:rsid w:val="006F6661"/>
    <w:rsid w:val="006F6896"/>
    <w:rsid w:val="006F6A55"/>
    <w:rsid w:val="006F6C36"/>
    <w:rsid w:val="006F6C8B"/>
    <w:rsid w:val="006F72CA"/>
    <w:rsid w:val="006F73A4"/>
    <w:rsid w:val="006F7638"/>
    <w:rsid w:val="006F76BD"/>
    <w:rsid w:val="006F78D9"/>
    <w:rsid w:val="006F7CC2"/>
    <w:rsid w:val="006F7E5C"/>
    <w:rsid w:val="0070065B"/>
    <w:rsid w:val="00700741"/>
    <w:rsid w:val="00700FD6"/>
    <w:rsid w:val="007014EF"/>
    <w:rsid w:val="007017B0"/>
    <w:rsid w:val="00701FC2"/>
    <w:rsid w:val="00702117"/>
    <w:rsid w:val="007021FD"/>
    <w:rsid w:val="00702746"/>
    <w:rsid w:val="00702950"/>
    <w:rsid w:val="007035AB"/>
    <w:rsid w:val="00703D12"/>
    <w:rsid w:val="00703F65"/>
    <w:rsid w:val="00704460"/>
    <w:rsid w:val="007046C3"/>
    <w:rsid w:val="00704D21"/>
    <w:rsid w:val="00704D85"/>
    <w:rsid w:val="00704F2F"/>
    <w:rsid w:val="00706042"/>
    <w:rsid w:val="00706C73"/>
    <w:rsid w:val="00707137"/>
    <w:rsid w:val="007073A0"/>
    <w:rsid w:val="00707B24"/>
    <w:rsid w:val="00707BF1"/>
    <w:rsid w:val="00707C20"/>
    <w:rsid w:val="007102BF"/>
    <w:rsid w:val="00710E0F"/>
    <w:rsid w:val="007112CB"/>
    <w:rsid w:val="007113C5"/>
    <w:rsid w:val="00711607"/>
    <w:rsid w:val="0071169D"/>
    <w:rsid w:val="007117EA"/>
    <w:rsid w:val="007118D5"/>
    <w:rsid w:val="00711B66"/>
    <w:rsid w:val="00712856"/>
    <w:rsid w:val="00712CEA"/>
    <w:rsid w:val="0071327F"/>
    <w:rsid w:val="0071349F"/>
    <w:rsid w:val="00713B5A"/>
    <w:rsid w:val="00713D6B"/>
    <w:rsid w:val="00713FF4"/>
    <w:rsid w:val="007145D7"/>
    <w:rsid w:val="00714B09"/>
    <w:rsid w:val="00715024"/>
    <w:rsid w:val="0071510D"/>
    <w:rsid w:val="0071516E"/>
    <w:rsid w:val="00715310"/>
    <w:rsid w:val="007159C4"/>
    <w:rsid w:val="007159DF"/>
    <w:rsid w:val="007165AA"/>
    <w:rsid w:val="0071678B"/>
    <w:rsid w:val="007168AC"/>
    <w:rsid w:val="007173FB"/>
    <w:rsid w:val="007174CE"/>
    <w:rsid w:val="007176DF"/>
    <w:rsid w:val="007177D1"/>
    <w:rsid w:val="00720721"/>
    <w:rsid w:val="00720E46"/>
    <w:rsid w:val="00720EC7"/>
    <w:rsid w:val="007215D8"/>
    <w:rsid w:val="0072186B"/>
    <w:rsid w:val="00721ED3"/>
    <w:rsid w:val="00722307"/>
    <w:rsid w:val="007225DE"/>
    <w:rsid w:val="00722CF7"/>
    <w:rsid w:val="00723080"/>
    <w:rsid w:val="00723923"/>
    <w:rsid w:val="00723C91"/>
    <w:rsid w:val="007240A2"/>
    <w:rsid w:val="00724769"/>
    <w:rsid w:val="00724A07"/>
    <w:rsid w:val="00724BA0"/>
    <w:rsid w:val="00724CE6"/>
    <w:rsid w:val="00724D31"/>
    <w:rsid w:val="00724F27"/>
    <w:rsid w:val="007251CF"/>
    <w:rsid w:val="007253DA"/>
    <w:rsid w:val="00725602"/>
    <w:rsid w:val="007256ED"/>
    <w:rsid w:val="00725738"/>
    <w:rsid w:val="00725AC5"/>
    <w:rsid w:val="00725D3A"/>
    <w:rsid w:val="00725DAE"/>
    <w:rsid w:val="007261F0"/>
    <w:rsid w:val="007265B3"/>
    <w:rsid w:val="007266DB"/>
    <w:rsid w:val="007272F1"/>
    <w:rsid w:val="0072796B"/>
    <w:rsid w:val="00727CDA"/>
    <w:rsid w:val="0073095C"/>
    <w:rsid w:val="00731460"/>
    <w:rsid w:val="00731E17"/>
    <w:rsid w:val="00732105"/>
    <w:rsid w:val="00732227"/>
    <w:rsid w:val="0073238B"/>
    <w:rsid w:val="007323FA"/>
    <w:rsid w:val="00732661"/>
    <w:rsid w:val="0073279E"/>
    <w:rsid w:val="00732BA7"/>
    <w:rsid w:val="00732E5D"/>
    <w:rsid w:val="00732FBF"/>
    <w:rsid w:val="0073322D"/>
    <w:rsid w:val="00733344"/>
    <w:rsid w:val="00733532"/>
    <w:rsid w:val="007335D6"/>
    <w:rsid w:val="007339D1"/>
    <w:rsid w:val="00733A04"/>
    <w:rsid w:val="00733B32"/>
    <w:rsid w:val="00733B6D"/>
    <w:rsid w:val="0073449B"/>
    <w:rsid w:val="00734511"/>
    <w:rsid w:val="00734696"/>
    <w:rsid w:val="00734869"/>
    <w:rsid w:val="0073524D"/>
    <w:rsid w:val="00735E19"/>
    <w:rsid w:val="00736488"/>
    <w:rsid w:val="007365BE"/>
    <w:rsid w:val="007366A5"/>
    <w:rsid w:val="00736CC0"/>
    <w:rsid w:val="00740079"/>
    <w:rsid w:val="00740227"/>
    <w:rsid w:val="00740E61"/>
    <w:rsid w:val="00740F73"/>
    <w:rsid w:val="00741421"/>
    <w:rsid w:val="00741C1F"/>
    <w:rsid w:val="00741F2C"/>
    <w:rsid w:val="007423D5"/>
    <w:rsid w:val="00742950"/>
    <w:rsid w:val="00742E95"/>
    <w:rsid w:val="0074339A"/>
    <w:rsid w:val="0074360B"/>
    <w:rsid w:val="00743943"/>
    <w:rsid w:val="00743A4B"/>
    <w:rsid w:val="00743D78"/>
    <w:rsid w:val="007447DF"/>
    <w:rsid w:val="00744A82"/>
    <w:rsid w:val="0074551C"/>
    <w:rsid w:val="007458F5"/>
    <w:rsid w:val="00745CAF"/>
    <w:rsid w:val="00745CC8"/>
    <w:rsid w:val="0074604E"/>
    <w:rsid w:val="0074648C"/>
    <w:rsid w:val="00746FB3"/>
    <w:rsid w:val="0074742B"/>
    <w:rsid w:val="00747641"/>
    <w:rsid w:val="00747740"/>
    <w:rsid w:val="00747945"/>
    <w:rsid w:val="00750503"/>
    <w:rsid w:val="00750818"/>
    <w:rsid w:val="00750ED6"/>
    <w:rsid w:val="007516B6"/>
    <w:rsid w:val="00751D83"/>
    <w:rsid w:val="00751E30"/>
    <w:rsid w:val="00752410"/>
    <w:rsid w:val="007526BD"/>
    <w:rsid w:val="00752AE8"/>
    <w:rsid w:val="00752DB5"/>
    <w:rsid w:val="00752EC3"/>
    <w:rsid w:val="0075352B"/>
    <w:rsid w:val="007539B4"/>
    <w:rsid w:val="00754ACB"/>
    <w:rsid w:val="00755114"/>
    <w:rsid w:val="00755F78"/>
    <w:rsid w:val="00756384"/>
    <w:rsid w:val="00756495"/>
    <w:rsid w:val="00756C36"/>
    <w:rsid w:val="00756E50"/>
    <w:rsid w:val="00756F4E"/>
    <w:rsid w:val="00757867"/>
    <w:rsid w:val="00757964"/>
    <w:rsid w:val="007610C9"/>
    <w:rsid w:val="00761251"/>
    <w:rsid w:val="007612C6"/>
    <w:rsid w:val="007617AC"/>
    <w:rsid w:val="00761891"/>
    <w:rsid w:val="00761E99"/>
    <w:rsid w:val="00761EF4"/>
    <w:rsid w:val="007621FA"/>
    <w:rsid w:val="00762E99"/>
    <w:rsid w:val="00762F3B"/>
    <w:rsid w:val="00763064"/>
    <w:rsid w:val="007633E4"/>
    <w:rsid w:val="00764000"/>
    <w:rsid w:val="00764337"/>
    <w:rsid w:val="00764EAA"/>
    <w:rsid w:val="007650F4"/>
    <w:rsid w:val="007650F5"/>
    <w:rsid w:val="0076596C"/>
    <w:rsid w:val="00765BCF"/>
    <w:rsid w:val="00766A60"/>
    <w:rsid w:val="00766BE6"/>
    <w:rsid w:val="00766DC5"/>
    <w:rsid w:val="007672B9"/>
    <w:rsid w:val="007679F7"/>
    <w:rsid w:val="00767AD3"/>
    <w:rsid w:val="00767F25"/>
    <w:rsid w:val="00771419"/>
    <w:rsid w:val="00771463"/>
    <w:rsid w:val="007715AE"/>
    <w:rsid w:val="007715C4"/>
    <w:rsid w:val="00771744"/>
    <w:rsid w:val="00771BAF"/>
    <w:rsid w:val="00771DAA"/>
    <w:rsid w:val="00771EB7"/>
    <w:rsid w:val="00771FB3"/>
    <w:rsid w:val="0077247E"/>
    <w:rsid w:val="007727E2"/>
    <w:rsid w:val="00772A67"/>
    <w:rsid w:val="00772CBA"/>
    <w:rsid w:val="00772D17"/>
    <w:rsid w:val="00773107"/>
    <w:rsid w:val="007733F6"/>
    <w:rsid w:val="00773475"/>
    <w:rsid w:val="00773817"/>
    <w:rsid w:val="0077383D"/>
    <w:rsid w:val="007742EF"/>
    <w:rsid w:val="0077516F"/>
    <w:rsid w:val="007754DA"/>
    <w:rsid w:val="00775B22"/>
    <w:rsid w:val="00775CEB"/>
    <w:rsid w:val="00776A10"/>
    <w:rsid w:val="00776F14"/>
    <w:rsid w:val="00777FF1"/>
    <w:rsid w:val="007802AD"/>
    <w:rsid w:val="007808C7"/>
    <w:rsid w:val="0078168E"/>
    <w:rsid w:val="00782350"/>
    <w:rsid w:val="00782A53"/>
    <w:rsid w:val="00782C6B"/>
    <w:rsid w:val="0078340E"/>
    <w:rsid w:val="00783B19"/>
    <w:rsid w:val="00784921"/>
    <w:rsid w:val="007849D1"/>
    <w:rsid w:val="00785E07"/>
    <w:rsid w:val="00786120"/>
    <w:rsid w:val="00786F15"/>
    <w:rsid w:val="00786F44"/>
    <w:rsid w:val="007870FE"/>
    <w:rsid w:val="00787151"/>
    <w:rsid w:val="0078743F"/>
    <w:rsid w:val="00787496"/>
    <w:rsid w:val="007874CD"/>
    <w:rsid w:val="00787912"/>
    <w:rsid w:val="00787D98"/>
    <w:rsid w:val="00787DA8"/>
    <w:rsid w:val="00790990"/>
    <w:rsid w:val="00790C6B"/>
    <w:rsid w:val="00790E62"/>
    <w:rsid w:val="00791474"/>
    <w:rsid w:val="007918BB"/>
    <w:rsid w:val="00791B0A"/>
    <w:rsid w:val="0079201D"/>
    <w:rsid w:val="00792141"/>
    <w:rsid w:val="00792394"/>
    <w:rsid w:val="007928E6"/>
    <w:rsid w:val="00792AEB"/>
    <w:rsid w:val="007930D1"/>
    <w:rsid w:val="0079389C"/>
    <w:rsid w:val="00793BA9"/>
    <w:rsid w:val="00793BF4"/>
    <w:rsid w:val="00793C64"/>
    <w:rsid w:val="00793CA0"/>
    <w:rsid w:val="00794257"/>
    <w:rsid w:val="00794568"/>
    <w:rsid w:val="007947DC"/>
    <w:rsid w:val="00794DC7"/>
    <w:rsid w:val="00794F4E"/>
    <w:rsid w:val="0079533B"/>
    <w:rsid w:val="0079584D"/>
    <w:rsid w:val="00795EAA"/>
    <w:rsid w:val="007964BB"/>
    <w:rsid w:val="007968F2"/>
    <w:rsid w:val="007974B4"/>
    <w:rsid w:val="00797807"/>
    <w:rsid w:val="007A02B3"/>
    <w:rsid w:val="007A10C7"/>
    <w:rsid w:val="007A1547"/>
    <w:rsid w:val="007A1A20"/>
    <w:rsid w:val="007A21F7"/>
    <w:rsid w:val="007A23ED"/>
    <w:rsid w:val="007A27DE"/>
    <w:rsid w:val="007A2D6E"/>
    <w:rsid w:val="007A3514"/>
    <w:rsid w:val="007A3705"/>
    <w:rsid w:val="007A3E1D"/>
    <w:rsid w:val="007A5100"/>
    <w:rsid w:val="007A52C0"/>
    <w:rsid w:val="007A55BD"/>
    <w:rsid w:val="007A55C8"/>
    <w:rsid w:val="007A5852"/>
    <w:rsid w:val="007A5BC9"/>
    <w:rsid w:val="007A5C82"/>
    <w:rsid w:val="007A62F8"/>
    <w:rsid w:val="007A6857"/>
    <w:rsid w:val="007A6C1E"/>
    <w:rsid w:val="007A6F62"/>
    <w:rsid w:val="007A73A5"/>
    <w:rsid w:val="007A78A3"/>
    <w:rsid w:val="007A79AB"/>
    <w:rsid w:val="007A7A94"/>
    <w:rsid w:val="007A7B07"/>
    <w:rsid w:val="007A7EBD"/>
    <w:rsid w:val="007B0323"/>
    <w:rsid w:val="007B040A"/>
    <w:rsid w:val="007B0A60"/>
    <w:rsid w:val="007B0C9C"/>
    <w:rsid w:val="007B0CBA"/>
    <w:rsid w:val="007B15A5"/>
    <w:rsid w:val="007B15F9"/>
    <w:rsid w:val="007B17D5"/>
    <w:rsid w:val="007B232E"/>
    <w:rsid w:val="007B27CB"/>
    <w:rsid w:val="007B2ED0"/>
    <w:rsid w:val="007B2F00"/>
    <w:rsid w:val="007B324C"/>
    <w:rsid w:val="007B3676"/>
    <w:rsid w:val="007B3D60"/>
    <w:rsid w:val="007B457E"/>
    <w:rsid w:val="007B4827"/>
    <w:rsid w:val="007B4D8F"/>
    <w:rsid w:val="007B5841"/>
    <w:rsid w:val="007B5C5B"/>
    <w:rsid w:val="007B5E34"/>
    <w:rsid w:val="007B62A4"/>
    <w:rsid w:val="007B64F4"/>
    <w:rsid w:val="007B6EB2"/>
    <w:rsid w:val="007B7283"/>
    <w:rsid w:val="007B7521"/>
    <w:rsid w:val="007B792E"/>
    <w:rsid w:val="007B7D82"/>
    <w:rsid w:val="007B7F1B"/>
    <w:rsid w:val="007C0366"/>
    <w:rsid w:val="007C061B"/>
    <w:rsid w:val="007C077F"/>
    <w:rsid w:val="007C0944"/>
    <w:rsid w:val="007C103F"/>
    <w:rsid w:val="007C12B6"/>
    <w:rsid w:val="007C155B"/>
    <w:rsid w:val="007C16FB"/>
    <w:rsid w:val="007C1937"/>
    <w:rsid w:val="007C1BFE"/>
    <w:rsid w:val="007C1C6B"/>
    <w:rsid w:val="007C1CFC"/>
    <w:rsid w:val="007C1EBF"/>
    <w:rsid w:val="007C2044"/>
    <w:rsid w:val="007C2068"/>
    <w:rsid w:val="007C25D9"/>
    <w:rsid w:val="007C284F"/>
    <w:rsid w:val="007C294F"/>
    <w:rsid w:val="007C2C58"/>
    <w:rsid w:val="007C2CB1"/>
    <w:rsid w:val="007C2D3D"/>
    <w:rsid w:val="007C2F95"/>
    <w:rsid w:val="007C31BC"/>
    <w:rsid w:val="007C33CC"/>
    <w:rsid w:val="007C3666"/>
    <w:rsid w:val="007C3D1F"/>
    <w:rsid w:val="007C3D87"/>
    <w:rsid w:val="007C425E"/>
    <w:rsid w:val="007C45DF"/>
    <w:rsid w:val="007C4623"/>
    <w:rsid w:val="007C47E0"/>
    <w:rsid w:val="007C4B42"/>
    <w:rsid w:val="007C4E89"/>
    <w:rsid w:val="007C51F2"/>
    <w:rsid w:val="007C5E64"/>
    <w:rsid w:val="007C6234"/>
    <w:rsid w:val="007C6371"/>
    <w:rsid w:val="007C6427"/>
    <w:rsid w:val="007C6545"/>
    <w:rsid w:val="007C678B"/>
    <w:rsid w:val="007C6B50"/>
    <w:rsid w:val="007C6DEE"/>
    <w:rsid w:val="007C708C"/>
    <w:rsid w:val="007C7504"/>
    <w:rsid w:val="007C755B"/>
    <w:rsid w:val="007D00EE"/>
    <w:rsid w:val="007D07D8"/>
    <w:rsid w:val="007D0DDF"/>
    <w:rsid w:val="007D252B"/>
    <w:rsid w:val="007D2673"/>
    <w:rsid w:val="007D3506"/>
    <w:rsid w:val="007D3519"/>
    <w:rsid w:val="007D3553"/>
    <w:rsid w:val="007D3839"/>
    <w:rsid w:val="007D39C9"/>
    <w:rsid w:val="007D3FFE"/>
    <w:rsid w:val="007D4214"/>
    <w:rsid w:val="007D459A"/>
    <w:rsid w:val="007D4738"/>
    <w:rsid w:val="007D4CE5"/>
    <w:rsid w:val="007D4D33"/>
    <w:rsid w:val="007D54EA"/>
    <w:rsid w:val="007D5543"/>
    <w:rsid w:val="007D56F9"/>
    <w:rsid w:val="007D5EA3"/>
    <w:rsid w:val="007D6C35"/>
    <w:rsid w:val="007D6D43"/>
    <w:rsid w:val="007D73C1"/>
    <w:rsid w:val="007D75A6"/>
    <w:rsid w:val="007D7674"/>
    <w:rsid w:val="007D76CA"/>
    <w:rsid w:val="007D7782"/>
    <w:rsid w:val="007D7987"/>
    <w:rsid w:val="007D7EB2"/>
    <w:rsid w:val="007E0534"/>
    <w:rsid w:val="007E0E60"/>
    <w:rsid w:val="007E1369"/>
    <w:rsid w:val="007E142F"/>
    <w:rsid w:val="007E187B"/>
    <w:rsid w:val="007E1892"/>
    <w:rsid w:val="007E1FF8"/>
    <w:rsid w:val="007E30B6"/>
    <w:rsid w:val="007E3C8D"/>
    <w:rsid w:val="007E3FCB"/>
    <w:rsid w:val="007E3FD2"/>
    <w:rsid w:val="007E4CA9"/>
    <w:rsid w:val="007E5180"/>
    <w:rsid w:val="007E5617"/>
    <w:rsid w:val="007E5631"/>
    <w:rsid w:val="007E5B71"/>
    <w:rsid w:val="007E5D01"/>
    <w:rsid w:val="007E6573"/>
    <w:rsid w:val="007E6F59"/>
    <w:rsid w:val="007E735C"/>
    <w:rsid w:val="007E740E"/>
    <w:rsid w:val="007E75EA"/>
    <w:rsid w:val="007E78BE"/>
    <w:rsid w:val="007E7C5B"/>
    <w:rsid w:val="007E7D6F"/>
    <w:rsid w:val="007E7E80"/>
    <w:rsid w:val="007E7F09"/>
    <w:rsid w:val="007E7F61"/>
    <w:rsid w:val="007E7FB4"/>
    <w:rsid w:val="007F0077"/>
    <w:rsid w:val="007F0383"/>
    <w:rsid w:val="007F0ED4"/>
    <w:rsid w:val="007F164B"/>
    <w:rsid w:val="007F1810"/>
    <w:rsid w:val="007F185A"/>
    <w:rsid w:val="007F2603"/>
    <w:rsid w:val="007F28E3"/>
    <w:rsid w:val="007F29E8"/>
    <w:rsid w:val="007F2F21"/>
    <w:rsid w:val="007F2F94"/>
    <w:rsid w:val="007F2F99"/>
    <w:rsid w:val="007F345C"/>
    <w:rsid w:val="007F3A37"/>
    <w:rsid w:val="007F42D4"/>
    <w:rsid w:val="007F4FAF"/>
    <w:rsid w:val="007F4FD8"/>
    <w:rsid w:val="007F5274"/>
    <w:rsid w:val="007F537B"/>
    <w:rsid w:val="007F55BB"/>
    <w:rsid w:val="007F5967"/>
    <w:rsid w:val="007F5E0F"/>
    <w:rsid w:val="007F65AF"/>
    <w:rsid w:val="007F66E7"/>
    <w:rsid w:val="007F6CB5"/>
    <w:rsid w:val="007F6D2C"/>
    <w:rsid w:val="007F6D63"/>
    <w:rsid w:val="007F7050"/>
    <w:rsid w:val="0080018E"/>
    <w:rsid w:val="008003BB"/>
    <w:rsid w:val="0080146F"/>
    <w:rsid w:val="0080158B"/>
    <w:rsid w:val="00801698"/>
    <w:rsid w:val="008017EA"/>
    <w:rsid w:val="00801915"/>
    <w:rsid w:val="00801C1A"/>
    <w:rsid w:val="00801FF4"/>
    <w:rsid w:val="008021BD"/>
    <w:rsid w:val="00802EC0"/>
    <w:rsid w:val="00802F29"/>
    <w:rsid w:val="008031D2"/>
    <w:rsid w:val="00803636"/>
    <w:rsid w:val="00803650"/>
    <w:rsid w:val="008037AC"/>
    <w:rsid w:val="0080397D"/>
    <w:rsid w:val="008040C9"/>
    <w:rsid w:val="00804961"/>
    <w:rsid w:val="00804BC0"/>
    <w:rsid w:val="0080564F"/>
    <w:rsid w:val="00805B68"/>
    <w:rsid w:val="00805C1C"/>
    <w:rsid w:val="00806095"/>
    <w:rsid w:val="008060BF"/>
    <w:rsid w:val="00806731"/>
    <w:rsid w:val="00806FB0"/>
    <w:rsid w:val="00807697"/>
    <w:rsid w:val="008101D5"/>
    <w:rsid w:val="0081026D"/>
    <w:rsid w:val="008102EE"/>
    <w:rsid w:val="0081044B"/>
    <w:rsid w:val="00810621"/>
    <w:rsid w:val="00810866"/>
    <w:rsid w:val="00810C4A"/>
    <w:rsid w:val="008119A2"/>
    <w:rsid w:val="00812546"/>
    <w:rsid w:val="0081264F"/>
    <w:rsid w:val="00812881"/>
    <w:rsid w:val="00812A30"/>
    <w:rsid w:val="00812D4C"/>
    <w:rsid w:val="00814595"/>
    <w:rsid w:val="00814828"/>
    <w:rsid w:val="00814952"/>
    <w:rsid w:val="00814D76"/>
    <w:rsid w:val="00814EF5"/>
    <w:rsid w:val="008152A0"/>
    <w:rsid w:val="00815628"/>
    <w:rsid w:val="00815696"/>
    <w:rsid w:val="008163D6"/>
    <w:rsid w:val="008165CD"/>
    <w:rsid w:val="00817542"/>
    <w:rsid w:val="00817546"/>
    <w:rsid w:val="008203E4"/>
    <w:rsid w:val="00820C35"/>
    <w:rsid w:val="00820D94"/>
    <w:rsid w:val="00820E66"/>
    <w:rsid w:val="00821516"/>
    <w:rsid w:val="00821881"/>
    <w:rsid w:val="008218F7"/>
    <w:rsid w:val="00821E94"/>
    <w:rsid w:val="00822194"/>
    <w:rsid w:val="008231CA"/>
    <w:rsid w:val="008236CA"/>
    <w:rsid w:val="008238DA"/>
    <w:rsid w:val="00823937"/>
    <w:rsid w:val="00823CC6"/>
    <w:rsid w:val="00823CD8"/>
    <w:rsid w:val="00824856"/>
    <w:rsid w:val="00824872"/>
    <w:rsid w:val="00824A75"/>
    <w:rsid w:val="00824C4F"/>
    <w:rsid w:val="00825D5B"/>
    <w:rsid w:val="008262E7"/>
    <w:rsid w:val="0082639C"/>
    <w:rsid w:val="00826760"/>
    <w:rsid w:val="008268DE"/>
    <w:rsid w:val="00826F2D"/>
    <w:rsid w:val="008305A5"/>
    <w:rsid w:val="00830E3B"/>
    <w:rsid w:val="00831015"/>
    <w:rsid w:val="0083184E"/>
    <w:rsid w:val="008322EF"/>
    <w:rsid w:val="008325A2"/>
    <w:rsid w:val="008331F4"/>
    <w:rsid w:val="00833825"/>
    <w:rsid w:val="008342EE"/>
    <w:rsid w:val="00834548"/>
    <w:rsid w:val="00834A45"/>
    <w:rsid w:val="00834D7B"/>
    <w:rsid w:val="008355E2"/>
    <w:rsid w:val="00835CD7"/>
    <w:rsid w:val="00835E50"/>
    <w:rsid w:val="00835F67"/>
    <w:rsid w:val="00836692"/>
    <w:rsid w:val="008367F4"/>
    <w:rsid w:val="008368A0"/>
    <w:rsid w:val="00837115"/>
    <w:rsid w:val="00837668"/>
    <w:rsid w:val="00837AE3"/>
    <w:rsid w:val="00837B3B"/>
    <w:rsid w:val="00837DAF"/>
    <w:rsid w:val="00837F15"/>
    <w:rsid w:val="00840528"/>
    <w:rsid w:val="00840FD8"/>
    <w:rsid w:val="00841446"/>
    <w:rsid w:val="00841534"/>
    <w:rsid w:val="00841A0F"/>
    <w:rsid w:val="00841A66"/>
    <w:rsid w:val="008429D6"/>
    <w:rsid w:val="00842A1F"/>
    <w:rsid w:val="00842C63"/>
    <w:rsid w:val="00843395"/>
    <w:rsid w:val="008435D1"/>
    <w:rsid w:val="00843689"/>
    <w:rsid w:val="008438C2"/>
    <w:rsid w:val="00843AC3"/>
    <w:rsid w:val="0084414B"/>
    <w:rsid w:val="008442EC"/>
    <w:rsid w:val="008445C9"/>
    <w:rsid w:val="00844AAB"/>
    <w:rsid w:val="00844B73"/>
    <w:rsid w:val="008450B8"/>
    <w:rsid w:val="008457F7"/>
    <w:rsid w:val="008459A8"/>
    <w:rsid w:val="00845C42"/>
    <w:rsid w:val="00845E63"/>
    <w:rsid w:val="00846A55"/>
    <w:rsid w:val="00846F19"/>
    <w:rsid w:val="00846F56"/>
    <w:rsid w:val="00846FEB"/>
    <w:rsid w:val="00847154"/>
    <w:rsid w:val="00847A50"/>
    <w:rsid w:val="00847A5F"/>
    <w:rsid w:val="00850330"/>
    <w:rsid w:val="0085077B"/>
    <w:rsid w:val="008508E1"/>
    <w:rsid w:val="0085090A"/>
    <w:rsid w:val="00850AB6"/>
    <w:rsid w:val="00850C0D"/>
    <w:rsid w:val="00850E53"/>
    <w:rsid w:val="00850F24"/>
    <w:rsid w:val="00850F64"/>
    <w:rsid w:val="0085116E"/>
    <w:rsid w:val="00851176"/>
    <w:rsid w:val="0085154F"/>
    <w:rsid w:val="008518EC"/>
    <w:rsid w:val="00851C58"/>
    <w:rsid w:val="00851F1E"/>
    <w:rsid w:val="00852110"/>
    <w:rsid w:val="00852233"/>
    <w:rsid w:val="00852A02"/>
    <w:rsid w:val="00852A47"/>
    <w:rsid w:val="008535A6"/>
    <w:rsid w:val="00853652"/>
    <w:rsid w:val="008536DD"/>
    <w:rsid w:val="00853776"/>
    <w:rsid w:val="008540DC"/>
    <w:rsid w:val="00854A88"/>
    <w:rsid w:val="00854B9E"/>
    <w:rsid w:val="00855123"/>
    <w:rsid w:val="008554C9"/>
    <w:rsid w:val="008555A1"/>
    <w:rsid w:val="008557BB"/>
    <w:rsid w:val="00855A3A"/>
    <w:rsid w:val="00855F10"/>
    <w:rsid w:val="00856066"/>
    <w:rsid w:val="008562EE"/>
    <w:rsid w:val="00856573"/>
    <w:rsid w:val="008567B6"/>
    <w:rsid w:val="008572AF"/>
    <w:rsid w:val="00857677"/>
    <w:rsid w:val="008578B4"/>
    <w:rsid w:val="0086075E"/>
    <w:rsid w:val="00860F99"/>
    <w:rsid w:val="008612A5"/>
    <w:rsid w:val="008616D9"/>
    <w:rsid w:val="00861F79"/>
    <w:rsid w:val="00861FE9"/>
    <w:rsid w:val="00862793"/>
    <w:rsid w:val="00862C2E"/>
    <w:rsid w:val="0086351A"/>
    <w:rsid w:val="008636A5"/>
    <w:rsid w:val="008639D1"/>
    <w:rsid w:val="00863A6D"/>
    <w:rsid w:val="00863CA6"/>
    <w:rsid w:val="00863E5B"/>
    <w:rsid w:val="00864CE8"/>
    <w:rsid w:val="0086503E"/>
    <w:rsid w:val="00865732"/>
    <w:rsid w:val="0086575A"/>
    <w:rsid w:val="008660FA"/>
    <w:rsid w:val="00866176"/>
    <w:rsid w:val="00866CC4"/>
    <w:rsid w:val="00866F1D"/>
    <w:rsid w:val="0086766A"/>
    <w:rsid w:val="00867C0C"/>
    <w:rsid w:val="008702C2"/>
    <w:rsid w:val="008707AC"/>
    <w:rsid w:val="008709D3"/>
    <w:rsid w:val="00870B21"/>
    <w:rsid w:val="00870BD7"/>
    <w:rsid w:val="00870F03"/>
    <w:rsid w:val="00871108"/>
    <w:rsid w:val="008711D2"/>
    <w:rsid w:val="00871BDA"/>
    <w:rsid w:val="00872946"/>
    <w:rsid w:val="008731EE"/>
    <w:rsid w:val="0087377C"/>
    <w:rsid w:val="00874282"/>
    <w:rsid w:val="0087428A"/>
    <w:rsid w:val="00874356"/>
    <w:rsid w:val="00874441"/>
    <w:rsid w:val="00874766"/>
    <w:rsid w:val="008747A9"/>
    <w:rsid w:val="00874877"/>
    <w:rsid w:val="00874B31"/>
    <w:rsid w:val="00874F43"/>
    <w:rsid w:val="0087590C"/>
    <w:rsid w:val="0087701F"/>
    <w:rsid w:val="00877153"/>
    <w:rsid w:val="008773B6"/>
    <w:rsid w:val="0087750D"/>
    <w:rsid w:val="008801CC"/>
    <w:rsid w:val="008803C8"/>
    <w:rsid w:val="008804FA"/>
    <w:rsid w:val="00880651"/>
    <w:rsid w:val="00880C30"/>
    <w:rsid w:val="0088127C"/>
    <w:rsid w:val="008812AE"/>
    <w:rsid w:val="00881443"/>
    <w:rsid w:val="00881744"/>
    <w:rsid w:val="008819BE"/>
    <w:rsid w:val="00882464"/>
    <w:rsid w:val="00882800"/>
    <w:rsid w:val="00883280"/>
    <w:rsid w:val="008832FB"/>
    <w:rsid w:val="008833CB"/>
    <w:rsid w:val="008835C1"/>
    <w:rsid w:val="008838BA"/>
    <w:rsid w:val="00883A74"/>
    <w:rsid w:val="00884279"/>
    <w:rsid w:val="0088509A"/>
    <w:rsid w:val="00885658"/>
    <w:rsid w:val="00885A5E"/>
    <w:rsid w:val="00885C14"/>
    <w:rsid w:val="00885C3B"/>
    <w:rsid w:val="008867C0"/>
    <w:rsid w:val="008869F8"/>
    <w:rsid w:val="00886B81"/>
    <w:rsid w:val="00886E6D"/>
    <w:rsid w:val="00887D2F"/>
    <w:rsid w:val="008905EE"/>
    <w:rsid w:val="00890D6D"/>
    <w:rsid w:val="008913E4"/>
    <w:rsid w:val="00891C62"/>
    <w:rsid w:val="00891EE7"/>
    <w:rsid w:val="00892AEF"/>
    <w:rsid w:val="00892C45"/>
    <w:rsid w:val="0089314B"/>
    <w:rsid w:val="0089354D"/>
    <w:rsid w:val="008935B2"/>
    <w:rsid w:val="00893B8F"/>
    <w:rsid w:val="00893EBE"/>
    <w:rsid w:val="00894004"/>
    <w:rsid w:val="00894285"/>
    <w:rsid w:val="00894669"/>
    <w:rsid w:val="0089471A"/>
    <w:rsid w:val="00894F74"/>
    <w:rsid w:val="0089516E"/>
    <w:rsid w:val="00895442"/>
    <w:rsid w:val="0089546D"/>
    <w:rsid w:val="00895921"/>
    <w:rsid w:val="00895A9B"/>
    <w:rsid w:val="00895BF1"/>
    <w:rsid w:val="00896A7E"/>
    <w:rsid w:val="00896B7D"/>
    <w:rsid w:val="0089707A"/>
    <w:rsid w:val="0089757E"/>
    <w:rsid w:val="008976C1"/>
    <w:rsid w:val="00897FB0"/>
    <w:rsid w:val="00897FC2"/>
    <w:rsid w:val="008A0D9C"/>
    <w:rsid w:val="008A1287"/>
    <w:rsid w:val="008A1E0F"/>
    <w:rsid w:val="008A2DF8"/>
    <w:rsid w:val="008A2EF4"/>
    <w:rsid w:val="008A3273"/>
    <w:rsid w:val="008A368D"/>
    <w:rsid w:val="008A38E8"/>
    <w:rsid w:val="008A39E7"/>
    <w:rsid w:val="008A3D74"/>
    <w:rsid w:val="008A4096"/>
    <w:rsid w:val="008A5041"/>
    <w:rsid w:val="008A5210"/>
    <w:rsid w:val="008A5605"/>
    <w:rsid w:val="008A57C1"/>
    <w:rsid w:val="008A5A13"/>
    <w:rsid w:val="008A5CB6"/>
    <w:rsid w:val="008A631F"/>
    <w:rsid w:val="008A63DE"/>
    <w:rsid w:val="008A6F41"/>
    <w:rsid w:val="008A7481"/>
    <w:rsid w:val="008A7AB7"/>
    <w:rsid w:val="008A7B0A"/>
    <w:rsid w:val="008A7EEC"/>
    <w:rsid w:val="008B02A6"/>
    <w:rsid w:val="008B0480"/>
    <w:rsid w:val="008B084F"/>
    <w:rsid w:val="008B1AB9"/>
    <w:rsid w:val="008B1AE0"/>
    <w:rsid w:val="008B1F83"/>
    <w:rsid w:val="008B214C"/>
    <w:rsid w:val="008B2602"/>
    <w:rsid w:val="008B33E9"/>
    <w:rsid w:val="008B37D5"/>
    <w:rsid w:val="008B39FD"/>
    <w:rsid w:val="008B3CA4"/>
    <w:rsid w:val="008B4220"/>
    <w:rsid w:val="008B42D1"/>
    <w:rsid w:val="008B4C23"/>
    <w:rsid w:val="008B5CB5"/>
    <w:rsid w:val="008B613C"/>
    <w:rsid w:val="008B6187"/>
    <w:rsid w:val="008B6522"/>
    <w:rsid w:val="008B6A9E"/>
    <w:rsid w:val="008B75C3"/>
    <w:rsid w:val="008B7646"/>
    <w:rsid w:val="008B77F8"/>
    <w:rsid w:val="008B7B8B"/>
    <w:rsid w:val="008C03CA"/>
    <w:rsid w:val="008C09F7"/>
    <w:rsid w:val="008C0BB4"/>
    <w:rsid w:val="008C0DB7"/>
    <w:rsid w:val="008C2065"/>
    <w:rsid w:val="008C223F"/>
    <w:rsid w:val="008C25C8"/>
    <w:rsid w:val="008C2718"/>
    <w:rsid w:val="008C2CF9"/>
    <w:rsid w:val="008C327A"/>
    <w:rsid w:val="008C3362"/>
    <w:rsid w:val="008C36E8"/>
    <w:rsid w:val="008C3B32"/>
    <w:rsid w:val="008C3D1D"/>
    <w:rsid w:val="008C4A2C"/>
    <w:rsid w:val="008C4DB8"/>
    <w:rsid w:val="008C507D"/>
    <w:rsid w:val="008C50EB"/>
    <w:rsid w:val="008C57E6"/>
    <w:rsid w:val="008C5B2E"/>
    <w:rsid w:val="008C5D4F"/>
    <w:rsid w:val="008C66E1"/>
    <w:rsid w:val="008C719E"/>
    <w:rsid w:val="008C7459"/>
    <w:rsid w:val="008C7603"/>
    <w:rsid w:val="008C77DC"/>
    <w:rsid w:val="008C77E7"/>
    <w:rsid w:val="008C78AE"/>
    <w:rsid w:val="008C7FDD"/>
    <w:rsid w:val="008D0FC3"/>
    <w:rsid w:val="008D1007"/>
    <w:rsid w:val="008D1070"/>
    <w:rsid w:val="008D10C9"/>
    <w:rsid w:val="008D129B"/>
    <w:rsid w:val="008D19AB"/>
    <w:rsid w:val="008D1D03"/>
    <w:rsid w:val="008D1F9B"/>
    <w:rsid w:val="008D20B7"/>
    <w:rsid w:val="008D2565"/>
    <w:rsid w:val="008D2A1E"/>
    <w:rsid w:val="008D3AFB"/>
    <w:rsid w:val="008D3DD9"/>
    <w:rsid w:val="008D40FF"/>
    <w:rsid w:val="008D48DC"/>
    <w:rsid w:val="008D496A"/>
    <w:rsid w:val="008D4B8D"/>
    <w:rsid w:val="008D54ED"/>
    <w:rsid w:val="008D59DC"/>
    <w:rsid w:val="008D628B"/>
    <w:rsid w:val="008D6C7D"/>
    <w:rsid w:val="008D6E26"/>
    <w:rsid w:val="008D754E"/>
    <w:rsid w:val="008D7720"/>
    <w:rsid w:val="008D7891"/>
    <w:rsid w:val="008D7D4B"/>
    <w:rsid w:val="008E0155"/>
    <w:rsid w:val="008E02EF"/>
    <w:rsid w:val="008E0683"/>
    <w:rsid w:val="008E073B"/>
    <w:rsid w:val="008E0758"/>
    <w:rsid w:val="008E080C"/>
    <w:rsid w:val="008E0D36"/>
    <w:rsid w:val="008E1173"/>
    <w:rsid w:val="008E15AF"/>
    <w:rsid w:val="008E1D20"/>
    <w:rsid w:val="008E205E"/>
    <w:rsid w:val="008E287D"/>
    <w:rsid w:val="008E340B"/>
    <w:rsid w:val="008E3488"/>
    <w:rsid w:val="008E39E2"/>
    <w:rsid w:val="008E4054"/>
    <w:rsid w:val="008E49B7"/>
    <w:rsid w:val="008E4E74"/>
    <w:rsid w:val="008E505F"/>
    <w:rsid w:val="008E510E"/>
    <w:rsid w:val="008E5274"/>
    <w:rsid w:val="008E5345"/>
    <w:rsid w:val="008E54C4"/>
    <w:rsid w:val="008E5529"/>
    <w:rsid w:val="008E60DE"/>
    <w:rsid w:val="008E67CA"/>
    <w:rsid w:val="008E67CF"/>
    <w:rsid w:val="008E69EA"/>
    <w:rsid w:val="008E7017"/>
    <w:rsid w:val="008E76DF"/>
    <w:rsid w:val="008F0274"/>
    <w:rsid w:val="008F0416"/>
    <w:rsid w:val="008F04D3"/>
    <w:rsid w:val="008F060E"/>
    <w:rsid w:val="008F09A7"/>
    <w:rsid w:val="008F116C"/>
    <w:rsid w:val="008F11DB"/>
    <w:rsid w:val="008F14CA"/>
    <w:rsid w:val="008F1855"/>
    <w:rsid w:val="008F2428"/>
    <w:rsid w:val="008F26B6"/>
    <w:rsid w:val="008F2CA5"/>
    <w:rsid w:val="008F3454"/>
    <w:rsid w:val="008F3CE9"/>
    <w:rsid w:val="008F3D19"/>
    <w:rsid w:val="008F3D81"/>
    <w:rsid w:val="008F4B75"/>
    <w:rsid w:val="008F4BDD"/>
    <w:rsid w:val="008F590E"/>
    <w:rsid w:val="008F5A66"/>
    <w:rsid w:val="008F6659"/>
    <w:rsid w:val="008F6C0B"/>
    <w:rsid w:val="008F6C58"/>
    <w:rsid w:val="008F6C80"/>
    <w:rsid w:val="008F6F97"/>
    <w:rsid w:val="008F76EA"/>
    <w:rsid w:val="008F7A76"/>
    <w:rsid w:val="008F7C23"/>
    <w:rsid w:val="008F7E34"/>
    <w:rsid w:val="008F7F75"/>
    <w:rsid w:val="0090093A"/>
    <w:rsid w:val="00900CC0"/>
    <w:rsid w:val="00900D03"/>
    <w:rsid w:val="00901025"/>
    <w:rsid w:val="00901833"/>
    <w:rsid w:val="00901946"/>
    <w:rsid w:val="009019B0"/>
    <w:rsid w:val="00902530"/>
    <w:rsid w:val="00902CF1"/>
    <w:rsid w:val="009032FB"/>
    <w:rsid w:val="0090345D"/>
    <w:rsid w:val="0090372B"/>
    <w:rsid w:val="009038CE"/>
    <w:rsid w:val="00903CF1"/>
    <w:rsid w:val="00904517"/>
    <w:rsid w:val="00904F4E"/>
    <w:rsid w:val="00905989"/>
    <w:rsid w:val="00905C78"/>
    <w:rsid w:val="00905D90"/>
    <w:rsid w:val="00906060"/>
    <w:rsid w:val="009060E1"/>
    <w:rsid w:val="00906210"/>
    <w:rsid w:val="0090637C"/>
    <w:rsid w:val="009064E6"/>
    <w:rsid w:val="00906AC4"/>
    <w:rsid w:val="00906CAA"/>
    <w:rsid w:val="009073E4"/>
    <w:rsid w:val="009075F4"/>
    <w:rsid w:val="00907A02"/>
    <w:rsid w:val="00907A45"/>
    <w:rsid w:val="0091057C"/>
    <w:rsid w:val="00910EB6"/>
    <w:rsid w:val="00911028"/>
    <w:rsid w:val="00911412"/>
    <w:rsid w:val="009115EC"/>
    <w:rsid w:val="00911A79"/>
    <w:rsid w:val="00912540"/>
    <w:rsid w:val="00912B2C"/>
    <w:rsid w:val="00913648"/>
    <w:rsid w:val="009138D7"/>
    <w:rsid w:val="00913979"/>
    <w:rsid w:val="00914E05"/>
    <w:rsid w:val="009152A9"/>
    <w:rsid w:val="0091555D"/>
    <w:rsid w:val="0091643B"/>
    <w:rsid w:val="0091679D"/>
    <w:rsid w:val="009167E0"/>
    <w:rsid w:val="00916C36"/>
    <w:rsid w:val="00917551"/>
    <w:rsid w:val="00917B3E"/>
    <w:rsid w:val="0092050D"/>
    <w:rsid w:val="00921227"/>
    <w:rsid w:val="009216A3"/>
    <w:rsid w:val="009217EF"/>
    <w:rsid w:val="00922141"/>
    <w:rsid w:val="00922241"/>
    <w:rsid w:val="009223E0"/>
    <w:rsid w:val="00922742"/>
    <w:rsid w:val="0092274F"/>
    <w:rsid w:val="00922DCC"/>
    <w:rsid w:val="00923161"/>
    <w:rsid w:val="0092325A"/>
    <w:rsid w:val="009234EF"/>
    <w:rsid w:val="00923D76"/>
    <w:rsid w:val="009245DB"/>
    <w:rsid w:val="009251B7"/>
    <w:rsid w:val="00925411"/>
    <w:rsid w:val="009258B4"/>
    <w:rsid w:val="00925F94"/>
    <w:rsid w:val="00925FF5"/>
    <w:rsid w:val="009267A9"/>
    <w:rsid w:val="009268F0"/>
    <w:rsid w:val="00926A05"/>
    <w:rsid w:val="00926AC1"/>
    <w:rsid w:val="00926AED"/>
    <w:rsid w:val="00926D23"/>
    <w:rsid w:val="00926E63"/>
    <w:rsid w:val="00927322"/>
    <w:rsid w:val="0092749C"/>
    <w:rsid w:val="009278A2"/>
    <w:rsid w:val="009309B6"/>
    <w:rsid w:val="00930CA1"/>
    <w:rsid w:val="00930EE1"/>
    <w:rsid w:val="0093160F"/>
    <w:rsid w:val="00932080"/>
    <w:rsid w:val="0093212F"/>
    <w:rsid w:val="009323CC"/>
    <w:rsid w:val="009325DA"/>
    <w:rsid w:val="009329CA"/>
    <w:rsid w:val="00932A22"/>
    <w:rsid w:val="0093327E"/>
    <w:rsid w:val="009336E1"/>
    <w:rsid w:val="0093370B"/>
    <w:rsid w:val="009339B2"/>
    <w:rsid w:val="00933BA7"/>
    <w:rsid w:val="00933E5C"/>
    <w:rsid w:val="009342B2"/>
    <w:rsid w:val="00934458"/>
    <w:rsid w:val="00934861"/>
    <w:rsid w:val="00934FB1"/>
    <w:rsid w:val="00935121"/>
    <w:rsid w:val="009353D4"/>
    <w:rsid w:val="00935622"/>
    <w:rsid w:val="00935AA7"/>
    <w:rsid w:val="00936386"/>
    <w:rsid w:val="0093678A"/>
    <w:rsid w:val="00936D16"/>
    <w:rsid w:val="00936DDA"/>
    <w:rsid w:val="00936FA8"/>
    <w:rsid w:val="009373FA"/>
    <w:rsid w:val="0094064D"/>
    <w:rsid w:val="00940A86"/>
    <w:rsid w:val="00941125"/>
    <w:rsid w:val="00941160"/>
    <w:rsid w:val="00941350"/>
    <w:rsid w:val="009418E4"/>
    <w:rsid w:val="00941F1B"/>
    <w:rsid w:val="00942064"/>
    <w:rsid w:val="009424D6"/>
    <w:rsid w:val="0094304F"/>
    <w:rsid w:val="00943FA9"/>
    <w:rsid w:val="00944024"/>
    <w:rsid w:val="00944B60"/>
    <w:rsid w:val="00944C2F"/>
    <w:rsid w:val="00944D10"/>
    <w:rsid w:val="00945459"/>
    <w:rsid w:val="00945C58"/>
    <w:rsid w:val="00945D08"/>
    <w:rsid w:val="009461F7"/>
    <w:rsid w:val="00946912"/>
    <w:rsid w:val="00946F9C"/>
    <w:rsid w:val="00947300"/>
    <w:rsid w:val="00947B7E"/>
    <w:rsid w:val="00947CCD"/>
    <w:rsid w:val="00947D86"/>
    <w:rsid w:val="00950F3A"/>
    <w:rsid w:val="00950F3F"/>
    <w:rsid w:val="00950FA9"/>
    <w:rsid w:val="00951327"/>
    <w:rsid w:val="00951434"/>
    <w:rsid w:val="009515CA"/>
    <w:rsid w:val="00951731"/>
    <w:rsid w:val="00951B6F"/>
    <w:rsid w:val="00951ECF"/>
    <w:rsid w:val="00952012"/>
    <w:rsid w:val="00952126"/>
    <w:rsid w:val="00952154"/>
    <w:rsid w:val="009522C1"/>
    <w:rsid w:val="009530D8"/>
    <w:rsid w:val="0095346A"/>
    <w:rsid w:val="009535B7"/>
    <w:rsid w:val="00953717"/>
    <w:rsid w:val="009539C7"/>
    <w:rsid w:val="00953D60"/>
    <w:rsid w:val="00954107"/>
    <w:rsid w:val="00954A27"/>
    <w:rsid w:val="00954FE0"/>
    <w:rsid w:val="00955747"/>
    <w:rsid w:val="0095577C"/>
    <w:rsid w:val="00955D23"/>
    <w:rsid w:val="00956C59"/>
    <w:rsid w:val="00957424"/>
    <w:rsid w:val="00960115"/>
    <w:rsid w:val="00960A97"/>
    <w:rsid w:val="00960CC9"/>
    <w:rsid w:val="0096109E"/>
    <w:rsid w:val="0096167E"/>
    <w:rsid w:val="00961809"/>
    <w:rsid w:val="00961C0B"/>
    <w:rsid w:val="00961E75"/>
    <w:rsid w:val="00961EF8"/>
    <w:rsid w:val="0096215E"/>
    <w:rsid w:val="0096241E"/>
    <w:rsid w:val="00962CFA"/>
    <w:rsid w:val="00963F86"/>
    <w:rsid w:val="00964927"/>
    <w:rsid w:val="0096510A"/>
    <w:rsid w:val="009653CB"/>
    <w:rsid w:val="009654F6"/>
    <w:rsid w:val="00965EF4"/>
    <w:rsid w:val="009661FC"/>
    <w:rsid w:val="00966284"/>
    <w:rsid w:val="00966B69"/>
    <w:rsid w:val="00966F21"/>
    <w:rsid w:val="0096708B"/>
    <w:rsid w:val="009670CF"/>
    <w:rsid w:val="0096782B"/>
    <w:rsid w:val="00967D88"/>
    <w:rsid w:val="0097050F"/>
    <w:rsid w:val="00970818"/>
    <w:rsid w:val="00970D4D"/>
    <w:rsid w:val="00970E63"/>
    <w:rsid w:val="00970FD4"/>
    <w:rsid w:val="00971260"/>
    <w:rsid w:val="009714DC"/>
    <w:rsid w:val="009717ED"/>
    <w:rsid w:val="00971A06"/>
    <w:rsid w:val="00971DAE"/>
    <w:rsid w:val="00971DFC"/>
    <w:rsid w:val="00971F53"/>
    <w:rsid w:val="00972FEA"/>
    <w:rsid w:val="00973003"/>
    <w:rsid w:val="00973217"/>
    <w:rsid w:val="009732A3"/>
    <w:rsid w:val="00973854"/>
    <w:rsid w:val="00973AAC"/>
    <w:rsid w:val="009742D4"/>
    <w:rsid w:val="009747F0"/>
    <w:rsid w:val="00974812"/>
    <w:rsid w:val="00975542"/>
    <w:rsid w:val="00975ABC"/>
    <w:rsid w:val="009765EB"/>
    <w:rsid w:val="009768C3"/>
    <w:rsid w:val="00976EA1"/>
    <w:rsid w:val="00976EB2"/>
    <w:rsid w:val="00977170"/>
    <w:rsid w:val="009774F2"/>
    <w:rsid w:val="00977DED"/>
    <w:rsid w:val="00980116"/>
    <w:rsid w:val="0098023B"/>
    <w:rsid w:val="00980502"/>
    <w:rsid w:val="00981044"/>
    <w:rsid w:val="00981369"/>
    <w:rsid w:val="00981A4C"/>
    <w:rsid w:val="00981C4F"/>
    <w:rsid w:val="009824A1"/>
    <w:rsid w:val="0098266A"/>
    <w:rsid w:val="00983697"/>
    <w:rsid w:val="00983B6D"/>
    <w:rsid w:val="00983EC6"/>
    <w:rsid w:val="00983F10"/>
    <w:rsid w:val="00984096"/>
    <w:rsid w:val="00984CE7"/>
    <w:rsid w:val="00984FB3"/>
    <w:rsid w:val="00985180"/>
    <w:rsid w:val="009853BA"/>
    <w:rsid w:val="0098555C"/>
    <w:rsid w:val="0098601B"/>
    <w:rsid w:val="00986151"/>
    <w:rsid w:val="00986599"/>
    <w:rsid w:val="00986BEA"/>
    <w:rsid w:val="00986D50"/>
    <w:rsid w:val="0098750D"/>
    <w:rsid w:val="00987B75"/>
    <w:rsid w:val="00987D89"/>
    <w:rsid w:val="009908D4"/>
    <w:rsid w:val="00991017"/>
    <w:rsid w:val="0099146C"/>
    <w:rsid w:val="00991E3A"/>
    <w:rsid w:val="00992041"/>
    <w:rsid w:val="0099210B"/>
    <w:rsid w:val="009923C9"/>
    <w:rsid w:val="009927F3"/>
    <w:rsid w:val="00992956"/>
    <w:rsid w:val="00993203"/>
    <w:rsid w:val="0099373B"/>
    <w:rsid w:val="00993861"/>
    <w:rsid w:val="00993A5F"/>
    <w:rsid w:val="00993D3C"/>
    <w:rsid w:val="0099403E"/>
    <w:rsid w:val="00994415"/>
    <w:rsid w:val="009944C9"/>
    <w:rsid w:val="00994940"/>
    <w:rsid w:val="00994E31"/>
    <w:rsid w:val="00994E7D"/>
    <w:rsid w:val="00995231"/>
    <w:rsid w:val="0099595C"/>
    <w:rsid w:val="00995CC3"/>
    <w:rsid w:val="00996FB8"/>
    <w:rsid w:val="0099713C"/>
    <w:rsid w:val="009971DA"/>
    <w:rsid w:val="009976F6"/>
    <w:rsid w:val="009A007C"/>
    <w:rsid w:val="009A00BA"/>
    <w:rsid w:val="009A0E60"/>
    <w:rsid w:val="009A14CB"/>
    <w:rsid w:val="009A25BA"/>
    <w:rsid w:val="009A25F3"/>
    <w:rsid w:val="009A2661"/>
    <w:rsid w:val="009A2FF9"/>
    <w:rsid w:val="009A3339"/>
    <w:rsid w:val="009A3603"/>
    <w:rsid w:val="009A3AA8"/>
    <w:rsid w:val="009A3D87"/>
    <w:rsid w:val="009A3FCD"/>
    <w:rsid w:val="009A40D0"/>
    <w:rsid w:val="009A440C"/>
    <w:rsid w:val="009A50D6"/>
    <w:rsid w:val="009A53C3"/>
    <w:rsid w:val="009A55CE"/>
    <w:rsid w:val="009A5750"/>
    <w:rsid w:val="009A5C8F"/>
    <w:rsid w:val="009A5EBD"/>
    <w:rsid w:val="009A5F31"/>
    <w:rsid w:val="009A6643"/>
    <w:rsid w:val="009A6E6A"/>
    <w:rsid w:val="009A749A"/>
    <w:rsid w:val="009A75FE"/>
    <w:rsid w:val="009A7CA0"/>
    <w:rsid w:val="009A7D12"/>
    <w:rsid w:val="009A7F49"/>
    <w:rsid w:val="009B0B6B"/>
    <w:rsid w:val="009B166C"/>
    <w:rsid w:val="009B1B9A"/>
    <w:rsid w:val="009B261D"/>
    <w:rsid w:val="009B2622"/>
    <w:rsid w:val="009B2702"/>
    <w:rsid w:val="009B285B"/>
    <w:rsid w:val="009B2956"/>
    <w:rsid w:val="009B297E"/>
    <w:rsid w:val="009B2C1D"/>
    <w:rsid w:val="009B2C73"/>
    <w:rsid w:val="009B2CA5"/>
    <w:rsid w:val="009B2E90"/>
    <w:rsid w:val="009B446B"/>
    <w:rsid w:val="009B460B"/>
    <w:rsid w:val="009B476D"/>
    <w:rsid w:val="009B4DCB"/>
    <w:rsid w:val="009B4EB0"/>
    <w:rsid w:val="009B5122"/>
    <w:rsid w:val="009B515A"/>
    <w:rsid w:val="009B57C6"/>
    <w:rsid w:val="009B5803"/>
    <w:rsid w:val="009B5EF8"/>
    <w:rsid w:val="009B678F"/>
    <w:rsid w:val="009B6B80"/>
    <w:rsid w:val="009B7266"/>
    <w:rsid w:val="009B76E8"/>
    <w:rsid w:val="009B7D47"/>
    <w:rsid w:val="009B7D4F"/>
    <w:rsid w:val="009C0600"/>
    <w:rsid w:val="009C0A0F"/>
    <w:rsid w:val="009C0C90"/>
    <w:rsid w:val="009C0F73"/>
    <w:rsid w:val="009C1154"/>
    <w:rsid w:val="009C11B5"/>
    <w:rsid w:val="009C1549"/>
    <w:rsid w:val="009C1A8D"/>
    <w:rsid w:val="009C1EF8"/>
    <w:rsid w:val="009C2A8C"/>
    <w:rsid w:val="009C2B05"/>
    <w:rsid w:val="009C316E"/>
    <w:rsid w:val="009C3E5C"/>
    <w:rsid w:val="009C4144"/>
    <w:rsid w:val="009C457C"/>
    <w:rsid w:val="009C4609"/>
    <w:rsid w:val="009C4731"/>
    <w:rsid w:val="009C4F54"/>
    <w:rsid w:val="009C4F9B"/>
    <w:rsid w:val="009C5E1B"/>
    <w:rsid w:val="009C71B8"/>
    <w:rsid w:val="009C733C"/>
    <w:rsid w:val="009C75A0"/>
    <w:rsid w:val="009C77C9"/>
    <w:rsid w:val="009D016D"/>
    <w:rsid w:val="009D1204"/>
    <w:rsid w:val="009D1318"/>
    <w:rsid w:val="009D13F1"/>
    <w:rsid w:val="009D1807"/>
    <w:rsid w:val="009D3447"/>
    <w:rsid w:val="009D34ED"/>
    <w:rsid w:val="009D455F"/>
    <w:rsid w:val="009D506E"/>
    <w:rsid w:val="009D52B6"/>
    <w:rsid w:val="009D5727"/>
    <w:rsid w:val="009D6162"/>
    <w:rsid w:val="009D6D23"/>
    <w:rsid w:val="009E02F8"/>
    <w:rsid w:val="009E0A00"/>
    <w:rsid w:val="009E0F07"/>
    <w:rsid w:val="009E1077"/>
    <w:rsid w:val="009E10DD"/>
    <w:rsid w:val="009E122C"/>
    <w:rsid w:val="009E14D0"/>
    <w:rsid w:val="009E1CE0"/>
    <w:rsid w:val="009E2223"/>
    <w:rsid w:val="009E2437"/>
    <w:rsid w:val="009E2AF2"/>
    <w:rsid w:val="009E2E33"/>
    <w:rsid w:val="009E2E84"/>
    <w:rsid w:val="009E3012"/>
    <w:rsid w:val="009E36FA"/>
    <w:rsid w:val="009E3D84"/>
    <w:rsid w:val="009E3DAA"/>
    <w:rsid w:val="009E402A"/>
    <w:rsid w:val="009E42D8"/>
    <w:rsid w:val="009E497E"/>
    <w:rsid w:val="009E50C9"/>
    <w:rsid w:val="009E5121"/>
    <w:rsid w:val="009E5518"/>
    <w:rsid w:val="009E577C"/>
    <w:rsid w:val="009E5A42"/>
    <w:rsid w:val="009E6573"/>
    <w:rsid w:val="009E6B59"/>
    <w:rsid w:val="009E6BDC"/>
    <w:rsid w:val="009E6FD1"/>
    <w:rsid w:val="009F0D87"/>
    <w:rsid w:val="009F0EB0"/>
    <w:rsid w:val="009F12E9"/>
    <w:rsid w:val="009F143A"/>
    <w:rsid w:val="009F17B6"/>
    <w:rsid w:val="009F1DFC"/>
    <w:rsid w:val="009F21A3"/>
    <w:rsid w:val="009F2238"/>
    <w:rsid w:val="009F22FB"/>
    <w:rsid w:val="009F29F2"/>
    <w:rsid w:val="009F2B3B"/>
    <w:rsid w:val="009F3269"/>
    <w:rsid w:val="009F345C"/>
    <w:rsid w:val="009F3A69"/>
    <w:rsid w:val="009F3CA7"/>
    <w:rsid w:val="009F3E0D"/>
    <w:rsid w:val="009F401A"/>
    <w:rsid w:val="009F4217"/>
    <w:rsid w:val="009F478A"/>
    <w:rsid w:val="009F483F"/>
    <w:rsid w:val="009F4C50"/>
    <w:rsid w:val="009F4CB7"/>
    <w:rsid w:val="009F542E"/>
    <w:rsid w:val="009F57B3"/>
    <w:rsid w:val="009F632C"/>
    <w:rsid w:val="009F6722"/>
    <w:rsid w:val="009F70F4"/>
    <w:rsid w:val="009F7DFD"/>
    <w:rsid w:val="00A003AC"/>
    <w:rsid w:val="00A009A8"/>
    <w:rsid w:val="00A00A79"/>
    <w:rsid w:val="00A00B9E"/>
    <w:rsid w:val="00A00CB2"/>
    <w:rsid w:val="00A00CFC"/>
    <w:rsid w:val="00A017DA"/>
    <w:rsid w:val="00A018A7"/>
    <w:rsid w:val="00A0204A"/>
    <w:rsid w:val="00A021DA"/>
    <w:rsid w:val="00A0235C"/>
    <w:rsid w:val="00A02E40"/>
    <w:rsid w:val="00A03476"/>
    <w:rsid w:val="00A03536"/>
    <w:rsid w:val="00A0374A"/>
    <w:rsid w:val="00A04172"/>
    <w:rsid w:val="00A04354"/>
    <w:rsid w:val="00A0471C"/>
    <w:rsid w:val="00A04B1E"/>
    <w:rsid w:val="00A06A96"/>
    <w:rsid w:val="00A06E79"/>
    <w:rsid w:val="00A07A17"/>
    <w:rsid w:val="00A07EE8"/>
    <w:rsid w:val="00A07EF3"/>
    <w:rsid w:val="00A10BAF"/>
    <w:rsid w:val="00A10E0D"/>
    <w:rsid w:val="00A1141F"/>
    <w:rsid w:val="00A118CB"/>
    <w:rsid w:val="00A11AB9"/>
    <w:rsid w:val="00A12F80"/>
    <w:rsid w:val="00A1322B"/>
    <w:rsid w:val="00A133F4"/>
    <w:rsid w:val="00A14A35"/>
    <w:rsid w:val="00A14E31"/>
    <w:rsid w:val="00A150A3"/>
    <w:rsid w:val="00A150E2"/>
    <w:rsid w:val="00A1550B"/>
    <w:rsid w:val="00A15791"/>
    <w:rsid w:val="00A15A25"/>
    <w:rsid w:val="00A15C34"/>
    <w:rsid w:val="00A15CA1"/>
    <w:rsid w:val="00A15E81"/>
    <w:rsid w:val="00A169FA"/>
    <w:rsid w:val="00A16D7E"/>
    <w:rsid w:val="00A16F1F"/>
    <w:rsid w:val="00A171BC"/>
    <w:rsid w:val="00A1755A"/>
    <w:rsid w:val="00A177DA"/>
    <w:rsid w:val="00A17ED8"/>
    <w:rsid w:val="00A20073"/>
    <w:rsid w:val="00A2052C"/>
    <w:rsid w:val="00A20913"/>
    <w:rsid w:val="00A20CEB"/>
    <w:rsid w:val="00A214CB"/>
    <w:rsid w:val="00A22028"/>
    <w:rsid w:val="00A22458"/>
    <w:rsid w:val="00A22DB5"/>
    <w:rsid w:val="00A22F62"/>
    <w:rsid w:val="00A2394D"/>
    <w:rsid w:val="00A23D58"/>
    <w:rsid w:val="00A23FD5"/>
    <w:rsid w:val="00A24787"/>
    <w:rsid w:val="00A24E4E"/>
    <w:rsid w:val="00A25313"/>
    <w:rsid w:val="00A257C6"/>
    <w:rsid w:val="00A25D54"/>
    <w:rsid w:val="00A261A1"/>
    <w:rsid w:val="00A261E4"/>
    <w:rsid w:val="00A26D08"/>
    <w:rsid w:val="00A27E65"/>
    <w:rsid w:val="00A30034"/>
    <w:rsid w:val="00A30ED7"/>
    <w:rsid w:val="00A31403"/>
    <w:rsid w:val="00A3153D"/>
    <w:rsid w:val="00A3168E"/>
    <w:rsid w:val="00A32F95"/>
    <w:rsid w:val="00A33311"/>
    <w:rsid w:val="00A3345C"/>
    <w:rsid w:val="00A3386F"/>
    <w:rsid w:val="00A33B53"/>
    <w:rsid w:val="00A341E5"/>
    <w:rsid w:val="00A34274"/>
    <w:rsid w:val="00A342A4"/>
    <w:rsid w:val="00A3467E"/>
    <w:rsid w:val="00A34923"/>
    <w:rsid w:val="00A34B75"/>
    <w:rsid w:val="00A35EF3"/>
    <w:rsid w:val="00A35FEC"/>
    <w:rsid w:val="00A37199"/>
    <w:rsid w:val="00A3721A"/>
    <w:rsid w:val="00A4002B"/>
    <w:rsid w:val="00A40048"/>
    <w:rsid w:val="00A406DC"/>
    <w:rsid w:val="00A40F6A"/>
    <w:rsid w:val="00A41287"/>
    <w:rsid w:val="00A4147D"/>
    <w:rsid w:val="00A414F0"/>
    <w:rsid w:val="00A416D4"/>
    <w:rsid w:val="00A417C3"/>
    <w:rsid w:val="00A4196C"/>
    <w:rsid w:val="00A41A24"/>
    <w:rsid w:val="00A41C81"/>
    <w:rsid w:val="00A423E7"/>
    <w:rsid w:val="00A430F7"/>
    <w:rsid w:val="00A436CC"/>
    <w:rsid w:val="00A44B6B"/>
    <w:rsid w:val="00A44C90"/>
    <w:rsid w:val="00A45158"/>
    <w:rsid w:val="00A45322"/>
    <w:rsid w:val="00A45394"/>
    <w:rsid w:val="00A453D0"/>
    <w:rsid w:val="00A4558F"/>
    <w:rsid w:val="00A45627"/>
    <w:rsid w:val="00A46733"/>
    <w:rsid w:val="00A469C5"/>
    <w:rsid w:val="00A46A38"/>
    <w:rsid w:val="00A478C7"/>
    <w:rsid w:val="00A47E6E"/>
    <w:rsid w:val="00A50022"/>
    <w:rsid w:val="00A500FD"/>
    <w:rsid w:val="00A50754"/>
    <w:rsid w:val="00A50FBB"/>
    <w:rsid w:val="00A51133"/>
    <w:rsid w:val="00A511A4"/>
    <w:rsid w:val="00A51498"/>
    <w:rsid w:val="00A518CF"/>
    <w:rsid w:val="00A51E75"/>
    <w:rsid w:val="00A51FA6"/>
    <w:rsid w:val="00A528A6"/>
    <w:rsid w:val="00A52DC6"/>
    <w:rsid w:val="00A52EEA"/>
    <w:rsid w:val="00A53704"/>
    <w:rsid w:val="00A53B1B"/>
    <w:rsid w:val="00A54420"/>
    <w:rsid w:val="00A55288"/>
    <w:rsid w:val="00A55958"/>
    <w:rsid w:val="00A55A51"/>
    <w:rsid w:val="00A55B3B"/>
    <w:rsid w:val="00A55DE7"/>
    <w:rsid w:val="00A55DF2"/>
    <w:rsid w:val="00A5614E"/>
    <w:rsid w:val="00A56193"/>
    <w:rsid w:val="00A56201"/>
    <w:rsid w:val="00A572BB"/>
    <w:rsid w:val="00A573D1"/>
    <w:rsid w:val="00A5775C"/>
    <w:rsid w:val="00A579B3"/>
    <w:rsid w:val="00A57BBB"/>
    <w:rsid w:val="00A60036"/>
    <w:rsid w:val="00A600F0"/>
    <w:rsid w:val="00A601FB"/>
    <w:rsid w:val="00A60570"/>
    <w:rsid w:val="00A60DB6"/>
    <w:rsid w:val="00A61074"/>
    <w:rsid w:val="00A6198E"/>
    <w:rsid w:val="00A6241C"/>
    <w:rsid w:val="00A6242C"/>
    <w:rsid w:val="00A62740"/>
    <w:rsid w:val="00A62BB7"/>
    <w:rsid w:val="00A62EBE"/>
    <w:rsid w:val="00A631D2"/>
    <w:rsid w:val="00A633D4"/>
    <w:rsid w:val="00A6378B"/>
    <w:rsid w:val="00A63C75"/>
    <w:rsid w:val="00A63FC3"/>
    <w:rsid w:val="00A64236"/>
    <w:rsid w:val="00A64764"/>
    <w:rsid w:val="00A6526D"/>
    <w:rsid w:val="00A6561C"/>
    <w:rsid w:val="00A668CC"/>
    <w:rsid w:val="00A66EB2"/>
    <w:rsid w:val="00A66F0D"/>
    <w:rsid w:val="00A670DF"/>
    <w:rsid w:val="00A671A1"/>
    <w:rsid w:val="00A673A8"/>
    <w:rsid w:val="00A67A3E"/>
    <w:rsid w:val="00A70271"/>
    <w:rsid w:val="00A70434"/>
    <w:rsid w:val="00A70F4E"/>
    <w:rsid w:val="00A71661"/>
    <w:rsid w:val="00A717AF"/>
    <w:rsid w:val="00A71849"/>
    <w:rsid w:val="00A71B02"/>
    <w:rsid w:val="00A71DF0"/>
    <w:rsid w:val="00A71EFC"/>
    <w:rsid w:val="00A727EA"/>
    <w:rsid w:val="00A727FB"/>
    <w:rsid w:val="00A72EAD"/>
    <w:rsid w:val="00A732EB"/>
    <w:rsid w:val="00A73749"/>
    <w:rsid w:val="00A738F8"/>
    <w:rsid w:val="00A73B52"/>
    <w:rsid w:val="00A73F61"/>
    <w:rsid w:val="00A73FD1"/>
    <w:rsid w:val="00A74003"/>
    <w:rsid w:val="00A74346"/>
    <w:rsid w:val="00A74A9B"/>
    <w:rsid w:val="00A74CBC"/>
    <w:rsid w:val="00A74D13"/>
    <w:rsid w:val="00A74DB0"/>
    <w:rsid w:val="00A75203"/>
    <w:rsid w:val="00A7561B"/>
    <w:rsid w:val="00A75642"/>
    <w:rsid w:val="00A757D1"/>
    <w:rsid w:val="00A75E83"/>
    <w:rsid w:val="00A76964"/>
    <w:rsid w:val="00A769D2"/>
    <w:rsid w:val="00A771E4"/>
    <w:rsid w:val="00A773E8"/>
    <w:rsid w:val="00A777C6"/>
    <w:rsid w:val="00A778B4"/>
    <w:rsid w:val="00A77E1B"/>
    <w:rsid w:val="00A80120"/>
    <w:rsid w:val="00A8030C"/>
    <w:rsid w:val="00A8032A"/>
    <w:rsid w:val="00A80A05"/>
    <w:rsid w:val="00A80AAB"/>
    <w:rsid w:val="00A81876"/>
    <w:rsid w:val="00A81896"/>
    <w:rsid w:val="00A81DC7"/>
    <w:rsid w:val="00A81F54"/>
    <w:rsid w:val="00A82640"/>
    <w:rsid w:val="00A82987"/>
    <w:rsid w:val="00A82C07"/>
    <w:rsid w:val="00A8305D"/>
    <w:rsid w:val="00A830CC"/>
    <w:rsid w:val="00A833AF"/>
    <w:rsid w:val="00A845EF"/>
    <w:rsid w:val="00A8557E"/>
    <w:rsid w:val="00A85A63"/>
    <w:rsid w:val="00A85C98"/>
    <w:rsid w:val="00A85E20"/>
    <w:rsid w:val="00A85F10"/>
    <w:rsid w:val="00A86409"/>
    <w:rsid w:val="00A864A9"/>
    <w:rsid w:val="00A865D3"/>
    <w:rsid w:val="00A86BC7"/>
    <w:rsid w:val="00A87127"/>
    <w:rsid w:val="00A8782B"/>
    <w:rsid w:val="00A900E1"/>
    <w:rsid w:val="00A90661"/>
    <w:rsid w:val="00A907C1"/>
    <w:rsid w:val="00A909D8"/>
    <w:rsid w:val="00A90CF5"/>
    <w:rsid w:val="00A9108A"/>
    <w:rsid w:val="00A91098"/>
    <w:rsid w:val="00A918D4"/>
    <w:rsid w:val="00A923BC"/>
    <w:rsid w:val="00A92473"/>
    <w:rsid w:val="00A92673"/>
    <w:rsid w:val="00A92829"/>
    <w:rsid w:val="00A92A3E"/>
    <w:rsid w:val="00A92E2D"/>
    <w:rsid w:val="00A92E65"/>
    <w:rsid w:val="00A938C5"/>
    <w:rsid w:val="00A939B5"/>
    <w:rsid w:val="00A94B27"/>
    <w:rsid w:val="00A951AF"/>
    <w:rsid w:val="00A9549B"/>
    <w:rsid w:val="00A95D78"/>
    <w:rsid w:val="00A95EBF"/>
    <w:rsid w:val="00A9614A"/>
    <w:rsid w:val="00A96157"/>
    <w:rsid w:val="00A96487"/>
    <w:rsid w:val="00A96726"/>
    <w:rsid w:val="00A96D54"/>
    <w:rsid w:val="00A970C3"/>
    <w:rsid w:val="00A9785F"/>
    <w:rsid w:val="00A97D64"/>
    <w:rsid w:val="00AA00C8"/>
    <w:rsid w:val="00AA0101"/>
    <w:rsid w:val="00AA089D"/>
    <w:rsid w:val="00AA0DAD"/>
    <w:rsid w:val="00AA0DCF"/>
    <w:rsid w:val="00AA119B"/>
    <w:rsid w:val="00AA11ED"/>
    <w:rsid w:val="00AA1319"/>
    <w:rsid w:val="00AA1536"/>
    <w:rsid w:val="00AA1745"/>
    <w:rsid w:val="00AA19C3"/>
    <w:rsid w:val="00AA2382"/>
    <w:rsid w:val="00AA260F"/>
    <w:rsid w:val="00AA27E6"/>
    <w:rsid w:val="00AA3FDD"/>
    <w:rsid w:val="00AA42FC"/>
    <w:rsid w:val="00AA46BA"/>
    <w:rsid w:val="00AA5148"/>
    <w:rsid w:val="00AA5ABC"/>
    <w:rsid w:val="00AA5AC0"/>
    <w:rsid w:val="00AA5D60"/>
    <w:rsid w:val="00AA5E64"/>
    <w:rsid w:val="00AA5F93"/>
    <w:rsid w:val="00AA6046"/>
    <w:rsid w:val="00AA628C"/>
    <w:rsid w:val="00AA64E8"/>
    <w:rsid w:val="00AA654A"/>
    <w:rsid w:val="00AA66AA"/>
    <w:rsid w:val="00AA66C8"/>
    <w:rsid w:val="00AA762E"/>
    <w:rsid w:val="00AA76CF"/>
    <w:rsid w:val="00AA7946"/>
    <w:rsid w:val="00AA7D81"/>
    <w:rsid w:val="00AB00B2"/>
    <w:rsid w:val="00AB09C0"/>
    <w:rsid w:val="00AB0BE5"/>
    <w:rsid w:val="00AB1136"/>
    <w:rsid w:val="00AB1E0B"/>
    <w:rsid w:val="00AB1E9B"/>
    <w:rsid w:val="00AB28EE"/>
    <w:rsid w:val="00AB2FDE"/>
    <w:rsid w:val="00AB4460"/>
    <w:rsid w:val="00AB470B"/>
    <w:rsid w:val="00AB4A48"/>
    <w:rsid w:val="00AB51F3"/>
    <w:rsid w:val="00AB571E"/>
    <w:rsid w:val="00AB5AEC"/>
    <w:rsid w:val="00AB5B28"/>
    <w:rsid w:val="00AB5C74"/>
    <w:rsid w:val="00AB5E10"/>
    <w:rsid w:val="00AB625D"/>
    <w:rsid w:val="00AB6A5D"/>
    <w:rsid w:val="00AB6C31"/>
    <w:rsid w:val="00AB6CA9"/>
    <w:rsid w:val="00AB6D45"/>
    <w:rsid w:val="00AB70DB"/>
    <w:rsid w:val="00AB7149"/>
    <w:rsid w:val="00AB7776"/>
    <w:rsid w:val="00AC03BF"/>
    <w:rsid w:val="00AC04CD"/>
    <w:rsid w:val="00AC065F"/>
    <w:rsid w:val="00AC0AEF"/>
    <w:rsid w:val="00AC0BAB"/>
    <w:rsid w:val="00AC0F82"/>
    <w:rsid w:val="00AC1420"/>
    <w:rsid w:val="00AC1801"/>
    <w:rsid w:val="00AC1D12"/>
    <w:rsid w:val="00AC1D64"/>
    <w:rsid w:val="00AC1DFD"/>
    <w:rsid w:val="00AC1EAF"/>
    <w:rsid w:val="00AC228E"/>
    <w:rsid w:val="00AC27FD"/>
    <w:rsid w:val="00AC2F8E"/>
    <w:rsid w:val="00AC3364"/>
    <w:rsid w:val="00AC3B8F"/>
    <w:rsid w:val="00AC4004"/>
    <w:rsid w:val="00AC449E"/>
    <w:rsid w:val="00AC4563"/>
    <w:rsid w:val="00AC4581"/>
    <w:rsid w:val="00AC45B5"/>
    <w:rsid w:val="00AC4C7A"/>
    <w:rsid w:val="00AC5A4E"/>
    <w:rsid w:val="00AC63DE"/>
    <w:rsid w:val="00AC6B26"/>
    <w:rsid w:val="00AC6FDE"/>
    <w:rsid w:val="00AC7012"/>
    <w:rsid w:val="00AC71C5"/>
    <w:rsid w:val="00AC71F3"/>
    <w:rsid w:val="00AC7615"/>
    <w:rsid w:val="00AC7EB8"/>
    <w:rsid w:val="00AD032E"/>
    <w:rsid w:val="00AD094D"/>
    <w:rsid w:val="00AD1574"/>
    <w:rsid w:val="00AD1691"/>
    <w:rsid w:val="00AD1791"/>
    <w:rsid w:val="00AD1960"/>
    <w:rsid w:val="00AD1B87"/>
    <w:rsid w:val="00AD23B8"/>
    <w:rsid w:val="00AD26C8"/>
    <w:rsid w:val="00AD2A81"/>
    <w:rsid w:val="00AD3809"/>
    <w:rsid w:val="00AD3F1D"/>
    <w:rsid w:val="00AD41E2"/>
    <w:rsid w:val="00AD4231"/>
    <w:rsid w:val="00AD4240"/>
    <w:rsid w:val="00AD500F"/>
    <w:rsid w:val="00AD504C"/>
    <w:rsid w:val="00AD51E5"/>
    <w:rsid w:val="00AD5543"/>
    <w:rsid w:val="00AD56A6"/>
    <w:rsid w:val="00AD5F5D"/>
    <w:rsid w:val="00AD613E"/>
    <w:rsid w:val="00AD66CB"/>
    <w:rsid w:val="00AD67B8"/>
    <w:rsid w:val="00AD6A18"/>
    <w:rsid w:val="00AD6C22"/>
    <w:rsid w:val="00AD78B5"/>
    <w:rsid w:val="00AE0298"/>
    <w:rsid w:val="00AE0790"/>
    <w:rsid w:val="00AE087D"/>
    <w:rsid w:val="00AE0896"/>
    <w:rsid w:val="00AE092D"/>
    <w:rsid w:val="00AE0B45"/>
    <w:rsid w:val="00AE103C"/>
    <w:rsid w:val="00AE1752"/>
    <w:rsid w:val="00AE1D55"/>
    <w:rsid w:val="00AE1DB9"/>
    <w:rsid w:val="00AE1E74"/>
    <w:rsid w:val="00AE21DD"/>
    <w:rsid w:val="00AE26FC"/>
    <w:rsid w:val="00AE33E3"/>
    <w:rsid w:val="00AE359E"/>
    <w:rsid w:val="00AE3610"/>
    <w:rsid w:val="00AE36FB"/>
    <w:rsid w:val="00AE38AC"/>
    <w:rsid w:val="00AE3983"/>
    <w:rsid w:val="00AE418F"/>
    <w:rsid w:val="00AE4454"/>
    <w:rsid w:val="00AE4C27"/>
    <w:rsid w:val="00AE5974"/>
    <w:rsid w:val="00AE6008"/>
    <w:rsid w:val="00AE644E"/>
    <w:rsid w:val="00AE64F3"/>
    <w:rsid w:val="00AE6F26"/>
    <w:rsid w:val="00AE71F0"/>
    <w:rsid w:val="00AE7389"/>
    <w:rsid w:val="00AE75E0"/>
    <w:rsid w:val="00AE76BF"/>
    <w:rsid w:val="00AE792A"/>
    <w:rsid w:val="00AE79AC"/>
    <w:rsid w:val="00AE79B4"/>
    <w:rsid w:val="00AE7A2C"/>
    <w:rsid w:val="00AE7EA3"/>
    <w:rsid w:val="00AE7FEB"/>
    <w:rsid w:val="00AF0789"/>
    <w:rsid w:val="00AF104B"/>
    <w:rsid w:val="00AF11A2"/>
    <w:rsid w:val="00AF11E4"/>
    <w:rsid w:val="00AF1613"/>
    <w:rsid w:val="00AF1AF6"/>
    <w:rsid w:val="00AF1E66"/>
    <w:rsid w:val="00AF1E8A"/>
    <w:rsid w:val="00AF22E3"/>
    <w:rsid w:val="00AF2914"/>
    <w:rsid w:val="00AF2C3C"/>
    <w:rsid w:val="00AF30AA"/>
    <w:rsid w:val="00AF33FF"/>
    <w:rsid w:val="00AF39A6"/>
    <w:rsid w:val="00AF3A7A"/>
    <w:rsid w:val="00AF4047"/>
    <w:rsid w:val="00AF42E7"/>
    <w:rsid w:val="00AF42EF"/>
    <w:rsid w:val="00AF44C3"/>
    <w:rsid w:val="00AF4510"/>
    <w:rsid w:val="00AF45A3"/>
    <w:rsid w:val="00AF45DE"/>
    <w:rsid w:val="00AF4E5B"/>
    <w:rsid w:val="00AF5218"/>
    <w:rsid w:val="00AF67DE"/>
    <w:rsid w:val="00AF6B01"/>
    <w:rsid w:val="00AF6E12"/>
    <w:rsid w:val="00AF6E68"/>
    <w:rsid w:val="00AF770E"/>
    <w:rsid w:val="00B00912"/>
    <w:rsid w:val="00B01129"/>
    <w:rsid w:val="00B0169B"/>
    <w:rsid w:val="00B0175B"/>
    <w:rsid w:val="00B01AEF"/>
    <w:rsid w:val="00B01C16"/>
    <w:rsid w:val="00B01D4A"/>
    <w:rsid w:val="00B01D8F"/>
    <w:rsid w:val="00B021FA"/>
    <w:rsid w:val="00B02846"/>
    <w:rsid w:val="00B02BD0"/>
    <w:rsid w:val="00B041C5"/>
    <w:rsid w:val="00B04261"/>
    <w:rsid w:val="00B042A5"/>
    <w:rsid w:val="00B04469"/>
    <w:rsid w:val="00B049A2"/>
    <w:rsid w:val="00B04AFE"/>
    <w:rsid w:val="00B04CC4"/>
    <w:rsid w:val="00B04CE1"/>
    <w:rsid w:val="00B04FDC"/>
    <w:rsid w:val="00B05CE9"/>
    <w:rsid w:val="00B05D12"/>
    <w:rsid w:val="00B05E3C"/>
    <w:rsid w:val="00B0651D"/>
    <w:rsid w:val="00B0682E"/>
    <w:rsid w:val="00B06832"/>
    <w:rsid w:val="00B06F40"/>
    <w:rsid w:val="00B071CF"/>
    <w:rsid w:val="00B07639"/>
    <w:rsid w:val="00B07782"/>
    <w:rsid w:val="00B07926"/>
    <w:rsid w:val="00B1057E"/>
    <w:rsid w:val="00B1068A"/>
    <w:rsid w:val="00B11712"/>
    <w:rsid w:val="00B117C4"/>
    <w:rsid w:val="00B11E5A"/>
    <w:rsid w:val="00B127CE"/>
    <w:rsid w:val="00B1371D"/>
    <w:rsid w:val="00B13FE0"/>
    <w:rsid w:val="00B14716"/>
    <w:rsid w:val="00B14734"/>
    <w:rsid w:val="00B14DC9"/>
    <w:rsid w:val="00B15452"/>
    <w:rsid w:val="00B15994"/>
    <w:rsid w:val="00B159E4"/>
    <w:rsid w:val="00B15A7B"/>
    <w:rsid w:val="00B15AFB"/>
    <w:rsid w:val="00B15F50"/>
    <w:rsid w:val="00B16269"/>
    <w:rsid w:val="00B17485"/>
    <w:rsid w:val="00B1756A"/>
    <w:rsid w:val="00B17684"/>
    <w:rsid w:val="00B1774D"/>
    <w:rsid w:val="00B20008"/>
    <w:rsid w:val="00B201A4"/>
    <w:rsid w:val="00B2023D"/>
    <w:rsid w:val="00B211DF"/>
    <w:rsid w:val="00B214E7"/>
    <w:rsid w:val="00B215C3"/>
    <w:rsid w:val="00B21B5B"/>
    <w:rsid w:val="00B21D86"/>
    <w:rsid w:val="00B2210D"/>
    <w:rsid w:val="00B22139"/>
    <w:rsid w:val="00B221D2"/>
    <w:rsid w:val="00B224D7"/>
    <w:rsid w:val="00B2266B"/>
    <w:rsid w:val="00B2296D"/>
    <w:rsid w:val="00B22B2E"/>
    <w:rsid w:val="00B22C65"/>
    <w:rsid w:val="00B23334"/>
    <w:rsid w:val="00B23560"/>
    <w:rsid w:val="00B23B79"/>
    <w:rsid w:val="00B23F2E"/>
    <w:rsid w:val="00B2489E"/>
    <w:rsid w:val="00B24AD0"/>
    <w:rsid w:val="00B25172"/>
    <w:rsid w:val="00B25A10"/>
    <w:rsid w:val="00B25AFF"/>
    <w:rsid w:val="00B25BCC"/>
    <w:rsid w:val="00B25D58"/>
    <w:rsid w:val="00B269FC"/>
    <w:rsid w:val="00B27811"/>
    <w:rsid w:val="00B27D06"/>
    <w:rsid w:val="00B30346"/>
    <w:rsid w:val="00B306DF"/>
    <w:rsid w:val="00B30C14"/>
    <w:rsid w:val="00B31299"/>
    <w:rsid w:val="00B313FD"/>
    <w:rsid w:val="00B31A17"/>
    <w:rsid w:val="00B32016"/>
    <w:rsid w:val="00B32295"/>
    <w:rsid w:val="00B32B9F"/>
    <w:rsid w:val="00B32FAF"/>
    <w:rsid w:val="00B33177"/>
    <w:rsid w:val="00B33870"/>
    <w:rsid w:val="00B33B66"/>
    <w:rsid w:val="00B33E6C"/>
    <w:rsid w:val="00B33F9F"/>
    <w:rsid w:val="00B34E8A"/>
    <w:rsid w:val="00B34F81"/>
    <w:rsid w:val="00B3508F"/>
    <w:rsid w:val="00B350F6"/>
    <w:rsid w:val="00B35890"/>
    <w:rsid w:val="00B360BF"/>
    <w:rsid w:val="00B36177"/>
    <w:rsid w:val="00B3642A"/>
    <w:rsid w:val="00B3653D"/>
    <w:rsid w:val="00B367E7"/>
    <w:rsid w:val="00B36980"/>
    <w:rsid w:val="00B36E09"/>
    <w:rsid w:val="00B37638"/>
    <w:rsid w:val="00B377A0"/>
    <w:rsid w:val="00B37A5A"/>
    <w:rsid w:val="00B37D6C"/>
    <w:rsid w:val="00B37E5F"/>
    <w:rsid w:val="00B402DF"/>
    <w:rsid w:val="00B40DFF"/>
    <w:rsid w:val="00B4120A"/>
    <w:rsid w:val="00B41F92"/>
    <w:rsid w:val="00B42046"/>
    <w:rsid w:val="00B42059"/>
    <w:rsid w:val="00B429C7"/>
    <w:rsid w:val="00B42CDC"/>
    <w:rsid w:val="00B43700"/>
    <w:rsid w:val="00B439CD"/>
    <w:rsid w:val="00B43C0D"/>
    <w:rsid w:val="00B43D47"/>
    <w:rsid w:val="00B43DC7"/>
    <w:rsid w:val="00B4405C"/>
    <w:rsid w:val="00B441A0"/>
    <w:rsid w:val="00B44311"/>
    <w:rsid w:val="00B44AD4"/>
    <w:rsid w:val="00B44CB5"/>
    <w:rsid w:val="00B44DF2"/>
    <w:rsid w:val="00B4511E"/>
    <w:rsid w:val="00B45BE9"/>
    <w:rsid w:val="00B460EA"/>
    <w:rsid w:val="00B46428"/>
    <w:rsid w:val="00B470DC"/>
    <w:rsid w:val="00B47C20"/>
    <w:rsid w:val="00B506F1"/>
    <w:rsid w:val="00B507D3"/>
    <w:rsid w:val="00B50A4A"/>
    <w:rsid w:val="00B50C67"/>
    <w:rsid w:val="00B50C7A"/>
    <w:rsid w:val="00B514D1"/>
    <w:rsid w:val="00B520D6"/>
    <w:rsid w:val="00B522E9"/>
    <w:rsid w:val="00B52677"/>
    <w:rsid w:val="00B52695"/>
    <w:rsid w:val="00B53497"/>
    <w:rsid w:val="00B534FE"/>
    <w:rsid w:val="00B54AC3"/>
    <w:rsid w:val="00B54BFE"/>
    <w:rsid w:val="00B5505A"/>
    <w:rsid w:val="00B550DB"/>
    <w:rsid w:val="00B552A3"/>
    <w:rsid w:val="00B553E1"/>
    <w:rsid w:val="00B5551F"/>
    <w:rsid w:val="00B559F5"/>
    <w:rsid w:val="00B55AF8"/>
    <w:rsid w:val="00B56051"/>
    <w:rsid w:val="00B561DE"/>
    <w:rsid w:val="00B56BB9"/>
    <w:rsid w:val="00B56E13"/>
    <w:rsid w:val="00B5755B"/>
    <w:rsid w:val="00B57B09"/>
    <w:rsid w:val="00B57D91"/>
    <w:rsid w:val="00B60408"/>
    <w:rsid w:val="00B60732"/>
    <w:rsid w:val="00B60F9D"/>
    <w:rsid w:val="00B611F3"/>
    <w:rsid w:val="00B61C49"/>
    <w:rsid w:val="00B6215A"/>
    <w:rsid w:val="00B62851"/>
    <w:rsid w:val="00B62A99"/>
    <w:rsid w:val="00B62AE6"/>
    <w:rsid w:val="00B62EA8"/>
    <w:rsid w:val="00B63106"/>
    <w:rsid w:val="00B63666"/>
    <w:rsid w:val="00B63C11"/>
    <w:rsid w:val="00B647B2"/>
    <w:rsid w:val="00B65AEA"/>
    <w:rsid w:val="00B65F14"/>
    <w:rsid w:val="00B65F48"/>
    <w:rsid w:val="00B66179"/>
    <w:rsid w:val="00B6619F"/>
    <w:rsid w:val="00B66721"/>
    <w:rsid w:val="00B668FE"/>
    <w:rsid w:val="00B67929"/>
    <w:rsid w:val="00B67B1D"/>
    <w:rsid w:val="00B67B3B"/>
    <w:rsid w:val="00B67E93"/>
    <w:rsid w:val="00B704FF"/>
    <w:rsid w:val="00B70636"/>
    <w:rsid w:val="00B70B6A"/>
    <w:rsid w:val="00B70CA5"/>
    <w:rsid w:val="00B70CF5"/>
    <w:rsid w:val="00B718C1"/>
    <w:rsid w:val="00B71A75"/>
    <w:rsid w:val="00B72086"/>
    <w:rsid w:val="00B720AA"/>
    <w:rsid w:val="00B7239E"/>
    <w:rsid w:val="00B725F0"/>
    <w:rsid w:val="00B72815"/>
    <w:rsid w:val="00B72B70"/>
    <w:rsid w:val="00B7374B"/>
    <w:rsid w:val="00B73A08"/>
    <w:rsid w:val="00B73D76"/>
    <w:rsid w:val="00B7435F"/>
    <w:rsid w:val="00B74576"/>
    <w:rsid w:val="00B75ABB"/>
    <w:rsid w:val="00B75B00"/>
    <w:rsid w:val="00B75C93"/>
    <w:rsid w:val="00B75D14"/>
    <w:rsid w:val="00B75FE2"/>
    <w:rsid w:val="00B763FC"/>
    <w:rsid w:val="00B7659A"/>
    <w:rsid w:val="00B7659D"/>
    <w:rsid w:val="00B76897"/>
    <w:rsid w:val="00B7694C"/>
    <w:rsid w:val="00B77014"/>
    <w:rsid w:val="00B773DE"/>
    <w:rsid w:val="00B77A1E"/>
    <w:rsid w:val="00B8026A"/>
    <w:rsid w:val="00B803C5"/>
    <w:rsid w:val="00B804B3"/>
    <w:rsid w:val="00B80917"/>
    <w:rsid w:val="00B81713"/>
    <w:rsid w:val="00B81A49"/>
    <w:rsid w:val="00B81C9A"/>
    <w:rsid w:val="00B81DFE"/>
    <w:rsid w:val="00B8213D"/>
    <w:rsid w:val="00B82473"/>
    <w:rsid w:val="00B824A3"/>
    <w:rsid w:val="00B8254D"/>
    <w:rsid w:val="00B82C77"/>
    <w:rsid w:val="00B82EF3"/>
    <w:rsid w:val="00B8316A"/>
    <w:rsid w:val="00B83595"/>
    <w:rsid w:val="00B835CA"/>
    <w:rsid w:val="00B83606"/>
    <w:rsid w:val="00B836FD"/>
    <w:rsid w:val="00B8376C"/>
    <w:rsid w:val="00B83BC6"/>
    <w:rsid w:val="00B83D66"/>
    <w:rsid w:val="00B8458D"/>
    <w:rsid w:val="00B8460A"/>
    <w:rsid w:val="00B847F6"/>
    <w:rsid w:val="00B848EC"/>
    <w:rsid w:val="00B8523A"/>
    <w:rsid w:val="00B8531C"/>
    <w:rsid w:val="00B858D0"/>
    <w:rsid w:val="00B86156"/>
    <w:rsid w:val="00B8674B"/>
    <w:rsid w:val="00B86790"/>
    <w:rsid w:val="00B86791"/>
    <w:rsid w:val="00B868F4"/>
    <w:rsid w:val="00B86DE2"/>
    <w:rsid w:val="00B8706D"/>
    <w:rsid w:val="00B87173"/>
    <w:rsid w:val="00B87728"/>
    <w:rsid w:val="00B87823"/>
    <w:rsid w:val="00B87B57"/>
    <w:rsid w:val="00B90329"/>
    <w:rsid w:val="00B906A4"/>
    <w:rsid w:val="00B90813"/>
    <w:rsid w:val="00B909B2"/>
    <w:rsid w:val="00B90CE4"/>
    <w:rsid w:val="00B90EB6"/>
    <w:rsid w:val="00B90F3A"/>
    <w:rsid w:val="00B911C1"/>
    <w:rsid w:val="00B914CB"/>
    <w:rsid w:val="00B91B6A"/>
    <w:rsid w:val="00B92008"/>
    <w:rsid w:val="00B92D8F"/>
    <w:rsid w:val="00B934D7"/>
    <w:rsid w:val="00B934F6"/>
    <w:rsid w:val="00B93B8E"/>
    <w:rsid w:val="00B93CB7"/>
    <w:rsid w:val="00B940F5"/>
    <w:rsid w:val="00B94CD2"/>
    <w:rsid w:val="00B94D41"/>
    <w:rsid w:val="00B9559B"/>
    <w:rsid w:val="00B95E82"/>
    <w:rsid w:val="00B965E8"/>
    <w:rsid w:val="00B96876"/>
    <w:rsid w:val="00B96B7E"/>
    <w:rsid w:val="00B96BB3"/>
    <w:rsid w:val="00B96C56"/>
    <w:rsid w:val="00B97537"/>
    <w:rsid w:val="00B975E2"/>
    <w:rsid w:val="00B97AF7"/>
    <w:rsid w:val="00B97C65"/>
    <w:rsid w:val="00BA00FF"/>
    <w:rsid w:val="00BA0582"/>
    <w:rsid w:val="00BA1C7F"/>
    <w:rsid w:val="00BA1CC9"/>
    <w:rsid w:val="00BA1CCD"/>
    <w:rsid w:val="00BA2201"/>
    <w:rsid w:val="00BA2A27"/>
    <w:rsid w:val="00BA386E"/>
    <w:rsid w:val="00BA3A1D"/>
    <w:rsid w:val="00BA3E76"/>
    <w:rsid w:val="00BA3EFF"/>
    <w:rsid w:val="00BA43C8"/>
    <w:rsid w:val="00BA4448"/>
    <w:rsid w:val="00BA4493"/>
    <w:rsid w:val="00BA4B15"/>
    <w:rsid w:val="00BA4E09"/>
    <w:rsid w:val="00BA521D"/>
    <w:rsid w:val="00BA54FD"/>
    <w:rsid w:val="00BA60DC"/>
    <w:rsid w:val="00BA630D"/>
    <w:rsid w:val="00BA677B"/>
    <w:rsid w:val="00BA6DE8"/>
    <w:rsid w:val="00BA70F2"/>
    <w:rsid w:val="00BA7124"/>
    <w:rsid w:val="00BA72BF"/>
    <w:rsid w:val="00BA742D"/>
    <w:rsid w:val="00BA7657"/>
    <w:rsid w:val="00BB0860"/>
    <w:rsid w:val="00BB15AC"/>
    <w:rsid w:val="00BB1A1D"/>
    <w:rsid w:val="00BB1CAC"/>
    <w:rsid w:val="00BB2630"/>
    <w:rsid w:val="00BB2F17"/>
    <w:rsid w:val="00BB32B3"/>
    <w:rsid w:val="00BB3791"/>
    <w:rsid w:val="00BB41D0"/>
    <w:rsid w:val="00BB61BD"/>
    <w:rsid w:val="00BB63DF"/>
    <w:rsid w:val="00BB643C"/>
    <w:rsid w:val="00BB6538"/>
    <w:rsid w:val="00BB6A52"/>
    <w:rsid w:val="00BB6C37"/>
    <w:rsid w:val="00BB6F84"/>
    <w:rsid w:val="00BB707B"/>
    <w:rsid w:val="00BB7443"/>
    <w:rsid w:val="00BC0103"/>
    <w:rsid w:val="00BC0303"/>
    <w:rsid w:val="00BC0BA8"/>
    <w:rsid w:val="00BC13E8"/>
    <w:rsid w:val="00BC1F1E"/>
    <w:rsid w:val="00BC1F30"/>
    <w:rsid w:val="00BC2501"/>
    <w:rsid w:val="00BC3045"/>
    <w:rsid w:val="00BC31E1"/>
    <w:rsid w:val="00BC31FC"/>
    <w:rsid w:val="00BC3823"/>
    <w:rsid w:val="00BC4555"/>
    <w:rsid w:val="00BC456F"/>
    <w:rsid w:val="00BC45E9"/>
    <w:rsid w:val="00BC4E42"/>
    <w:rsid w:val="00BC4EFF"/>
    <w:rsid w:val="00BC54C7"/>
    <w:rsid w:val="00BC69F0"/>
    <w:rsid w:val="00BC6AD6"/>
    <w:rsid w:val="00BC7049"/>
    <w:rsid w:val="00BC7721"/>
    <w:rsid w:val="00BC78AE"/>
    <w:rsid w:val="00BC79CD"/>
    <w:rsid w:val="00BC7CE5"/>
    <w:rsid w:val="00BD0818"/>
    <w:rsid w:val="00BD0A9A"/>
    <w:rsid w:val="00BD0D52"/>
    <w:rsid w:val="00BD1076"/>
    <w:rsid w:val="00BD173E"/>
    <w:rsid w:val="00BD2785"/>
    <w:rsid w:val="00BD27E2"/>
    <w:rsid w:val="00BD2C46"/>
    <w:rsid w:val="00BD342A"/>
    <w:rsid w:val="00BD3E94"/>
    <w:rsid w:val="00BD3F25"/>
    <w:rsid w:val="00BD443B"/>
    <w:rsid w:val="00BD478F"/>
    <w:rsid w:val="00BD4881"/>
    <w:rsid w:val="00BD4BEC"/>
    <w:rsid w:val="00BD5083"/>
    <w:rsid w:val="00BD517D"/>
    <w:rsid w:val="00BD5549"/>
    <w:rsid w:val="00BD55F1"/>
    <w:rsid w:val="00BD565E"/>
    <w:rsid w:val="00BD58CD"/>
    <w:rsid w:val="00BD62D9"/>
    <w:rsid w:val="00BD66CF"/>
    <w:rsid w:val="00BD66D3"/>
    <w:rsid w:val="00BD6B3A"/>
    <w:rsid w:val="00BD6EAF"/>
    <w:rsid w:val="00BD7199"/>
    <w:rsid w:val="00BD7851"/>
    <w:rsid w:val="00BD799B"/>
    <w:rsid w:val="00BD7CF3"/>
    <w:rsid w:val="00BE0508"/>
    <w:rsid w:val="00BE06A3"/>
    <w:rsid w:val="00BE093C"/>
    <w:rsid w:val="00BE12B4"/>
    <w:rsid w:val="00BE1BF0"/>
    <w:rsid w:val="00BE1C93"/>
    <w:rsid w:val="00BE21DD"/>
    <w:rsid w:val="00BE3057"/>
    <w:rsid w:val="00BE33A0"/>
    <w:rsid w:val="00BE3549"/>
    <w:rsid w:val="00BE3615"/>
    <w:rsid w:val="00BE3D3B"/>
    <w:rsid w:val="00BE431C"/>
    <w:rsid w:val="00BE5249"/>
    <w:rsid w:val="00BE54FC"/>
    <w:rsid w:val="00BE5566"/>
    <w:rsid w:val="00BE5F47"/>
    <w:rsid w:val="00BE6031"/>
    <w:rsid w:val="00BE6076"/>
    <w:rsid w:val="00BE63AE"/>
    <w:rsid w:val="00BE660B"/>
    <w:rsid w:val="00BE6A1B"/>
    <w:rsid w:val="00BE6C28"/>
    <w:rsid w:val="00BE7258"/>
    <w:rsid w:val="00BE7456"/>
    <w:rsid w:val="00BE7553"/>
    <w:rsid w:val="00BE76A2"/>
    <w:rsid w:val="00BE76B0"/>
    <w:rsid w:val="00BE7E05"/>
    <w:rsid w:val="00BE7EB0"/>
    <w:rsid w:val="00BF030D"/>
    <w:rsid w:val="00BF03B9"/>
    <w:rsid w:val="00BF0C50"/>
    <w:rsid w:val="00BF0FE3"/>
    <w:rsid w:val="00BF1371"/>
    <w:rsid w:val="00BF1F2D"/>
    <w:rsid w:val="00BF2059"/>
    <w:rsid w:val="00BF2735"/>
    <w:rsid w:val="00BF2F6B"/>
    <w:rsid w:val="00BF3563"/>
    <w:rsid w:val="00BF35CF"/>
    <w:rsid w:val="00BF35FD"/>
    <w:rsid w:val="00BF3627"/>
    <w:rsid w:val="00BF3859"/>
    <w:rsid w:val="00BF3A51"/>
    <w:rsid w:val="00BF408D"/>
    <w:rsid w:val="00BF48BB"/>
    <w:rsid w:val="00BF4BF8"/>
    <w:rsid w:val="00BF54E5"/>
    <w:rsid w:val="00BF564B"/>
    <w:rsid w:val="00BF568F"/>
    <w:rsid w:val="00BF56C9"/>
    <w:rsid w:val="00BF57CA"/>
    <w:rsid w:val="00BF5A6B"/>
    <w:rsid w:val="00BF610F"/>
    <w:rsid w:val="00BF63BC"/>
    <w:rsid w:val="00BF6830"/>
    <w:rsid w:val="00BF6933"/>
    <w:rsid w:val="00BF6BAE"/>
    <w:rsid w:val="00BF7629"/>
    <w:rsid w:val="00BF792D"/>
    <w:rsid w:val="00BF7C45"/>
    <w:rsid w:val="00C0025A"/>
    <w:rsid w:val="00C002F5"/>
    <w:rsid w:val="00C00642"/>
    <w:rsid w:val="00C00F37"/>
    <w:rsid w:val="00C013F2"/>
    <w:rsid w:val="00C017F8"/>
    <w:rsid w:val="00C01ABB"/>
    <w:rsid w:val="00C01C66"/>
    <w:rsid w:val="00C01DE0"/>
    <w:rsid w:val="00C01ED5"/>
    <w:rsid w:val="00C01F04"/>
    <w:rsid w:val="00C01FA1"/>
    <w:rsid w:val="00C022F3"/>
    <w:rsid w:val="00C02DC1"/>
    <w:rsid w:val="00C0303D"/>
    <w:rsid w:val="00C034FE"/>
    <w:rsid w:val="00C03AEF"/>
    <w:rsid w:val="00C04340"/>
    <w:rsid w:val="00C04738"/>
    <w:rsid w:val="00C053E0"/>
    <w:rsid w:val="00C05895"/>
    <w:rsid w:val="00C05A2B"/>
    <w:rsid w:val="00C05C4E"/>
    <w:rsid w:val="00C05FDC"/>
    <w:rsid w:val="00C06735"/>
    <w:rsid w:val="00C06937"/>
    <w:rsid w:val="00C06983"/>
    <w:rsid w:val="00C06AFA"/>
    <w:rsid w:val="00C06D81"/>
    <w:rsid w:val="00C070FA"/>
    <w:rsid w:val="00C077C9"/>
    <w:rsid w:val="00C078DE"/>
    <w:rsid w:val="00C07E59"/>
    <w:rsid w:val="00C1012B"/>
    <w:rsid w:val="00C111E5"/>
    <w:rsid w:val="00C11288"/>
    <w:rsid w:val="00C113EB"/>
    <w:rsid w:val="00C11C21"/>
    <w:rsid w:val="00C12832"/>
    <w:rsid w:val="00C12983"/>
    <w:rsid w:val="00C12A45"/>
    <w:rsid w:val="00C12C1A"/>
    <w:rsid w:val="00C12C76"/>
    <w:rsid w:val="00C13478"/>
    <w:rsid w:val="00C13854"/>
    <w:rsid w:val="00C13871"/>
    <w:rsid w:val="00C1397C"/>
    <w:rsid w:val="00C13B62"/>
    <w:rsid w:val="00C14106"/>
    <w:rsid w:val="00C14D69"/>
    <w:rsid w:val="00C14E71"/>
    <w:rsid w:val="00C15ACE"/>
    <w:rsid w:val="00C15B65"/>
    <w:rsid w:val="00C16121"/>
    <w:rsid w:val="00C166BF"/>
    <w:rsid w:val="00C16897"/>
    <w:rsid w:val="00C16CE1"/>
    <w:rsid w:val="00C16F4D"/>
    <w:rsid w:val="00C17268"/>
    <w:rsid w:val="00C176FF"/>
    <w:rsid w:val="00C17D1F"/>
    <w:rsid w:val="00C2012F"/>
    <w:rsid w:val="00C213E2"/>
    <w:rsid w:val="00C219FA"/>
    <w:rsid w:val="00C22AC4"/>
    <w:rsid w:val="00C230FF"/>
    <w:rsid w:val="00C242A8"/>
    <w:rsid w:val="00C24B63"/>
    <w:rsid w:val="00C24CE9"/>
    <w:rsid w:val="00C25351"/>
    <w:rsid w:val="00C2563E"/>
    <w:rsid w:val="00C25934"/>
    <w:rsid w:val="00C2593E"/>
    <w:rsid w:val="00C25D4D"/>
    <w:rsid w:val="00C25DDE"/>
    <w:rsid w:val="00C25F73"/>
    <w:rsid w:val="00C261DE"/>
    <w:rsid w:val="00C2638F"/>
    <w:rsid w:val="00C26953"/>
    <w:rsid w:val="00C269B5"/>
    <w:rsid w:val="00C26BED"/>
    <w:rsid w:val="00C26D31"/>
    <w:rsid w:val="00C26E26"/>
    <w:rsid w:val="00C26E59"/>
    <w:rsid w:val="00C26F8D"/>
    <w:rsid w:val="00C27703"/>
    <w:rsid w:val="00C27CFF"/>
    <w:rsid w:val="00C27F5F"/>
    <w:rsid w:val="00C304CB"/>
    <w:rsid w:val="00C3090A"/>
    <w:rsid w:val="00C30D12"/>
    <w:rsid w:val="00C30F22"/>
    <w:rsid w:val="00C310D3"/>
    <w:rsid w:val="00C312D8"/>
    <w:rsid w:val="00C3136C"/>
    <w:rsid w:val="00C31A06"/>
    <w:rsid w:val="00C31B59"/>
    <w:rsid w:val="00C329E6"/>
    <w:rsid w:val="00C33369"/>
    <w:rsid w:val="00C3361E"/>
    <w:rsid w:val="00C336E7"/>
    <w:rsid w:val="00C343CF"/>
    <w:rsid w:val="00C34579"/>
    <w:rsid w:val="00C346A5"/>
    <w:rsid w:val="00C3552F"/>
    <w:rsid w:val="00C35834"/>
    <w:rsid w:val="00C35853"/>
    <w:rsid w:val="00C36527"/>
    <w:rsid w:val="00C36ACD"/>
    <w:rsid w:val="00C36D86"/>
    <w:rsid w:val="00C36D89"/>
    <w:rsid w:val="00C36F29"/>
    <w:rsid w:val="00C3797A"/>
    <w:rsid w:val="00C37BE2"/>
    <w:rsid w:val="00C37C44"/>
    <w:rsid w:val="00C37D08"/>
    <w:rsid w:val="00C37F30"/>
    <w:rsid w:val="00C4009F"/>
    <w:rsid w:val="00C40584"/>
    <w:rsid w:val="00C40715"/>
    <w:rsid w:val="00C40973"/>
    <w:rsid w:val="00C409C9"/>
    <w:rsid w:val="00C411D7"/>
    <w:rsid w:val="00C4147E"/>
    <w:rsid w:val="00C415C8"/>
    <w:rsid w:val="00C41DA5"/>
    <w:rsid w:val="00C4216E"/>
    <w:rsid w:val="00C423B5"/>
    <w:rsid w:val="00C427C4"/>
    <w:rsid w:val="00C42D3E"/>
    <w:rsid w:val="00C43B6F"/>
    <w:rsid w:val="00C441EF"/>
    <w:rsid w:val="00C44325"/>
    <w:rsid w:val="00C44B5D"/>
    <w:rsid w:val="00C455BC"/>
    <w:rsid w:val="00C45F70"/>
    <w:rsid w:val="00C46598"/>
    <w:rsid w:val="00C465E6"/>
    <w:rsid w:val="00C465F8"/>
    <w:rsid w:val="00C4684D"/>
    <w:rsid w:val="00C46A85"/>
    <w:rsid w:val="00C4769A"/>
    <w:rsid w:val="00C476B6"/>
    <w:rsid w:val="00C47724"/>
    <w:rsid w:val="00C47735"/>
    <w:rsid w:val="00C47B78"/>
    <w:rsid w:val="00C47D27"/>
    <w:rsid w:val="00C50094"/>
    <w:rsid w:val="00C50B76"/>
    <w:rsid w:val="00C51CBA"/>
    <w:rsid w:val="00C51E4D"/>
    <w:rsid w:val="00C5316F"/>
    <w:rsid w:val="00C53E66"/>
    <w:rsid w:val="00C544B1"/>
    <w:rsid w:val="00C546AB"/>
    <w:rsid w:val="00C54AF1"/>
    <w:rsid w:val="00C54E4A"/>
    <w:rsid w:val="00C5524D"/>
    <w:rsid w:val="00C55965"/>
    <w:rsid w:val="00C55993"/>
    <w:rsid w:val="00C55E76"/>
    <w:rsid w:val="00C5606C"/>
    <w:rsid w:val="00C564D3"/>
    <w:rsid w:val="00C5694D"/>
    <w:rsid w:val="00C56A15"/>
    <w:rsid w:val="00C56A3D"/>
    <w:rsid w:val="00C56FB4"/>
    <w:rsid w:val="00C571FA"/>
    <w:rsid w:val="00C57394"/>
    <w:rsid w:val="00C575AD"/>
    <w:rsid w:val="00C57824"/>
    <w:rsid w:val="00C6031E"/>
    <w:rsid w:val="00C60390"/>
    <w:rsid w:val="00C603A3"/>
    <w:rsid w:val="00C60550"/>
    <w:rsid w:val="00C60804"/>
    <w:rsid w:val="00C60886"/>
    <w:rsid w:val="00C609AB"/>
    <w:rsid w:val="00C61099"/>
    <w:rsid w:val="00C6138E"/>
    <w:rsid w:val="00C616E3"/>
    <w:rsid w:val="00C6177E"/>
    <w:rsid w:val="00C61EF8"/>
    <w:rsid w:val="00C63136"/>
    <w:rsid w:val="00C6333E"/>
    <w:rsid w:val="00C63B40"/>
    <w:rsid w:val="00C642AA"/>
    <w:rsid w:val="00C6465C"/>
    <w:rsid w:val="00C64A0B"/>
    <w:rsid w:val="00C64B56"/>
    <w:rsid w:val="00C650F6"/>
    <w:rsid w:val="00C654D4"/>
    <w:rsid w:val="00C65B8F"/>
    <w:rsid w:val="00C65FA3"/>
    <w:rsid w:val="00C6625F"/>
    <w:rsid w:val="00C66975"/>
    <w:rsid w:val="00C67286"/>
    <w:rsid w:val="00C704CE"/>
    <w:rsid w:val="00C70AF8"/>
    <w:rsid w:val="00C70C50"/>
    <w:rsid w:val="00C70DA5"/>
    <w:rsid w:val="00C71001"/>
    <w:rsid w:val="00C712B1"/>
    <w:rsid w:val="00C71453"/>
    <w:rsid w:val="00C7150E"/>
    <w:rsid w:val="00C716A7"/>
    <w:rsid w:val="00C716A9"/>
    <w:rsid w:val="00C71975"/>
    <w:rsid w:val="00C72206"/>
    <w:rsid w:val="00C72A3A"/>
    <w:rsid w:val="00C730D4"/>
    <w:rsid w:val="00C7334D"/>
    <w:rsid w:val="00C733EC"/>
    <w:rsid w:val="00C73FD8"/>
    <w:rsid w:val="00C74850"/>
    <w:rsid w:val="00C74E85"/>
    <w:rsid w:val="00C7552E"/>
    <w:rsid w:val="00C75C83"/>
    <w:rsid w:val="00C75F17"/>
    <w:rsid w:val="00C76CDF"/>
    <w:rsid w:val="00C7728F"/>
    <w:rsid w:val="00C77C2A"/>
    <w:rsid w:val="00C77D58"/>
    <w:rsid w:val="00C811FB"/>
    <w:rsid w:val="00C82CC8"/>
    <w:rsid w:val="00C82D3A"/>
    <w:rsid w:val="00C82DEF"/>
    <w:rsid w:val="00C82F41"/>
    <w:rsid w:val="00C831F3"/>
    <w:rsid w:val="00C831FE"/>
    <w:rsid w:val="00C83662"/>
    <w:rsid w:val="00C83D02"/>
    <w:rsid w:val="00C8460C"/>
    <w:rsid w:val="00C84656"/>
    <w:rsid w:val="00C85255"/>
    <w:rsid w:val="00C854F1"/>
    <w:rsid w:val="00C858C7"/>
    <w:rsid w:val="00C85DC7"/>
    <w:rsid w:val="00C86094"/>
    <w:rsid w:val="00C86229"/>
    <w:rsid w:val="00C86371"/>
    <w:rsid w:val="00C86B5E"/>
    <w:rsid w:val="00C86B93"/>
    <w:rsid w:val="00C86BEC"/>
    <w:rsid w:val="00C86D97"/>
    <w:rsid w:val="00C871B1"/>
    <w:rsid w:val="00C900A0"/>
    <w:rsid w:val="00C910BF"/>
    <w:rsid w:val="00C91AA5"/>
    <w:rsid w:val="00C91CCB"/>
    <w:rsid w:val="00C9282F"/>
    <w:rsid w:val="00C92981"/>
    <w:rsid w:val="00C93211"/>
    <w:rsid w:val="00C932FB"/>
    <w:rsid w:val="00C93A8B"/>
    <w:rsid w:val="00C93B84"/>
    <w:rsid w:val="00C93D09"/>
    <w:rsid w:val="00C93D99"/>
    <w:rsid w:val="00C93F9F"/>
    <w:rsid w:val="00C9400C"/>
    <w:rsid w:val="00C9629E"/>
    <w:rsid w:val="00C9651C"/>
    <w:rsid w:val="00C967AC"/>
    <w:rsid w:val="00C96D9A"/>
    <w:rsid w:val="00C96EE8"/>
    <w:rsid w:val="00C9784D"/>
    <w:rsid w:val="00CA00EB"/>
    <w:rsid w:val="00CA01FB"/>
    <w:rsid w:val="00CA09D5"/>
    <w:rsid w:val="00CA09DA"/>
    <w:rsid w:val="00CA0F5A"/>
    <w:rsid w:val="00CA157A"/>
    <w:rsid w:val="00CA18E8"/>
    <w:rsid w:val="00CA1910"/>
    <w:rsid w:val="00CA1DEA"/>
    <w:rsid w:val="00CA3527"/>
    <w:rsid w:val="00CA3BFA"/>
    <w:rsid w:val="00CA44C4"/>
    <w:rsid w:val="00CA460A"/>
    <w:rsid w:val="00CA462D"/>
    <w:rsid w:val="00CA4949"/>
    <w:rsid w:val="00CA4AB2"/>
    <w:rsid w:val="00CA4EA1"/>
    <w:rsid w:val="00CA523A"/>
    <w:rsid w:val="00CA53E0"/>
    <w:rsid w:val="00CA5697"/>
    <w:rsid w:val="00CA5747"/>
    <w:rsid w:val="00CA58AB"/>
    <w:rsid w:val="00CA5A26"/>
    <w:rsid w:val="00CA5C5D"/>
    <w:rsid w:val="00CA61B8"/>
    <w:rsid w:val="00CA62F4"/>
    <w:rsid w:val="00CA66F4"/>
    <w:rsid w:val="00CA6B78"/>
    <w:rsid w:val="00CA6D74"/>
    <w:rsid w:val="00CA7ACB"/>
    <w:rsid w:val="00CA7B43"/>
    <w:rsid w:val="00CA7CE5"/>
    <w:rsid w:val="00CA7EB5"/>
    <w:rsid w:val="00CA7F80"/>
    <w:rsid w:val="00CB13BA"/>
    <w:rsid w:val="00CB2106"/>
    <w:rsid w:val="00CB2302"/>
    <w:rsid w:val="00CB2462"/>
    <w:rsid w:val="00CB2F7F"/>
    <w:rsid w:val="00CB37C9"/>
    <w:rsid w:val="00CB38C1"/>
    <w:rsid w:val="00CB42D3"/>
    <w:rsid w:val="00CB4835"/>
    <w:rsid w:val="00CB486B"/>
    <w:rsid w:val="00CB4F79"/>
    <w:rsid w:val="00CB50FF"/>
    <w:rsid w:val="00CB5ECE"/>
    <w:rsid w:val="00CB6165"/>
    <w:rsid w:val="00CB642D"/>
    <w:rsid w:val="00CB6A36"/>
    <w:rsid w:val="00CB711F"/>
    <w:rsid w:val="00CB774D"/>
    <w:rsid w:val="00CB7764"/>
    <w:rsid w:val="00CB77A7"/>
    <w:rsid w:val="00CB7ADD"/>
    <w:rsid w:val="00CC05C2"/>
    <w:rsid w:val="00CC0E32"/>
    <w:rsid w:val="00CC0F55"/>
    <w:rsid w:val="00CC1254"/>
    <w:rsid w:val="00CC13DE"/>
    <w:rsid w:val="00CC14E8"/>
    <w:rsid w:val="00CC1523"/>
    <w:rsid w:val="00CC1812"/>
    <w:rsid w:val="00CC1ADF"/>
    <w:rsid w:val="00CC213A"/>
    <w:rsid w:val="00CC423A"/>
    <w:rsid w:val="00CC426F"/>
    <w:rsid w:val="00CC457C"/>
    <w:rsid w:val="00CC56D8"/>
    <w:rsid w:val="00CC5895"/>
    <w:rsid w:val="00CC5F55"/>
    <w:rsid w:val="00CC6143"/>
    <w:rsid w:val="00CC628A"/>
    <w:rsid w:val="00CC6748"/>
    <w:rsid w:val="00CC6A8A"/>
    <w:rsid w:val="00CC6C56"/>
    <w:rsid w:val="00CC6D2B"/>
    <w:rsid w:val="00CC70C8"/>
    <w:rsid w:val="00CC72AF"/>
    <w:rsid w:val="00CC7391"/>
    <w:rsid w:val="00CC74CC"/>
    <w:rsid w:val="00CD0532"/>
    <w:rsid w:val="00CD11E0"/>
    <w:rsid w:val="00CD14EC"/>
    <w:rsid w:val="00CD2552"/>
    <w:rsid w:val="00CD27EE"/>
    <w:rsid w:val="00CD28BF"/>
    <w:rsid w:val="00CD295B"/>
    <w:rsid w:val="00CD2EBD"/>
    <w:rsid w:val="00CD4123"/>
    <w:rsid w:val="00CD4328"/>
    <w:rsid w:val="00CD433D"/>
    <w:rsid w:val="00CD4881"/>
    <w:rsid w:val="00CD52FF"/>
    <w:rsid w:val="00CD53DE"/>
    <w:rsid w:val="00CD5642"/>
    <w:rsid w:val="00CD6116"/>
    <w:rsid w:val="00CD61E0"/>
    <w:rsid w:val="00CD68A0"/>
    <w:rsid w:val="00CD6E4A"/>
    <w:rsid w:val="00CD7023"/>
    <w:rsid w:val="00CD7069"/>
    <w:rsid w:val="00CD76E7"/>
    <w:rsid w:val="00CD7717"/>
    <w:rsid w:val="00CD779A"/>
    <w:rsid w:val="00CE000C"/>
    <w:rsid w:val="00CE017B"/>
    <w:rsid w:val="00CE09B8"/>
    <w:rsid w:val="00CE1089"/>
    <w:rsid w:val="00CE14AD"/>
    <w:rsid w:val="00CE1616"/>
    <w:rsid w:val="00CE2677"/>
    <w:rsid w:val="00CE34E8"/>
    <w:rsid w:val="00CE3CDD"/>
    <w:rsid w:val="00CE3D59"/>
    <w:rsid w:val="00CE3DAE"/>
    <w:rsid w:val="00CE3DDE"/>
    <w:rsid w:val="00CE3F36"/>
    <w:rsid w:val="00CE45EF"/>
    <w:rsid w:val="00CE46CE"/>
    <w:rsid w:val="00CE4794"/>
    <w:rsid w:val="00CE5279"/>
    <w:rsid w:val="00CE5960"/>
    <w:rsid w:val="00CE62D7"/>
    <w:rsid w:val="00CE65F7"/>
    <w:rsid w:val="00CE6612"/>
    <w:rsid w:val="00CE6B08"/>
    <w:rsid w:val="00CE6FF6"/>
    <w:rsid w:val="00CE73BF"/>
    <w:rsid w:val="00CE7D8B"/>
    <w:rsid w:val="00CF003F"/>
    <w:rsid w:val="00CF0F0B"/>
    <w:rsid w:val="00CF141A"/>
    <w:rsid w:val="00CF2892"/>
    <w:rsid w:val="00CF29A2"/>
    <w:rsid w:val="00CF2B6F"/>
    <w:rsid w:val="00CF2C86"/>
    <w:rsid w:val="00CF2F60"/>
    <w:rsid w:val="00CF2FEE"/>
    <w:rsid w:val="00CF3E2D"/>
    <w:rsid w:val="00CF43B3"/>
    <w:rsid w:val="00CF458C"/>
    <w:rsid w:val="00CF4657"/>
    <w:rsid w:val="00CF4E45"/>
    <w:rsid w:val="00CF7355"/>
    <w:rsid w:val="00CF7410"/>
    <w:rsid w:val="00CF7C07"/>
    <w:rsid w:val="00D004AE"/>
    <w:rsid w:val="00D0090D"/>
    <w:rsid w:val="00D00AAE"/>
    <w:rsid w:val="00D0159C"/>
    <w:rsid w:val="00D01815"/>
    <w:rsid w:val="00D0354B"/>
    <w:rsid w:val="00D03694"/>
    <w:rsid w:val="00D036EF"/>
    <w:rsid w:val="00D03D1F"/>
    <w:rsid w:val="00D040CB"/>
    <w:rsid w:val="00D043A0"/>
    <w:rsid w:val="00D049E6"/>
    <w:rsid w:val="00D05329"/>
    <w:rsid w:val="00D05B89"/>
    <w:rsid w:val="00D05C06"/>
    <w:rsid w:val="00D05E76"/>
    <w:rsid w:val="00D06191"/>
    <w:rsid w:val="00D06927"/>
    <w:rsid w:val="00D06A0C"/>
    <w:rsid w:val="00D06E06"/>
    <w:rsid w:val="00D06ED3"/>
    <w:rsid w:val="00D06F8E"/>
    <w:rsid w:val="00D071AC"/>
    <w:rsid w:val="00D072E5"/>
    <w:rsid w:val="00D07413"/>
    <w:rsid w:val="00D07423"/>
    <w:rsid w:val="00D075FE"/>
    <w:rsid w:val="00D0788F"/>
    <w:rsid w:val="00D079E2"/>
    <w:rsid w:val="00D07D17"/>
    <w:rsid w:val="00D1032C"/>
    <w:rsid w:val="00D103EB"/>
    <w:rsid w:val="00D106DA"/>
    <w:rsid w:val="00D107D4"/>
    <w:rsid w:val="00D10D63"/>
    <w:rsid w:val="00D11265"/>
    <w:rsid w:val="00D11354"/>
    <w:rsid w:val="00D116C7"/>
    <w:rsid w:val="00D1175A"/>
    <w:rsid w:val="00D11908"/>
    <w:rsid w:val="00D11AFB"/>
    <w:rsid w:val="00D123C5"/>
    <w:rsid w:val="00D12541"/>
    <w:rsid w:val="00D12664"/>
    <w:rsid w:val="00D12781"/>
    <w:rsid w:val="00D12B77"/>
    <w:rsid w:val="00D12BFD"/>
    <w:rsid w:val="00D12E3F"/>
    <w:rsid w:val="00D1363D"/>
    <w:rsid w:val="00D14227"/>
    <w:rsid w:val="00D145D3"/>
    <w:rsid w:val="00D146B5"/>
    <w:rsid w:val="00D14C39"/>
    <w:rsid w:val="00D15105"/>
    <w:rsid w:val="00D163E3"/>
    <w:rsid w:val="00D16475"/>
    <w:rsid w:val="00D16671"/>
    <w:rsid w:val="00D1697F"/>
    <w:rsid w:val="00D172E3"/>
    <w:rsid w:val="00D173BC"/>
    <w:rsid w:val="00D178FF"/>
    <w:rsid w:val="00D17AF1"/>
    <w:rsid w:val="00D17B6F"/>
    <w:rsid w:val="00D17EC2"/>
    <w:rsid w:val="00D201B3"/>
    <w:rsid w:val="00D208A0"/>
    <w:rsid w:val="00D20979"/>
    <w:rsid w:val="00D21570"/>
    <w:rsid w:val="00D215CB"/>
    <w:rsid w:val="00D215EA"/>
    <w:rsid w:val="00D21FB5"/>
    <w:rsid w:val="00D223EB"/>
    <w:rsid w:val="00D224BC"/>
    <w:rsid w:val="00D228BB"/>
    <w:rsid w:val="00D228FA"/>
    <w:rsid w:val="00D22B47"/>
    <w:rsid w:val="00D240A0"/>
    <w:rsid w:val="00D24372"/>
    <w:rsid w:val="00D246E3"/>
    <w:rsid w:val="00D25A4C"/>
    <w:rsid w:val="00D2662D"/>
    <w:rsid w:val="00D2665F"/>
    <w:rsid w:val="00D269F7"/>
    <w:rsid w:val="00D26AD6"/>
    <w:rsid w:val="00D26B35"/>
    <w:rsid w:val="00D26C60"/>
    <w:rsid w:val="00D26FA6"/>
    <w:rsid w:val="00D2721B"/>
    <w:rsid w:val="00D274A8"/>
    <w:rsid w:val="00D27D02"/>
    <w:rsid w:val="00D304BF"/>
    <w:rsid w:val="00D30C2C"/>
    <w:rsid w:val="00D3141F"/>
    <w:rsid w:val="00D318E5"/>
    <w:rsid w:val="00D32059"/>
    <w:rsid w:val="00D3254E"/>
    <w:rsid w:val="00D3274A"/>
    <w:rsid w:val="00D32A14"/>
    <w:rsid w:val="00D32ADC"/>
    <w:rsid w:val="00D32F80"/>
    <w:rsid w:val="00D337CA"/>
    <w:rsid w:val="00D33A21"/>
    <w:rsid w:val="00D33D0D"/>
    <w:rsid w:val="00D33EFF"/>
    <w:rsid w:val="00D3480D"/>
    <w:rsid w:val="00D34973"/>
    <w:rsid w:val="00D34A3E"/>
    <w:rsid w:val="00D34D76"/>
    <w:rsid w:val="00D3507A"/>
    <w:rsid w:val="00D35486"/>
    <w:rsid w:val="00D35761"/>
    <w:rsid w:val="00D35864"/>
    <w:rsid w:val="00D3592C"/>
    <w:rsid w:val="00D35F3E"/>
    <w:rsid w:val="00D36088"/>
    <w:rsid w:val="00D3729B"/>
    <w:rsid w:val="00D4007A"/>
    <w:rsid w:val="00D402C9"/>
    <w:rsid w:val="00D404B9"/>
    <w:rsid w:val="00D4063D"/>
    <w:rsid w:val="00D40A5E"/>
    <w:rsid w:val="00D40AEB"/>
    <w:rsid w:val="00D40DDA"/>
    <w:rsid w:val="00D40E11"/>
    <w:rsid w:val="00D4114E"/>
    <w:rsid w:val="00D41387"/>
    <w:rsid w:val="00D41555"/>
    <w:rsid w:val="00D41782"/>
    <w:rsid w:val="00D4229E"/>
    <w:rsid w:val="00D42603"/>
    <w:rsid w:val="00D4292B"/>
    <w:rsid w:val="00D429BC"/>
    <w:rsid w:val="00D42E48"/>
    <w:rsid w:val="00D433E3"/>
    <w:rsid w:val="00D4367A"/>
    <w:rsid w:val="00D436C1"/>
    <w:rsid w:val="00D44537"/>
    <w:rsid w:val="00D448C2"/>
    <w:rsid w:val="00D44AE7"/>
    <w:rsid w:val="00D44D29"/>
    <w:rsid w:val="00D452CF"/>
    <w:rsid w:val="00D45404"/>
    <w:rsid w:val="00D4621B"/>
    <w:rsid w:val="00D4646D"/>
    <w:rsid w:val="00D46A18"/>
    <w:rsid w:val="00D47074"/>
    <w:rsid w:val="00D47097"/>
    <w:rsid w:val="00D47539"/>
    <w:rsid w:val="00D47585"/>
    <w:rsid w:val="00D475BF"/>
    <w:rsid w:val="00D47A1D"/>
    <w:rsid w:val="00D504E1"/>
    <w:rsid w:val="00D50510"/>
    <w:rsid w:val="00D507E5"/>
    <w:rsid w:val="00D508C2"/>
    <w:rsid w:val="00D50EEB"/>
    <w:rsid w:val="00D514B8"/>
    <w:rsid w:val="00D51630"/>
    <w:rsid w:val="00D517A5"/>
    <w:rsid w:val="00D523A1"/>
    <w:rsid w:val="00D52448"/>
    <w:rsid w:val="00D52A13"/>
    <w:rsid w:val="00D52AFC"/>
    <w:rsid w:val="00D52C14"/>
    <w:rsid w:val="00D52D6C"/>
    <w:rsid w:val="00D52F75"/>
    <w:rsid w:val="00D5305F"/>
    <w:rsid w:val="00D533A3"/>
    <w:rsid w:val="00D5362E"/>
    <w:rsid w:val="00D53688"/>
    <w:rsid w:val="00D54287"/>
    <w:rsid w:val="00D54856"/>
    <w:rsid w:val="00D54E0A"/>
    <w:rsid w:val="00D551B0"/>
    <w:rsid w:val="00D55231"/>
    <w:rsid w:val="00D555DF"/>
    <w:rsid w:val="00D55893"/>
    <w:rsid w:val="00D55BA3"/>
    <w:rsid w:val="00D55D9E"/>
    <w:rsid w:val="00D55E29"/>
    <w:rsid w:val="00D56932"/>
    <w:rsid w:val="00D573AF"/>
    <w:rsid w:val="00D60095"/>
    <w:rsid w:val="00D603CF"/>
    <w:rsid w:val="00D60A76"/>
    <w:rsid w:val="00D620AA"/>
    <w:rsid w:val="00D621B9"/>
    <w:rsid w:val="00D6221B"/>
    <w:rsid w:val="00D62792"/>
    <w:rsid w:val="00D6286A"/>
    <w:rsid w:val="00D62B58"/>
    <w:rsid w:val="00D62D98"/>
    <w:rsid w:val="00D63703"/>
    <w:rsid w:val="00D63EE9"/>
    <w:rsid w:val="00D63F8A"/>
    <w:rsid w:val="00D6432C"/>
    <w:rsid w:val="00D645AD"/>
    <w:rsid w:val="00D645F6"/>
    <w:rsid w:val="00D6462E"/>
    <w:rsid w:val="00D64A69"/>
    <w:rsid w:val="00D64B9C"/>
    <w:rsid w:val="00D6505C"/>
    <w:rsid w:val="00D652D5"/>
    <w:rsid w:val="00D66277"/>
    <w:rsid w:val="00D6631A"/>
    <w:rsid w:val="00D667FB"/>
    <w:rsid w:val="00D6684E"/>
    <w:rsid w:val="00D66E00"/>
    <w:rsid w:val="00D670B3"/>
    <w:rsid w:val="00D67627"/>
    <w:rsid w:val="00D67E91"/>
    <w:rsid w:val="00D67FF4"/>
    <w:rsid w:val="00D70505"/>
    <w:rsid w:val="00D706E6"/>
    <w:rsid w:val="00D70A31"/>
    <w:rsid w:val="00D711D3"/>
    <w:rsid w:val="00D7147F"/>
    <w:rsid w:val="00D71A3E"/>
    <w:rsid w:val="00D71E13"/>
    <w:rsid w:val="00D7287A"/>
    <w:rsid w:val="00D72F17"/>
    <w:rsid w:val="00D73461"/>
    <w:rsid w:val="00D73576"/>
    <w:rsid w:val="00D73615"/>
    <w:rsid w:val="00D7384B"/>
    <w:rsid w:val="00D73AEB"/>
    <w:rsid w:val="00D745DE"/>
    <w:rsid w:val="00D754A4"/>
    <w:rsid w:val="00D75692"/>
    <w:rsid w:val="00D75D29"/>
    <w:rsid w:val="00D75DE0"/>
    <w:rsid w:val="00D76397"/>
    <w:rsid w:val="00D764D9"/>
    <w:rsid w:val="00D76E27"/>
    <w:rsid w:val="00D76FEA"/>
    <w:rsid w:val="00D77293"/>
    <w:rsid w:val="00D77B59"/>
    <w:rsid w:val="00D77E1E"/>
    <w:rsid w:val="00D80AAE"/>
    <w:rsid w:val="00D80BD6"/>
    <w:rsid w:val="00D8159D"/>
    <w:rsid w:val="00D816FB"/>
    <w:rsid w:val="00D8190D"/>
    <w:rsid w:val="00D81F45"/>
    <w:rsid w:val="00D821F6"/>
    <w:rsid w:val="00D82665"/>
    <w:rsid w:val="00D82DD2"/>
    <w:rsid w:val="00D8385A"/>
    <w:rsid w:val="00D8394E"/>
    <w:rsid w:val="00D8395C"/>
    <w:rsid w:val="00D83C54"/>
    <w:rsid w:val="00D83DA6"/>
    <w:rsid w:val="00D83E67"/>
    <w:rsid w:val="00D8429A"/>
    <w:rsid w:val="00D84EEE"/>
    <w:rsid w:val="00D84FDE"/>
    <w:rsid w:val="00D85370"/>
    <w:rsid w:val="00D857FC"/>
    <w:rsid w:val="00D85967"/>
    <w:rsid w:val="00D85EBA"/>
    <w:rsid w:val="00D86205"/>
    <w:rsid w:val="00D86473"/>
    <w:rsid w:val="00D868F1"/>
    <w:rsid w:val="00D86FA9"/>
    <w:rsid w:val="00D87168"/>
    <w:rsid w:val="00D87228"/>
    <w:rsid w:val="00D8730E"/>
    <w:rsid w:val="00D8785A"/>
    <w:rsid w:val="00D87B8E"/>
    <w:rsid w:val="00D90D1E"/>
    <w:rsid w:val="00D90DDB"/>
    <w:rsid w:val="00D91544"/>
    <w:rsid w:val="00D91621"/>
    <w:rsid w:val="00D916D2"/>
    <w:rsid w:val="00D91D2C"/>
    <w:rsid w:val="00D91F64"/>
    <w:rsid w:val="00D91F67"/>
    <w:rsid w:val="00D922B0"/>
    <w:rsid w:val="00D927B5"/>
    <w:rsid w:val="00D92F4C"/>
    <w:rsid w:val="00D93424"/>
    <w:rsid w:val="00D93B65"/>
    <w:rsid w:val="00D93D37"/>
    <w:rsid w:val="00D93F15"/>
    <w:rsid w:val="00D94ACA"/>
    <w:rsid w:val="00D94B3B"/>
    <w:rsid w:val="00D94EA0"/>
    <w:rsid w:val="00D95245"/>
    <w:rsid w:val="00D954CD"/>
    <w:rsid w:val="00D96235"/>
    <w:rsid w:val="00D96899"/>
    <w:rsid w:val="00D9746D"/>
    <w:rsid w:val="00D975AC"/>
    <w:rsid w:val="00D97C86"/>
    <w:rsid w:val="00D97FC0"/>
    <w:rsid w:val="00DA012C"/>
    <w:rsid w:val="00DA01E8"/>
    <w:rsid w:val="00DA09B1"/>
    <w:rsid w:val="00DA0C65"/>
    <w:rsid w:val="00DA0D65"/>
    <w:rsid w:val="00DA145D"/>
    <w:rsid w:val="00DA173D"/>
    <w:rsid w:val="00DA1F66"/>
    <w:rsid w:val="00DA226C"/>
    <w:rsid w:val="00DA24AA"/>
    <w:rsid w:val="00DA2724"/>
    <w:rsid w:val="00DA2835"/>
    <w:rsid w:val="00DA2D27"/>
    <w:rsid w:val="00DA2D78"/>
    <w:rsid w:val="00DA3F50"/>
    <w:rsid w:val="00DA3F53"/>
    <w:rsid w:val="00DA3F56"/>
    <w:rsid w:val="00DA401F"/>
    <w:rsid w:val="00DA40E6"/>
    <w:rsid w:val="00DA44B8"/>
    <w:rsid w:val="00DA45D0"/>
    <w:rsid w:val="00DA478A"/>
    <w:rsid w:val="00DA4935"/>
    <w:rsid w:val="00DA49C8"/>
    <w:rsid w:val="00DA4CCE"/>
    <w:rsid w:val="00DA4E4D"/>
    <w:rsid w:val="00DA5131"/>
    <w:rsid w:val="00DA532D"/>
    <w:rsid w:val="00DA5454"/>
    <w:rsid w:val="00DA5950"/>
    <w:rsid w:val="00DA5B3E"/>
    <w:rsid w:val="00DA5C0E"/>
    <w:rsid w:val="00DA5F98"/>
    <w:rsid w:val="00DA62C0"/>
    <w:rsid w:val="00DA6B22"/>
    <w:rsid w:val="00DA7672"/>
    <w:rsid w:val="00DB0AA2"/>
    <w:rsid w:val="00DB0EAC"/>
    <w:rsid w:val="00DB0F8B"/>
    <w:rsid w:val="00DB106C"/>
    <w:rsid w:val="00DB11B9"/>
    <w:rsid w:val="00DB1241"/>
    <w:rsid w:val="00DB1307"/>
    <w:rsid w:val="00DB13A0"/>
    <w:rsid w:val="00DB1A7B"/>
    <w:rsid w:val="00DB1AC3"/>
    <w:rsid w:val="00DB1B47"/>
    <w:rsid w:val="00DB1DD3"/>
    <w:rsid w:val="00DB2B1F"/>
    <w:rsid w:val="00DB2DB0"/>
    <w:rsid w:val="00DB313F"/>
    <w:rsid w:val="00DB379C"/>
    <w:rsid w:val="00DB3D99"/>
    <w:rsid w:val="00DB459D"/>
    <w:rsid w:val="00DB4963"/>
    <w:rsid w:val="00DB4C3F"/>
    <w:rsid w:val="00DB4D07"/>
    <w:rsid w:val="00DB5254"/>
    <w:rsid w:val="00DB6168"/>
    <w:rsid w:val="00DB6352"/>
    <w:rsid w:val="00DB66F7"/>
    <w:rsid w:val="00DB672F"/>
    <w:rsid w:val="00DB6ABD"/>
    <w:rsid w:val="00DB6E1D"/>
    <w:rsid w:val="00DB6F56"/>
    <w:rsid w:val="00DB7637"/>
    <w:rsid w:val="00DB7C33"/>
    <w:rsid w:val="00DB7EB3"/>
    <w:rsid w:val="00DC0140"/>
    <w:rsid w:val="00DC0556"/>
    <w:rsid w:val="00DC0574"/>
    <w:rsid w:val="00DC06F0"/>
    <w:rsid w:val="00DC081B"/>
    <w:rsid w:val="00DC0985"/>
    <w:rsid w:val="00DC09F7"/>
    <w:rsid w:val="00DC0A9E"/>
    <w:rsid w:val="00DC177B"/>
    <w:rsid w:val="00DC1BC7"/>
    <w:rsid w:val="00DC2239"/>
    <w:rsid w:val="00DC2B6C"/>
    <w:rsid w:val="00DC3969"/>
    <w:rsid w:val="00DC3A41"/>
    <w:rsid w:val="00DC3FD5"/>
    <w:rsid w:val="00DC4510"/>
    <w:rsid w:val="00DC47AB"/>
    <w:rsid w:val="00DC4911"/>
    <w:rsid w:val="00DC4C10"/>
    <w:rsid w:val="00DC4FC1"/>
    <w:rsid w:val="00DC5676"/>
    <w:rsid w:val="00DC5677"/>
    <w:rsid w:val="00DC5756"/>
    <w:rsid w:val="00DC5E65"/>
    <w:rsid w:val="00DC6B07"/>
    <w:rsid w:val="00DC6B8A"/>
    <w:rsid w:val="00DC71D4"/>
    <w:rsid w:val="00DC7600"/>
    <w:rsid w:val="00DC773E"/>
    <w:rsid w:val="00DC79C0"/>
    <w:rsid w:val="00DC7F53"/>
    <w:rsid w:val="00DD088E"/>
    <w:rsid w:val="00DD0A25"/>
    <w:rsid w:val="00DD0B81"/>
    <w:rsid w:val="00DD1042"/>
    <w:rsid w:val="00DD19DC"/>
    <w:rsid w:val="00DD1D6B"/>
    <w:rsid w:val="00DD1D73"/>
    <w:rsid w:val="00DD23E3"/>
    <w:rsid w:val="00DD32B1"/>
    <w:rsid w:val="00DD3A49"/>
    <w:rsid w:val="00DD3D34"/>
    <w:rsid w:val="00DD3F3F"/>
    <w:rsid w:val="00DD435E"/>
    <w:rsid w:val="00DD451D"/>
    <w:rsid w:val="00DD47A6"/>
    <w:rsid w:val="00DD4C17"/>
    <w:rsid w:val="00DD4F53"/>
    <w:rsid w:val="00DD51FB"/>
    <w:rsid w:val="00DD5F64"/>
    <w:rsid w:val="00DD611C"/>
    <w:rsid w:val="00DD6201"/>
    <w:rsid w:val="00DD6A1F"/>
    <w:rsid w:val="00DD7584"/>
    <w:rsid w:val="00DD75D6"/>
    <w:rsid w:val="00DD7C31"/>
    <w:rsid w:val="00DE0049"/>
    <w:rsid w:val="00DE04A2"/>
    <w:rsid w:val="00DE05A5"/>
    <w:rsid w:val="00DE0C5F"/>
    <w:rsid w:val="00DE0DA8"/>
    <w:rsid w:val="00DE0F15"/>
    <w:rsid w:val="00DE11AB"/>
    <w:rsid w:val="00DE136B"/>
    <w:rsid w:val="00DE142B"/>
    <w:rsid w:val="00DE18E2"/>
    <w:rsid w:val="00DE1B49"/>
    <w:rsid w:val="00DE1BC7"/>
    <w:rsid w:val="00DE20F4"/>
    <w:rsid w:val="00DE2256"/>
    <w:rsid w:val="00DE349A"/>
    <w:rsid w:val="00DE374C"/>
    <w:rsid w:val="00DE37A1"/>
    <w:rsid w:val="00DE3D72"/>
    <w:rsid w:val="00DE3DC6"/>
    <w:rsid w:val="00DE3EC1"/>
    <w:rsid w:val="00DE4090"/>
    <w:rsid w:val="00DE4F9C"/>
    <w:rsid w:val="00DE53FD"/>
    <w:rsid w:val="00DE58C4"/>
    <w:rsid w:val="00DE6050"/>
    <w:rsid w:val="00DE633D"/>
    <w:rsid w:val="00DE63B7"/>
    <w:rsid w:val="00DE699E"/>
    <w:rsid w:val="00DE71FB"/>
    <w:rsid w:val="00DE7936"/>
    <w:rsid w:val="00DF05AB"/>
    <w:rsid w:val="00DF0755"/>
    <w:rsid w:val="00DF09EF"/>
    <w:rsid w:val="00DF1672"/>
    <w:rsid w:val="00DF173B"/>
    <w:rsid w:val="00DF179D"/>
    <w:rsid w:val="00DF17CB"/>
    <w:rsid w:val="00DF1DBD"/>
    <w:rsid w:val="00DF20B6"/>
    <w:rsid w:val="00DF23D3"/>
    <w:rsid w:val="00DF24CD"/>
    <w:rsid w:val="00DF2F11"/>
    <w:rsid w:val="00DF3134"/>
    <w:rsid w:val="00DF360A"/>
    <w:rsid w:val="00DF3F8B"/>
    <w:rsid w:val="00DF4016"/>
    <w:rsid w:val="00DF4261"/>
    <w:rsid w:val="00DF48CB"/>
    <w:rsid w:val="00DF4C1C"/>
    <w:rsid w:val="00DF4DA0"/>
    <w:rsid w:val="00DF5174"/>
    <w:rsid w:val="00DF5EC9"/>
    <w:rsid w:val="00DF5F40"/>
    <w:rsid w:val="00DF5FAA"/>
    <w:rsid w:val="00DF601B"/>
    <w:rsid w:val="00DF6195"/>
    <w:rsid w:val="00DF6896"/>
    <w:rsid w:val="00DF6A0E"/>
    <w:rsid w:val="00DF6B62"/>
    <w:rsid w:val="00DF702C"/>
    <w:rsid w:val="00DF725D"/>
    <w:rsid w:val="00DF7B08"/>
    <w:rsid w:val="00DF7E76"/>
    <w:rsid w:val="00E0033C"/>
    <w:rsid w:val="00E006E2"/>
    <w:rsid w:val="00E00CC3"/>
    <w:rsid w:val="00E00EA4"/>
    <w:rsid w:val="00E015C4"/>
    <w:rsid w:val="00E02271"/>
    <w:rsid w:val="00E02533"/>
    <w:rsid w:val="00E02B74"/>
    <w:rsid w:val="00E02C33"/>
    <w:rsid w:val="00E03C29"/>
    <w:rsid w:val="00E049A8"/>
    <w:rsid w:val="00E04A22"/>
    <w:rsid w:val="00E04CD9"/>
    <w:rsid w:val="00E05416"/>
    <w:rsid w:val="00E05464"/>
    <w:rsid w:val="00E054D8"/>
    <w:rsid w:val="00E06067"/>
    <w:rsid w:val="00E063D6"/>
    <w:rsid w:val="00E06667"/>
    <w:rsid w:val="00E06AD6"/>
    <w:rsid w:val="00E06B7A"/>
    <w:rsid w:val="00E06DCC"/>
    <w:rsid w:val="00E07B50"/>
    <w:rsid w:val="00E07D3A"/>
    <w:rsid w:val="00E100D7"/>
    <w:rsid w:val="00E10302"/>
    <w:rsid w:val="00E104F3"/>
    <w:rsid w:val="00E10798"/>
    <w:rsid w:val="00E111E1"/>
    <w:rsid w:val="00E11436"/>
    <w:rsid w:val="00E1174C"/>
    <w:rsid w:val="00E1192F"/>
    <w:rsid w:val="00E11937"/>
    <w:rsid w:val="00E1199C"/>
    <w:rsid w:val="00E11B10"/>
    <w:rsid w:val="00E11E5B"/>
    <w:rsid w:val="00E1206B"/>
    <w:rsid w:val="00E12D0D"/>
    <w:rsid w:val="00E12D6C"/>
    <w:rsid w:val="00E132AE"/>
    <w:rsid w:val="00E133EB"/>
    <w:rsid w:val="00E1341E"/>
    <w:rsid w:val="00E137D9"/>
    <w:rsid w:val="00E138BF"/>
    <w:rsid w:val="00E13B3E"/>
    <w:rsid w:val="00E13C5C"/>
    <w:rsid w:val="00E13C64"/>
    <w:rsid w:val="00E141EC"/>
    <w:rsid w:val="00E1430D"/>
    <w:rsid w:val="00E1454E"/>
    <w:rsid w:val="00E14F09"/>
    <w:rsid w:val="00E15176"/>
    <w:rsid w:val="00E151B9"/>
    <w:rsid w:val="00E15A28"/>
    <w:rsid w:val="00E164A2"/>
    <w:rsid w:val="00E1656B"/>
    <w:rsid w:val="00E166C9"/>
    <w:rsid w:val="00E17451"/>
    <w:rsid w:val="00E177CD"/>
    <w:rsid w:val="00E178CA"/>
    <w:rsid w:val="00E179AC"/>
    <w:rsid w:val="00E17B89"/>
    <w:rsid w:val="00E17D40"/>
    <w:rsid w:val="00E17E38"/>
    <w:rsid w:val="00E20001"/>
    <w:rsid w:val="00E20056"/>
    <w:rsid w:val="00E20192"/>
    <w:rsid w:val="00E20394"/>
    <w:rsid w:val="00E2041E"/>
    <w:rsid w:val="00E208DD"/>
    <w:rsid w:val="00E2113E"/>
    <w:rsid w:val="00E212FB"/>
    <w:rsid w:val="00E216D9"/>
    <w:rsid w:val="00E21997"/>
    <w:rsid w:val="00E21DCF"/>
    <w:rsid w:val="00E21ED8"/>
    <w:rsid w:val="00E22014"/>
    <w:rsid w:val="00E220E2"/>
    <w:rsid w:val="00E22471"/>
    <w:rsid w:val="00E23448"/>
    <w:rsid w:val="00E23626"/>
    <w:rsid w:val="00E23BC7"/>
    <w:rsid w:val="00E2411C"/>
    <w:rsid w:val="00E24839"/>
    <w:rsid w:val="00E24B4F"/>
    <w:rsid w:val="00E24BFF"/>
    <w:rsid w:val="00E24F94"/>
    <w:rsid w:val="00E2568C"/>
    <w:rsid w:val="00E256C5"/>
    <w:rsid w:val="00E25B9F"/>
    <w:rsid w:val="00E25BBA"/>
    <w:rsid w:val="00E2685B"/>
    <w:rsid w:val="00E26D6B"/>
    <w:rsid w:val="00E273A9"/>
    <w:rsid w:val="00E278E5"/>
    <w:rsid w:val="00E27FE6"/>
    <w:rsid w:val="00E30A09"/>
    <w:rsid w:val="00E30AE3"/>
    <w:rsid w:val="00E30B12"/>
    <w:rsid w:val="00E30EEE"/>
    <w:rsid w:val="00E310ED"/>
    <w:rsid w:val="00E314DD"/>
    <w:rsid w:val="00E31584"/>
    <w:rsid w:val="00E317E5"/>
    <w:rsid w:val="00E31BCA"/>
    <w:rsid w:val="00E3250F"/>
    <w:rsid w:val="00E326EF"/>
    <w:rsid w:val="00E32761"/>
    <w:rsid w:val="00E32A87"/>
    <w:rsid w:val="00E32F52"/>
    <w:rsid w:val="00E33057"/>
    <w:rsid w:val="00E331E7"/>
    <w:rsid w:val="00E3377E"/>
    <w:rsid w:val="00E337E4"/>
    <w:rsid w:val="00E338FA"/>
    <w:rsid w:val="00E339BC"/>
    <w:rsid w:val="00E339DB"/>
    <w:rsid w:val="00E33D43"/>
    <w:rsid w:val="00E33FDB"/>
    <w:rsid w:val="00E34429"/>
    <w:rsid w:val="00E3443B"/>
    <w:rsid w:val="00E347EF"/>
    <w:rsid w:val="00E3597D"/>
    <w:rsid w:val="00E35985"/>
    <w:rsid w:val="00E35FD0"/>
    <w:rsid w:val="00E3654F"/>
    <w:rsid w:val="00E36FF7"/>
    <w:rsid w:val="00E3702D"/>
    <w:rsid w:val="00E373A1"/>
    <w:rsid w:val="00E4050E"/>
    <w:rsid w:val="00E4052D"/>
    <w:rsid w:val="00E406B9"/>
    <w:rsid w:val="00E409B0"/>
    <w:rsid w:val="00E409C5"/>
    <w:rsid w:val="00E40E7D"/>
    <w:rsid w:val="00E41A01"/>
    <w:rsid w:val="00E421FB"/>
    <w:rsid w:val="00E42696"/>
    <w:rsid w:val="00E428CB"/>
    <w:rsid w:val="00E42ACC"/>
    <w:rsid w:val="00E42C2F"/>
    <w:rsid w:val="00E42DBB"/>
    <w:rsid w:val="00E432A8"/>
    <w:rsid w:val="00E4339A"/>
    <w:rsid w:val="00E4379E"/>
    <w:rsid w:val="00E43C7E"/>
    <w:rsid w:val="00E44380"/>
    <w:rsid w:val="00E44B0F"/>
    <w:rsid w:val="00E44D2A"/>
    <w:rsid w:val="00E457DD"/>
    <w:rsid w:val="00E45EA5"/>
    <w:rsid w:val="00E46065"/>
    <w:rsid w:val="00E4625A"/>
    <w:rsid w:val="00E47551"/>
    <w:rsid w:val="00E477A5"/>
    <w:rsid w:val="00E50582"/>
    <w:rsid w:val="00E509A9"/>
    <w:rsid w:val="00E512B3"/>
    <w:rsid w:val="00E5175E"/>
    <w:rsid w:val="00E517E8"/>
    <w:rsid w:val="00E521B1"/>
    <w:rsid w:val="00E522F9"/>
    <w:rsid w:val="00E52335"/>
    <w:rsid w:val="00E5249F"/>
    <w:rsid w:val="00E526ED"/>
    <w:rsid w:val="00E52A89"/>
    <w:rsid w:val="00E52B43"/>
    <w:rsid w:val="00E530ED"/>
    <w:rsid w:val="00E53405"/>
    <w:rsid w:val="00E53574"/>
    <w:rsid w:val="00E53CDE"/>
    <w:rsid w:val="00E5433E"/>
    <w:rsid w:val="00E54369"/>
    <w:rsid w:val="00E543B2"/>
    <w:rsid w:val="00E545E0"/>
    <w:rsid w:val="00E55BDD"/>
    <w:rsid w:val="00E55E3F"/>
    <w:rsid w:val="00E564B9"/>
    <w:rsid w:val="00E566C8"/>
    <w:rsid w:val="00E56F90"/>
    <w:rsid w:val="00E57037"/>
    <w:rsid w:val="00E57455"/>
    <w:rsid w:val="00E5776A"/>
    <w:rsid w:val="00E57D5E"/>
    <w:rsid w:val="00E600EF"/>
    <w:rsid w:val="00E60376"/>
    <w:rsid w:val="00E608E4"/>
    <w:rsid w:val="00E60987"/>
    <w:rsid w:val="00E6130A"/>
    <w:rsid w:val="00E614E5"/>
    <w:rsid w:val="00E61BEC"/>
    <w:rsid w:val="00E61C49"/>
    <w:rsid w:val="00E622B4"/>
    <w:rsid w:val="00E62365"/>
    <w:rsid w:val="00E626B0"/>
    <w:rsid w:val="00E628C5"/>
    <w:rsid w:val="00E62F36"/>
    <w:rsid w:val="00E63430"/>
    <w:rsid w:val="00E63842"/>
    <w:rsid w:val="00E63A1D"/>
    <w:rsid w:val="00E63C26"/>
    <w:rsid w:val="00E63CC5"/>
    <w:rsid w:val="00E63E24"/>
    <w:rsid w:val="00E6447E"/>
    <w:rsid w:val="00E64508"/>
    <w:rsid w:val="00E64735"/>
    <w:rsid w:val="00E64F4D"/>
    <w:rsid w:val="00E65EE6"/>
    <w:rsid w:val="00E6635B"/>
    <w:rsid w:val="00E66749"/>
    <w:rsid w:val="00E6675D"/>
    <w:rsid w:val="00E66772"/>
    <w:rsid w:val="00E667B3"/>
    <w:rsid w:val="00E66855"/>
    <w:rsid w:val="00E668E6"/>
    <w:rsid w:val="00E669CA"/>
    <w:rsid w:val="00E66B12"/>
    <w:rsid w:val="00E66E4C"/>
    <w:rsid w:val="00E6732C"/>
    <w:rsid w:val="00E67D1C"/>
    <w:rsid w:val="00E67D5F"/>
    <w:rsid w:val="00E707F0"/>
    <w:rsid w:val="00E71372"/>
    <w:rsid w:val="00E71825"/>
    <w:rsid w:val="00E71BA8"/>
    <w:rsid w:val="00E72716"/>
    <w:rsid w:val="00E7273F"/>
    <w:rsid w:val="00E7302B"/>
    <w:rsid w:val="00E73AE5"/>
    <w:rsid w:val="00E73B00"/>
    <w:rsid w:val="00E73CDA"/>
    <w:rsid w:val="00E73FEA"/>
    <w:rsid w:val="00E74ADF"/>
    <w:rsid w:val="00E75277"/>
    <w:rsid w:val="00E752DE"/>
    <w:rsid w:val="00E7537B"/>
    <w:rsid w:val="00E757BD"/>
    <w:rsid w:val="00E76233"/>
    <w:rsid w:val="00E7641C"/>
    <w:rsid w:val="00E76491"/>
    <w:rsid w:val="00E7699B"/>
    <w:rsid w:val="00E76A46"/>
    <w:rsid w:val="00E76A9B"/>
    <w:rsid w:val="00E76E85"/>
    <w:rsid w:val="00E807DD"/>
    <w:rsid w:val="00E809F4"/>
    <w:rsid w:val="00E80BA2"/>
    <w:rsid w:val="00E80E18"/>
    <w:rsid w:val="00E80E5F"/>
    <w:rsid w:val="00E80F42"/>
    <w:rsid w:val="00E824F7"/>
    <w:rsid w:val="00E826F3"/>
    <w:rsid w:val="00E82701"/>
    <w:rsid w:val="00E82AF3"/>
    <w:rsid w:val="00E82E19"/>
    <w:rsid w:val="00E83469"/>
    <w:rsid w:val="00E83ACD"/>
    <w:rsid w:val="00E83DFF"/>
    <w:rsid w:val="00E83E63"/>
    <w:rsid w:val="00E83F15"/>
    <w:rsid w:val="00E84378"/>
    <w:rsid w:val="00E84404"/>
    <w:rsid w:val="00E84CB3"/>
    <w:rsid w:val="00E85515"/>
    <w:rsid w:val="00E856C7"/>
    <w:rsid w:val="00E857AF"/>
    <w:rsid w:val="00E85823"/>
    <w:rsid w:val="00E8612A"/>
    <w:rsid w:val="00E862EC"/>
    <w:rsid w:val="00E8635F"/>
    <w:rsid w:val="00E87D55"/>
    <w:rsid w:val="00E911D8"/>
    <w:rsid w:val="00E913D7"/>
    <w:rsid w:val="00E9149C"/>
    <w:rsid w:val="00E91A07"/>
    <w:rsid w:val="00E91C99"/>
    <w:rsid w:val="00E91CB3"/>
    <w:rsid w:val="00E921D2"/>
    <w:rsid w:val="00E929DD"/>
    <w:rsid w:val="00E9381A"/>
    <w:rsid w:val="00E93A6E"/>
    <w:rsid w:val="00E94413"/>
    <w:rsid w:val="00E945DB"/>
    <w:rsid w:val="00E9468E"/>
    <w:rsid w:val="00E946DF"/>
    <w:rsid w:val="00E953D6"/>
    <w:rsid w:val="00E95597"/>
    <w:rsid w:val="00E95A34"/>
    <w:rsid w:val="00E96D61"/>
    <w:rsid w:val="00E96EBF"/>
    <w:rsid w:val="00E96EDC"/>
    <w:rsid w:val="00E97137"/>
    <w:rsid w:val="00E971F0"/>
    <w:rsid w:val="00E972D4"/>
    <w:rsid w:val="00E97993"/>
    <w:rsid w:val="00E97F59"/>
    <w:rsid w:val="00EA008B"/>
    <w:rsid w:val="00EA02AD"/>
    <w:rsid w:val="00EA056F"/>
    <w:rsid w:val="00EA1240"/>
    <w:rsid w:val="00EA1241"/>
    <w:rsid w:val="00EA1385"/>
    <w:rsid w:val="00EA1584"/>
    <w:rsid w:val="00EA1AB4"/>
    <w:rsid w:val="00EA3D35"/>
    <w:rsid w:val="00EA4858"/>
    <w:rsid w:val="00EA4DF9"/>
    <w:rsid w:val="00EA4E58"/>
    <w:rsid w:val="00EA58A9"/>
    <w:rsid w:val="00EA5A0D"/>
    <w:rsid w:val="00EA5D8E"/>
    <w:rsid w:val="00EA6A48"/>
    <w:rsid w:val="00EA6C2C"/>
    <w:rsid w:val="00EA7145"/>
    <w:rsid w:val="00EA75ED"/>
    <w:rsid w:val="00EA7DB7"/>
    <w:rsid w:val="00EA7E83"/>
    <w:rsid w:val="00EA7EB5"/>
    <w:rsid w:val="00EB023A"/>
    <w:rsid w:val="00EB08CE"/>
    <w:rsid w:val="00EB0AB8"/>
    <w:rsid w:val="00EB0D4D"/>
    <w:rsid w:val="00EB15CE"/>
    <w:rsid w:val="00EB1A32"/>
    <w:rsid w:val="00EB1E36"/>
    <w:rsid w:val="00EB1F1F"/>
    <w:rsid w:val="00EB204F"/>
    <w:rsid w:val="00EB232F"/>
    <w:rsid w:val="00EB31CC"/>
    <w:rsid w:val="00EB321D"/>
    <w:rsid w:val="00EB33F8"/>
    <w:rsid w:val="00EB35A7"/>
    <w:rsid w:val="00EB36E8"/>
    <w:rsid w:val="00EB3782"/>
    <w:rsid w:val="00EB3F0B"/>
    <w:rsid w:val="00EB4F73"/>
    <w:rsid w:val="00EB4FBA"/>
    <w:rsid w:val="00EB547A"/>
    <w:rsid w:val="00EB5494"/>
    <w:rsid w:val="00EB5B2D"/>
    <w:rsid w:val="00EB6025"/>
    <w:rsid w:val="00EB6190"/>
    <w:rsid w:val="00EB633E"/>
    <w:rsid w:val="00EB663D"/>
    <w:rsid w:val="00EB6F71"/>
    <w:rsid w:val="00EB6FB6"/>
    <w:rsid w:val="00EB782D"/>
    <w:rsid w:val="00EB79A2"/>
    <w:rsid w:val="00EB7FB5"/>
    <w:rsid w:val="00EC024C"/>
    <w:rsid w:val="00EC0728"/>
    <w:rsid w:val="00EC075D"/>
    <w:rsid w:val="00EC0C5D"/>
    <w:rsid w:val="00EC10C5"/>
    <w:rsid w:val="00EC11D3"/>
    <w:rsid w:val="00EC124B"/>
    <w:rsid w:val="00EC148D"/>
    <w:rsid w:val="00EC1C12"/>
    <w:rsid w:val="00EC1C2E"/>
    <w:rsid w:val="00EC21F8"/>
    <w:rsid w:val="00EC23A7"/>
    <w:rsid w:val="00EC29D7"/>
    <w:rsid w:val="00EC2FFE"/>
    <w:rsid w:val="00EC3739"/>
    <w:rsid w:val="00EC3ADA"/>
    <w:rsid w:val="00EC3DA6"/>
    <w:rsid w:val="00EC3E4F"/>
    <w:rsid w:val="00EC4283"/>
    <w:rsid w:val="00EC4A3E"/>
    <w:rsid w:val="00EC5519"/>
    <w:rsid w:val="00EC60B8"/>
    <w:rsid w:val="00EC6146"/>
    <w:rsid w:val="00EC661E"/>
    <w:rsid w:val="00EC670E"/>
    <w:rsid w:val="00EC69EC"/>
    <w:rsid w:val="00EC6C7F"/>
    <w:rsid w:val="00EC6D08"/>
    <w:rsid w:val="00EC731B"/>
    <w:rsid w:val="00EC7853"/>
    <w:rsid w:val="00EC794B"/>
    <w:rsid w:val="00EC7E01"/>
    <w:rsid w:val="00ED001D"/>
    <w:rsid w:val="00ED0A5D"/>
    <w:rsid w:val="00ED0EEC"/>
    <w:rsid w:val="00ED13E4"/>
    <w:rsid w:val="00ED15B6"/>
    <w:rsid w:val="00ED1867"/>
    <w:rsid w:val="00ED18A8"/>
    <w:rsid w:val="00ED1D53"/>
    <w:rsid w:val="00ED1D9F"/>
    <w:rsid w:val="00ED2600"/>
    <w:rsid w:val="00ED26C2"/>
    <w:rsid w:val="00ED2741"/>
    <w:rsid w:val="00ED2C39"/>
    <w:rsid w:val="00ED3084"/>
    <w:rsid w:val="00ED32D4"/>
    <w:rsid w:val="00ED374F"/>
    <w:rsid w:val="00ED432A"/>
    <w:rsid w:val="00ED46B2"/>
    <w:rsid w:val="00ED486E"/>
    <w:rsid w:val="00ED4B35"/>
    <w:rsid w:val="00ED4FD3"/>
    <w:rsid w:val="00ED508A"/>
    <w:rsid w:val="00ED5B0B"/>
    <w:rsid w:val="00ED5CBB"/>
    <w:rsid w:val="00ED6510"/>
    <w:rsid w:val="00ED669B"/>
    <w:rsid w:val="00ED6BB4"/>
    <w:rsid w:val="00ED7B6E"/>
    <w:rsid w:val="00ED7EA7"/>
    <w:rsid w:val="00EE06D4"/>
    <w:rsid w:val="00EE08E0"/>
    <w:rsid w:val="00EE0C32"/>
    <w:rsid w:val="00EE0E87"/>
    <w:rsid w:val="00EE104B"/>
    <w:rsid w:val="00EE1114"/>
    <w:rsid w:val="00EE12FC"/>
    <w:rsid w:val="00EE1509"/>
    <w:rsid w:val="00EE1577"/>
    <w:rsid w:val="00EE1D7E"/>
    <w:rsid w:val="00EE23B3"/>
    <w:rsid w:val="00EE23E3"/>
    <w:rsid w:val="00EE261D"/>
    <w:rsid w:val="00EE27FB"/>
    <w:rsid w:val="00EE2959"/>
    <w:rsid w:val="00EE319C"/>
    <w:rsid w:val="00EE326C"/>
    <w:rsid w:val="00EE328D"/>
    <w:rsid w:val="00EE36AA"/>
    <w:rsid w:val="00EE36DD"/>
    <w:rsid w:val="00EE3810"/>
    <w:rsid w:val="00EE3DB5"/>
    <w:rsid w:val="00EE4BF3"/>
    <w:rsid w:val="00EE4CCA"/>
    <w:rsid w:val="00EE51CE"/>
    <w:rsid w:val="00EE578C"/>
    <w:rsid w:val="00EE5961"/>
    <w:rsid w:val="00EE5AC7"/>
    <w:rsid w:val="00EE5CE2"/>
    <w:rsid w:val="00EE60DB"/>
    <w:rsid w:val="00EE65A1"/>
    <w:rsid w:val="00EE6A88"/>
    <w:rsid w:val="00EE781B"/>
    <w:rsid w:val="00EE7B16"/>
    <w:rsid w:val="00EE7FA3"/>
    <w:rsid w:val="00EF030A"/>
    <w:rsid w:val="00EF051D"/>
    <w:rsid w:val="00EF07AF"/>
    <w:rsid w:val="00EF0942"/>
    <w:rsid w:val="00EF0975"/>
    <w:rsid w:val="00EF0DC0"/>
    <w:rsid w:val="00EF1403"/>
    <w:rsid w:val="00EF289E"/>
    <w:rsid w:val="00EF341E"/>
    <w:rsid w:val="00EF361E"/>
    <w:rsid w:val="00EF3EAB"/>
    <w:rsid w:val="00EF3FFE"/>
    <w:rsid w:val="00EF488C"/>
    <w:rsid w:val="00EF4F08"/>
    <w:rsid w:val="00EF53B8"/>
    <w:rsid w:val="00EF54CA"/>
    <w:rsid w:val="00EF57C4"/>
    <w:rsid w:val="00EF6673"/>
    <w:rsid w:val="00EF66B9"/>
    <w:rsid w:val="00EF6714"/>
    <w:rsid w:val="00EF68DE"/>
    <w:rsid w:val="00EF699E"/>
    <w:rsid w:val="00EF6B28"/>
    <w:rsid w:val="00EF7157"/>
    <w:rsid w:val="00EF7330"/>
    <w:rsid w:val="00EF7C91"/>
    <w:rsid w:val="00EF7D85"/>
    <w:rsid w:val="00F00D2D"/>
    <w:rsid w:val="00F00DC7"/>
    <w:rsid w:val="00F00E57"/>
    <w:rsid w:val="00F013E5"/>
    <w:rsid w:val="00F01569"/>
    <w:rsid w:val="00F01840"/>
    <w:rsid w:val="00F0249D"/>
    <w:rsid w:val="00F03270"/>
    <w:rsid w:val="00F03716"/>
    <w:rsid w:val="00F03A47"/>
    <w:rsid w:val="00F03CAA"/>
    <w:rsid w:val="00F041D7"/>
    <w:rsid w:val="00F042D0"/>
    <w:rsid w:val="00F04377"/>
    <w:rsid w:val="00F04EDA"/>
    <w:rsid w:val="00F05308"/>
    <w:rsid w:val="00F05BE3"/>
    <w:rsid w:val="00F05CB3"/>
    <w:rsid w:val="00F05E02"/>
    <w:rsid w:val="00F05EA6"/>
    <w:rsid w:val="00F062EF"/>
    <w:rsid w:val="00F0650D"/>
    <w:rsid w:val="00F0656C"/>
    <w:rsid w:val="00F0700B"/>
    <w:rsid w:val="00F07023"/>
    <w:rsid w:val="00F07086"/>
    <w:rsid w:val="00F0718C"/>
    <w:rsid w:val="00F0747A"/>
    <w:rsid w:val="00F07A18"/>
    <w:rsid w:val="00F10056"/>
    <w:rsid w:val="00F100A3"/>
    <w:rsid w:val="00F10D6E"/>
    <w:rsid w:val="00F10DD9"/>
    <w:rsid w:val="00F11B74"/>
    <w:rsid w:val="00F11BC0"/>
    <w:rsid w:val="00F11EBF"/>
    <w:rsid w:val="00F120A8"/>
    <w:rsid w:val="00F128A7"/>
    <w:rsid w:val="00F12A97"/>
    <w:rsid w:val="00F12D69"/>
    <w:rsid w:val="00F12E98"/>
    <w:rsid w:val="00F1305A"/>
    <w:rsid w:val="00F13484"/>
    <w:rsid w:val="00F1384D"/>
    <w:rsid w:val="00F13B0A"/>
    <w:rsid w:val="00F13FA5"/>
    <w:rsid w:val="00F14270"/>
    <w:rsid w:val="00F147EF"/>
    <w:rsid w:val="00F14F71"/>
    <w:rsid w:val="00F15270"/>
    <w:rsid w:val="00F15525"/>
    <w:rsid w:val="00F158F8"/>
    <w:rsid w:val="00F15D01"/>
    <w:rsid w:val="00F15D40"/>
    <w:rsid w:val="00F15E08"/>
    <w:rsid w:val="00F15E3F"/>
    <w:rsid w:val="00F16005"/>
    <w:rsid w:val="00F17002"/>
    <w:rsid w:val="00F17077"/>
    <w:rsid w:val="00F1774D"/>
    <w:rsid w:val="00F17C6A"/>
    <w:rsid w:val="00F17CC6"/>
    <w:rsid w:val="00F17DD8"/>
    <w:rsid w:val="00F204C0"/>
    <w:rsid w:val="00F20C0D"/>
    <w:rsid w:val="00F22089"/>
    <w:rsid w:val="00F223FD"/>
    <w:rsid w:val="00F225FA"/>
    <w:rsid w:val="00F22650"/>
    <w:rsid w:val="00F226A2"/>
    <w:rsid w:val="00F22B57"/>
    <w:rsid w:val="00F22BB2"/>
    <w:rsid w:val="00F22C01"/>
    <w:rsid w:val="00F22C89"/>
    <w:rsid w:val="00F22CF5"/>
    <w:rsid w:val="00F239F8"/>
    <w:rsid w:val="00F23BF9"/>
    <w:rsid w:val="00F23C52"/>
    <w:rsid w:val="00F240BD"/>
    <w:rsid w:val="00F24476"/>
    <w:rsid w:val="00F24505"/>
    <w:rsid w:val="00F249DD"/>
    <w:rsid w:val="00F25107"/>
    <w:rsid w:val="00F25224"/>
    <w:rsid w:val="00F255EC"/>
    <w:rsid w:val="00F258BA"/>
    <w:rsid w:val="00F2591F"/>
    <w:rsid w:val="00F259D3"/>
    <w:rsid w:val="00F260DD"/>
    <w:rsid w:val="00F2651B"/>
    <w:rsid w:val="00F270B1"/>
    <w:rsid w:val="00F277C0"/>
    <w:rsid w:val="00F27B9B"/>
    <w:rsid w:val="00F27D05"/>
    <w:rsid w:val="00F300C9"/>
    <w:rsid w:val="00F30421"/>
    <w:rsid w:val="00F3060C"/>
    <w:rsid w:val="00F30C0E"/>
    <w:rsid w:val="00F312B7"/>
    <w:rsid w:val="00F3144E"/>
    <w:rsid w:val="00F31A1F"/>
    <w:rsid w:val="00F31D17"/>
    <w:rsid w:val="00F31E2C"/>
    <w:rsid w:val="00F31FD4"/>
    <w:rsid w:val="00F3250F"/>
    <w:rsid w:val="00F3287A"/>
    <w:rsid w:val="00F329D7"/>
    <w:rsid w:val="00F329F9"/>
    <w:rsid w:val="00F32AE6"/>
    <w:rsid w:val="00F333E7"/>
    <w:rsid w:val="00F3360E"/>
    <w:rsid w:val="00F3384F"/>
    <w:rsid w:val="00F33B16"/>
    <w:rsid w:val="00F34073"/>
    <w:rsid w:val="00F35753"/>
    <w:rsid w:val="00F35C0F"/>
    <w:rsid w:val="00F3636B"/>
    <w:rsid w:val="00F364B1"/>
    <w:rsid w:val="00F3652A"/>
    <w:rsid w:val="00F36551"/>
    <w:rsid w:val="00F36559"/>
    <w:rsid w:val="00F366FF"/>
    <w:rsid w:val="00F36D60"/>
    <w:rsid w:val="00F36FC8"/>
    <w:rsid w:val="00F37379"/>
    <w:rsid w:val="00F374F4"/>
    <w:rsid w:val="00F37A9B"/>
    <w:rsid w:val="00F37BF6"/>
    <w:rsid w:val="00F37E26"/>
    <w:rsid w:val="00F4072A"/>
    <w:rsid w:val="00F411BD"/>
    <w:rsid w:val="00F411D1"/>
    <w:rsid w:val="00F41569"/>
    <w:rsid w:val="00F41860"/>
    <w:rsid w:val="00F41DA8"/>
    <w:rsid w:val="00F41DE5"/>
    <w:rsid w:val="00F42619"/>
    <w:rsid w:val="00F427B5"/>
    <w:rsid w:val="00F42CF2"/>
    <w:rsid w:val="00F4372B"/>
    <w:rsid w:val="00F439D6"/>
    <w:rsid w:val="00F43B6D"/>
    <w:rsid w:val="00F43ED0"/>
    <w:rsid w:val="00F4457D"/>
    <w:rsid w:val="00F445DC"/>
    <w:rsid w:val="00F447C3"/>
    <w:rsid w:val="00F44B2C"/>
    <w:rsid w:val="00F44F9C"/>
    <w:rsid w:val="00F456C8"/>
    <w:rsid w:val="00F45B44"/>
    <w:rsid w:val="00F46E28"/>
    <w:rsid w:val="00F46F81"/>
    <w:rsid w:val="00F4726B"/>
    <w:rsid w:val="00F47299"/>
    <w:rsid w:val="00F473C2"/>
    <w:rsid w:val="00F506CB"/>
    <w:rsid w:val="00F508DE"/>
    <w:rsid w:val="00F509D8"/>
    <w:rsid w:val="00F50F14"/>
    <w:rsid w:val="00F51116"/>
    <w:rsid w:val="00F51514"/>
    <w:rsid w:val="00F5166D"/>
    <w:rsid w:val="00F537FB"/>
    <w:rsid w:val="00F53C90"/>
    <w:rsid w:val="00F54282"/>
    <w:rsid w:val="00F54AA9"/>
    <w:rsid w:val="00F54B0B"/>
    <w:rsid w:val="00F5623E"/>
    <w:rsid w:val="00F563AC"/>
    <w:rsid w:val="00F565A0"/>
    <w:rsid w:val="00F56787"/>
    <w:rsid w:val="00F569DA"/>
    <w:rsid w:val="00F56CAB"/>
    <w:rsid w:val="00F56DC3"/>
    <w:rsid w:val="00F570B5"/>
    <w:rsid w:val="00F5781C"/>
    <w:rsid w:val="00F578B1"/>
    <w:rsid w:val="00F57E91"/>
    <w:rsid w:val="00F60398"/>
    <w:rsid w:val="00F604F8"/>
    <w:rsid w:val="00F60C93"/>
    <w:rsid w:val="00F612CE"/>
    <w:rsid w:val="00F6141A"/>
    <w:rsid w:val="00F62B8F"/>
    <w:rsid w:val="00F62F3E"/>
    <w:rsid w:val="00F6340E"/>
    <w:rsid w:val="00F64376"/>
    <w:rsid w:val="00F649B6"/>
    <w:rsid w:val="00F64BDA"/>
    <w:rsid w:val="00F64C46"/>
    <w:rsid w:val="00F65360"/>
    <w:rsid w:val="00F656DF"/>
    <w:rsid w:val="00F65D4C"/>
    <w:rsid w:val="00F660A7"/>
    <w:rsid w:val="00F666F6"/>
    <w:rsid w:val="00F670BD"/>
    <w:rsid w:val="00F679D9"/>
    <w:rsid w:val="00F67BCE"/>
    <w:rsid w:val="00F67DB3"/>
    <w:rsid w:val="00F703DB"/>
    <w:rsid w:val="00F70CC1"/>
    <w:rsid w:val="00F70D18"/>
    <w:rsid w:val="00F70F7B"/>
    <w:rsid w:val="00F70FDB"/>
    <w:rsid w:val="00F7188E"/>
    <w:rsid w:val="00F71955"/>
    <w:rsid w:val="00F71ADD"/>
    <w:rsid w:val="00F71AF1"/>
    <w:rsid w:val="00F72335"/>
    <w:rsid w:val="00F72F7D"/>
    <w:rsid w:val="00F72F9A"/>
    <w:rsid w:val="00F73030"/>
    <w:rsid w:val="00F73105"/>
    <w:rsid w:val="00F731BD"/>
    <w:rsid w:val="00F732EB"/>
    <w:rsid w:val="00F73BDB"/>
    <w:rsid w:val="00F740D1"/>
    <w:rsid w:val="00F74745"/>
    <w:rsid w:val="00F74EB2"/>
    <w:rsid w:val="00F74EEE"/>
    <w:rsid w:val="00F752AE"/>
    <w:rsid w:val="00F75535"/>
    <w:rsid w:val="00F75815"/>
    <w:rsid w:val="00F75861"/>
    <w:rsid w:val="00F75F60"/>
    <w:rsid w:val="00F76113"/>
    <w:rsid w:val="00F764C1"/>
    <w:rsid w:val="00F765B8"/>
    <w:rsid w:val="00F76C53"/>
    <w:rsid w:val="00F77116"/>
    <w:rsid w:val="00F80C79"/>
    <w:rsid w:val="00F80F04"/>
    <w:rsid w:val="00F814E2"/>
    <w:rsid w:val="00F81E01"/>
    <w:rsid w:val="00F82281"/>
    <w:rsid w:val="00F8256E"/>
    <w:rsid w:val="00F82A38"/>
    <w:rsid w:val="00F82D37"/>
    <w:rsid w:val="00F83037"/>
    <w:rsid w:val="00F84588"/>
    <w:rsid w:val="00F845A2"/>
    <w:rsid w:val="00F84F74"/>
    <w:rsid w:val="00F85028"/>
    <w:rsid w:val="00F85351"/>
    <w:rsid w:val="00F85580"/>
    <w:rsid w:val="00F85837"/>
    <w:rsid w:val="00F8631A"/>
    <w:rsid w:val="00F86CF1"/>
    <w:rsid w:val="00F86EC3"/>
    <w:rsid w:val="00F87201"/>
    <w:rsid w:val="00F87611"/>
    <w:rsid w:val="00F87A1C"/>
    <w:rsid w:val="00F90684"/>
    <w:rsid w:val="00F90EE1"/>
    <w:rsid w:val="00F90F0E"/>
    <w:rsid w:val="00F90FE1"/>
    <w:rsid w:val="00F91130"/>
    <w:rsid w:val="00F91825"/>
    <w:rsid w:val="00F91B33"/>
    <w:rsid w:val="00F91EAF"/>
    <w:rsid w:val="00F92A5A"/>
    <w:rsid w:val="00F92CE3"/>
    <w:rsid w:val="00F93C28"/>
    <w:rsid w:val="00F93E4A"/>
    <w:rsid w:val="00F93F59"/>
    <w:rsid w:val="00F944C1"/>
    <w:rsid w:val="00F944C4"/>
    <w:rsid w:val="00F9467E"/>
    <w:rsid w:val="00F95659"/>
    <w:rsid w:val="00F95D32"/>
    <w:rsid w:val="00F95F10"/>
    <w:rsid w:val="00F96385"/>
    <w:rsid w:val="00F96DC4"/>
    <w:rsid w:val="00F96DF2"/>
    <w:rsid w:val="00F9722A"/>
    <w:rsid w:val="00F976DA"/>
    <w:rsid w:val="00FA002B"/>
    <w:rsid w:val="00FA0369"/>
    <w:rsid w:val="00FA084C"/>
    <w:rsid w:val="00FA09D7"/>
    <w:rsid w:val="00FA0A4E"/>
    <w:rsid w:val="00FA0CC4"/>
    <w:rsid w:val="00FA0ED5"/>
    <w:rsid w:val="00FA0F54"/>
    <w:rsid w:val="00FA1011"/>
    <w:rsid w:val="00FA1B1E"/>
    <w:rsid w:val="00FA200D"/>
    <w:rsid w:val="00FA22C6"/>
    <w:rsid w:val="00FA2332"/>
    <w:rsid w:val="00FA2361"/>
    <w:rsid w:val="00FA2755"/>
    <w:rsid w:val="00FA2921"/>
    <w:rsid w:val="00FA2CFD"/>
    <w:rsid w:val="00FA3105"/>
    <w:rsid w:val="00FA31F9"/>
    <w:rsid w:val="00FA37D0"/>
    <w:rsid w:val="00FA37E4"/>
    <w:rsid w:val="00FA3980"/>
    <w:rsid w:val="00FA3C9A"/>
    <w:rsid w:val="00FA40C2"/>
    <w:rsid w:val="00FA45AC"/>
    <w:rsid w:val="00FA4EAE"/>
    <w:rsid w:val="00FA56DC"/>
    <w:rsid w:val="00FA5B2C"/>
    <w:rsid w:val="00FA5CC3"/>
    <w:rsid w:val="00FA5EDC"/>
    <w:rsid w:val="00FA5F97"/>
    <w:rsid w:val="00FA646E"/>
    <w:rsid w:val="00FA671B"/>
    <w:rsid w:val="00FA7110"/>
    <w:rsid w:val="00FA784E"/>
    <w:rsid w:val="00FA786D"/>
    <w:rsid w:val="00FA7B1E"/>
    <w:rsid w:val="00FA7DD9"/>
    <w:rsid w:val="00FB0157"/>
    <w:rsid w:val="00FB0B3C"/>
    <w:rsid w:val="00FB12AB"/>
    <w:rsid w:val="00FB16B5"/>
    <w:rsid w:val="00FB16FC"/>
    <w:rsid w:val="00FB186C"/>
    <w:rsid w:val="00FB1A1F"/>
    <w:rsid w:val="00FB1AAD"/>
    <w:rsid w:val="00FB232C"/>
    <w:rsid w:val="00FB34BA"/>
    <w:rsid w:val="00FB37A8"/>
    <w:rsid w:val="00FB3B4A"/>
    <w:rsid w:val="00FB3DDA"/>
    <w:rsid w:val="00FB4374"/>
    <w:rsid w:val="00FB455C"/>
    <w:rsid w:val="00FB4BB4"/>
    <w:rsid w:val="00FB4F7C"/>
    <w:rsid w:val="00FB52CD"/>
    <w:rsid w:val="00FB5420"/>
    <w:rsid w:val="00FB5692"/>
    <w:rsid w:val="00FB5CA1"/>
    <w:rsid w:val="00FB646C"/>
    <w:rsid w:val="00FB6C7E"/>
    <w:rsid w:val="00FB7615"/>
    <w:rsid w:val="00FB7929"/>
    <w:rsid w:val="00FC00FC"/>
    <w:rsid w:val="00FC0945"/>
    <w:rsid w:val="00FC09BD"/>
    <w:rsid w:val="00FC0EC5"/>
    <w:rsid w:val="00FC17A0"/>
    <w:rsid w:val="00FC17F0"/>
    <w:rsid w:val="00FC371E"/>
    <w:rsid w:val="00FC3B5D"/>
    <w:rsid w:val="00FC3ED7"/>
    <w:rsid w:val="00FC5326"/>
    <w:rsid w:val="00FC60E5"/>
    <w:rsid w:val="00FC63CF"/>
    <w:rsid w:val="00FC708A"/>
    <w:rsid w:val="00FC7146"/>
    <w:rsid w:val="00FC797D"/>
    <w:rsid w:val="00FD0151"/>
    <w:rsid w:val="00FD0376"/>
    <w:rsid w:val="00FD0B61"/>
    <w:rsid w:val="00FD0F47"/>
    <w:rsid w:val="00FD1354"/>
    <w:rsid w:val="00FD143A"/>
    <w:rsid w:val="00FD1DA3"/>
    <w:rsid w:val="00FD2270"/>
    <w:rsid w:val="00FD239E"/>
    <w:rsid w:val="00FD254A"/>
    <w:rsid w:val="00FD27EA"/>
    <w:rsid w:val="00FD28AF"/>
    <w:rsid w:val="00FD28CC"/>
    <w:rsid w:val="00FD2ADB"/>
    <w:rsid w:val="00FD2C6F"/>
    <w:rsid w:val="00FD2D07"/>
    <w:rsid w:val="00FD2F34"/>
    <w:rsid w:val="00FD3632"/>
    <w:rsid w:val="00FD3856"/>
    <w:rsid w:val="00FD3E5C"/>
    <w:rsid w:val="00FD4038"/>
    <w:rsid w:val="00FD4215"/>
    <w:rsid w:val="00FD4763"/>
    <w:rsid w:val="00FD4FA6"/>
    <w:rsid w:val="00FD5036"/>
    <w:rsid w:val="00FD5454"/>
    <w:rsid w:val="00FD5F8B"/>
    <w:rsid w:val="00FD61F3"/>
    <w:rsid w:val="00FD644D"/>
    <w:rsid w:val="00FD7796"/>
    <w:rsid w:val="00FD7997"/>
    <w:rsid w:val="00FD79E4"/>
    <w:rsid w:val="00FE07D4"/>
    <w:rsid w:val="00FE083B"/>
    <w:rsid w:val="00FE0F00"/>
    <w:rsid w:val="00FE10D1"/>
    <w:rsid w:val="00FE12B5"/>
    <w:rsid w:val="00FE1520"/>
    <w:rsid w:val="00FE16F6"/>
    <w:rsid w:val="00FE1A52"/>
    <w:rsid w:val="00FE2674"/>
    <w:rsid w:val="00FE28B6"/>
    <w:rsid w:val="00FE2F84"/>
    <w:rsid w:val="00FE34A0"/>
    <w:rsid w:val="00FE39A3"/>
    <w:rsid w:val="00FE46D8"/>
    <w:rsid w:val="00FE4858"/>
    <w:rsid w:val="00FE49B2"/>
    <w:rsid w:val="00FE4EAE"/>
    <w:rsid w:val="00FE5274"/>
    <w:rsid w:val="00FE558A"/>
    <w:rsid w:val="00FE55D0"/>
    <w:rsid w:val="00FE5860"/>
    <w:rsid w:val="00FE5F67"/>
    <w:rsid w:val="00FE6409"/>
    <w:rsid w:val="00FE64AB"/>
    <w:rsid w:val="00FE6F45"/>
    <w:rsid w:val="00FE707E"/>
    <w:rsid w:val="00FE74A5"/>
    <w:rsid w:val="00FE74B4"/>
    <w:rsid w:val="00FE776D"/>
    <w:rsid w:val="00FE7799"/>
    <w:rsid w:val="00FE77F3"/>
    <w:rsid w:val="00FE7DEB"/>
    <w:rsid w:val="00FE7E10"/>
    <w:rsid w:val="00FF082E"/>
    <w:rsid w:val="00FF09BD"/>
    <w:rsid w:val="00FF0A9F"/>
    <w:rsid w:val="00FF0ACE"/>
    <w:rsid w:val="00FF0BF7"/>
    <w:rsid w:val="00FF0EE4"/>
    <w:rsid w:val="00FF153F"/>
    <w:rsid w:val="00FF1E5F"/>
    <w:rsid w:val="00FF245A"/>
    <w:rsid w:val="00FF2666"/>
    <w:rsid w:val="00FF2783"/>
    <w:rsid w:val="00FF2A6E"/>
    <w:rsid w:val="00FF2AF4"/>
    <w:rsid w:val="00FF2EB8"/>
    <w:rsid w:val="00FF3796"/>
    <w:rsid w:val="00FF396C"/>
    <w:rsid w:val="00FF5342"/>
    <w:rsid w:val="00FF5408"/>
    <w:rsid w:val="00FF5CEE"/>
    <w:rsid w:val="00FF5D6C"/>
    <w:rsid w:val="00FF64D0"/>
    <w:rsid w:val="00FF64FE"/>
    <w:rsid w:val="00FF695B"/>
    <w:rsid w:val="00FF7145"/>
    <w:rsid w:val="00FF75FF"/>
    <w:rsid w:val="00FF7872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9D2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472C1F"/>
    <w:pPr>
      <w:keepNext/>
      <w:jc w:val="center"/>
      <w:outlineLvl w:val="0"/>
    </w:pPr>
    <w:rPr>
      <w:b/>
      <w:szCs w:val="20"/>
      <w:lang w:val="bg-BG"/>
    </w:rPr>
  </w:style>
  <w:style w:type="paragraph" w:styleId="2">
    <w:name w:val="heading 2"/>
    <w:basedOn w:val="a"/>
    <w:next w:val="a"/>
    <w:qFormat/>
    <w:rsid w:val="00472C1F"/>
    <w:pPr>
      <w:keepNext/>
      <w:spacing w:before="720"/>
      <w:jc w:val="center"/>
      <w:outlineLvl w:val="1"/>
    </w:pPr>
    <w:rPr>
      <w:b/>
      <w:bCs/>
      <w:sz w:val="28"/>
      <w:lang w:val="bg-BG"/>
    </w:rPr>
  </w:style>
  <w:style w:type="paragraph" w:styleId="3">
    <w:name w:val="heading 3"/>
    <w:basedOn w:val="a"/>
    <w:next w:val="a"/>
    <w:link w:val="30"/>
    <w:qFormat/>
    <w:rsid w:val="00472C1F"/>
    <w:pPr>
      <w:keepNext/>
      <w:spacing w:before="600"/>
      <w:jc w:val="center"/>
      <w:outlineLvl w:val="2"/>
    </w:pPr>
    <w:rPr>
      <w:bCs/>
      <w:sz w:val="28"/>
      <w:lang w:val="bg-BG"/>
    </w:rPr>
  </w:style>
  <w:style w:type="paragraph" w:styleId="4">
    <w:name w:val="heading 4"/>
    <w:basedOn w:val="a"/>
    <w:next w:val="a"/>
    <w:qFormat/>
    <w:rsid w:val="00472C1F"/>
    <w:pPr>
      <w:keepNext/>
      <w:numPr>
        <w:numId w:val="1"/>
      </w:numPr>
      <w:tabs>
        <w:tab w:val="clear" w:pos="1080"/>
        <w:tab w:val="num" w:pos="0"/>
      </w:tabs>
      <w:spacing w:before="600"/>
      <w:ind w:left="600" w:hanging="600"/>
      <w:jc w:val="both"/>
      <w:outlineLvl w:val="3"/>
    </w:pPr>
    <w:rPr>
      <w:sz w:val="32"/>
      <w:szCs w:val="20"/>
      <w:lang w:val="be-BY"/>
    </w:rPr>
  </w:style>
  <w:style w:type="paragraph" w:styleId="5">
    <w:name w:val="heading 5"/>
    <w:basedOn w:val="a"/>
    <w:next w:val="a"/>
    <w:qFormat/>
    <w:rsid w:val="00472C1F"/>
    <w:pPr>
      <w:keepNext/>
      <w:tabs>
        <w:tab w:val="left" w:pos="4536"/>
      </w:tabs>
      <w:spacing w:before="240"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rsid w:val="00472C1F"/>
    <w:pPr>
      <w:keepNext/>
      <w:tabs>
        <w:tab w:val="left" w:pos="4536"/>
      </w:tabs>
      <w:ind w:left="5642" w:hanging="5642"/>
      <w:jc w:val="both"/>
      <w:outlineLvl w:val="5"/>
    </w:pPr>
    <w:rPr>
      <w:b/>
      <w:szCs w:val="20"/>
      <w:lang w:val="bg-BG"/>
    </w:rPr>
  </w:style>
  <w:style w:type="paragraph" w:styleId="7">
    <w:name w:val="heading 7"/>
    <w:basedOn w:val="a"/>
    <w:next w:val="a"/>
    <w:qFormat/>
    <w:rsid w:val="00472C1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72C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72C1F"/>
    <w:pPr>
      <w:keepNext/>
      <w:ind w:right="3856"/>
      <w:jc w:val="center"/>
      <w:outlineLvl w:val="8"/>
    </w:pPr>
    <w:rPr>
      <w:b/>
      <w:i/>
      <w:iCs/>
      <w:sz w:val="32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2C1F"/>
    <w:pPr>
      <w:jc w:val="center"/>
    </w:pPr>
    <w:rPr>
      <w:b/>
      <w:szCs w:val="20"/>
      <w:lang w:val="bg-BG"/>
    </w:rPr>
  </w:style>
  <w:style w:type="character" w:styleId="a4">
    <w:name w:val="page number"/>
    <w:basedOn w:val="a0"/>
    <w:rsid w:val="00472C1F"/>
  </w:style>
  <w:style w:type="paragraph" w:customStyle="1" w:styleId="A5">
    <w:name w:val="A&quot;"/>
    <w:basedOn w:val="a"/>
    <w:rsid w:val="00472C1F"/>
    <w:pPr>
      <w:jc w:val="center"/>
    </w:pPr>
    <w:rPr>
      <w:rFonts w:ascii="TmsCyr" w:hAnsi="TmsCyr"/>
      <w:b/>
      <w:sz w:val="44"/>
      <w:szCs w:val="20"/>
    </w:rPr>
  </w:style>
  <w:style w:type="paragraph" w:styleId="a6">
    <w:name w:val="footer"/>
    <w:basedOn w:val="a"/>
    <w:link w:val="a7"/>
    <w:uiPriority w:val="99"/>
    <w:rsid w:val="00472C1F"/>
    <w:pPr>
      <w:tabs>
        <w:tab w:val="center" w:pos="4153"/>
        <w:tab w:val="right" w:pos="8306"/>
      </w:tabs>
    </w:pPr>
    <w:rPr>
      <w:szCs w:val="20"/>
    </w:rPr>
  </w:style>
  <w:style w:type="paragraph" w:styleId="31">
    <w:name w:val="Body Text Indent 3"/>
    <w:basedOn w:val="a"/>
    <w:link w:val="32"/>
    <w:rsid w:val="00472C1F"/>
    <w:pPr>
      <w:spacing w:before="600"/>
      <w:ind w:firstLine="840"/>
      <w:jc w:val="both"/>
    </w:pPr>
    <w:rPr>
      <w:szCs w:val="20"/>
      <w:lang w:val="bg-BG"/>
    </w:rPr>
  </w:style>
  <w:style w:type="paragraph" w:styleId="a8">
    <w:name w:val="header"/>
    <w:basedOn w:val="a"/>
    <w:link w:val="a9"/>
    <w:rsid w:val="00472C1F"/>
    <w:pPr>
      <w:tabs>
        <w:tab w:val="center" w:pos="4153"/>
        <w:tab w:val="right" w:pos="8306"/>
      </w:tabs>
    </w:pPr>
    <w:rPr>
      <w:b/>
      <w:szCs w:val="20"/>
      <w:lang w:val="en-US"/>
    </w:rPr>
  </w:style>
  <w:style w:type="paragraph" w:styleId="aa">
    <w:name w:val="Body Text"/>
    <w:basedOn w:val="a"/>
    <w:link w:val="ab"/>
    <w:rsid w:val="00472C1F"/>
    <w:pPr>
      <w:jc w:val="both"/>
    </w:pPr>
    <w:rPr>
      <w:bCs/>
      <w:szCs w:val="20"/>
      <w:lang w:val="bg-BG"/>
    </w:rPr>
  </w:style>
  <w:style w:type="paragraph" w:styleId="ac">
    <w:name w:val="Body Text Indent"/>
    <w:basedOn w:val="a"/>
    <w:link w:val="ad"/>
    <w:rsid w:val="00472C1F"/>
    <w:pPr>
      <w:ind w:firstLine="709"/>
      <w:jc w:val="both"/>
    </w:pPr>
    <w:rPr>
      <w:lang w:val="bg-BG"/>
    </w:rPr>
  </w:style>
  <w:style w:type="paragraph" w:styleId="20">
    <w:name w:val="Body Text Indent 2"/>
    <w:basedOn w:val="a"/>
    <w:rsid w:val="00472C1F"/>
    <w:pPr>
      <w:spacing w:before="240"/>
      <w:ind w:left="851"/>
      <w:jc w:val="both"/>
    </w:pPr>
    <w:rPr>
      <w:bCs/>
      <w:lang w:val="bg-BG"/>
    </w:rPr>
  </w:style>
  <w:style w:type="paragraph" w:customStyle="1" w:styleId="BodyText21">
    <w:name w:val="Body Text 21"/>
    <w:basedOn w:val="a"/>
    <w:rsid w:val="00472C1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21">
    <w:name w:val="Body Text 2"/>
    <w:basedOn w:val="a"/>
    <w:rsid w:val="00472C1F"/>
    <w:pPr>
      <w:jc w:val="both"/>
    </w:pPr>
    <w:rPr>
      <w:b/>
      <w:szCs w:val="20"/>
      <w:lang w:val="bg-BG"/>
    </w:rPr>
  </w:style>
  <w:style w:type="paragraph" w:styleId="ae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a"/>
    <w:link w:val="af"/>
    <w:rsid w:val="00E4625A"/>
    <w:rPr>
      <w:sz w:val="20"/>
      <w:szCs w:val="20"/>
    </w:rPr>
  </w:style>
  <w:style w:type="paragraph" w:styleId="af0">
    <w:name w:val="Balloon Text"/>
    <w:basedOn w:val="a"/>
    <w:semiHidden/>
    <w:rsid w:val="00472C1F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472C1F"/>
    <w:pPr>
      <w:spacing w:after="120"/>
    </w:pPr>
    <w:rPr>
      <w:sz w:val="16"/>
      <w:szCs w:val="16"/>
    </w:rPr>
  </w:style>
  <w:style w:type="paragraph" w:customStyle="1" w:styleId="footnote1text">
    <w:name w:val="footnote1.text"/>
    <w:basedOn w:val="a"/>
    <w:rsid w:val="00472C1F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customStyle="1" w:styleId="heading12heading8">
    <w:name w:val="heading1.2.heading8"/>
    <w:basedOn w:val="a"/>
    <w:next w:val="a"/>
    <w:rsid w:val="00472C1F"/>
    <w:pPr>
      <w:keepNext/>
      <w:autoSpaceDE w:val="0"/>
      <w:autoSpaceDN w:val="0"/>
    </w:pPr>
    <w:rPr>
      <w:b/>
      <w:sz w:val="20"/>
      <w:szCs w:val="20"/>
      <w:lang w:val="bg-BG" w:eastAsia="bg-BG"/>
    </w:rPr>
  </w:style>
  <w:style w:type="paragraph" w:customStyle="1" w:styleId="normaltableau">
    <w:name w:val="normal_tableau"/>
    <w:basedOn w:val="a"/>
    <w:rsid w:val="00472C1F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af1">
    <w:name w:val="Block Text"/>
    <w:basedOn w:val="a"/>
    <w:rsid w:val="00472C1F"/>
    <w:pPr>
      <w:ind w:left="720" w:right="-1051" w:hanging="720"/>
    </w:pPr>
    <w:rPr>
      <w:b/>
      <w:bCs/>
      <w:sz w:val="20"/>
      <w:szCs w:val="20"/>
      <w:lang w:val="bg-BG"/>
    </w:rPr>
  </w:style>
  <w:style w:type="character" w:styleId="af2">
    <w:name w:val="Hyperlink"/>
    <w:basedOn w:val="a0"/>
    <w:uiPriority w:val="99"/>
    <w:rsid w:val="00472C1F"/>
    <w:rPr>
      <w:color w:val="0000FF"/>
      <w:u w:val="single"/>
    </w:rPr>
  </w:style>
  <w:style w:type="character" w:styleId="af3">
    <w:name w:val="footnote reference"/>
    <w:basedOn w:val="a0"/>
    <w:uiPriority w:val="99"/>
    <w:rsid w:val="00E4625A"/>
    <w:rPr>
      <w:vertAlign w:val="superscript"/>
    </w:rPr>
  </w:style>
  <w:style w:type="paragraph" w:customStyle="1" w:styleId="firstline">
    <w:name w:val="firstline"/>
    <w:basedOn w:val="a"/>
    <w:rsid w:val="00E4625A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table" w:styleId="af4">
    <w:name w:val="Table Grid"/>
    <w:basedOn w:val="a1"/>
    <w:uiPriority w:val="39"/>
    <w:rsid w:val="00DA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5">
    <w:name w:val="Heading 15"/>
    <w:basedOn w:val="a"/>
    <w:rsid w:val="009E402A"/>
    <w:pPr>
      <w:shd w:val="clear" w:color="auto" w:fill="FFFFFF"/>
      <w:spacing w:after="75"/>
      <w:outlineLvl w:val="1"/>
    </w:pPr>
    <w:rPr>
      <w:rFonts w:ascii="Arial" w:hAnsi="Arial" w:cs="Arial"/>
      <w:b/>
      <w:bCs/>
      <w:color w:val="ED1B23"/>
      <w:kern w:val="36"/>
      <w:sz w:val="20"/>
      <w:szCs w:val="20"/>
      <w:lang w:val="bg-BG" w:eastAsia="bg-BG"/>
    </w:rPr>
  </w:style>
  <w:style w:type="paragraph" w:customStyle="1" w:styleId="Heading22">
    <w:name w:val="Heading 22"/>
    <w:basedOn w:val="a"/>
    <w:rsid w:val="009E402A"/>
    <w:pPr>
      <w:spacing w:before="225" w:after="75"/>
      <w:outlineLvl w:val="2"/>
    </w:pPr>
    <w:rPr>
      <w:rFonts w:ascii="Arial" w:hAnsi="Arial" w:cs="Arial"/>
      <w:b/>
      <w:bCs/>
      <w:sz w:val="20"/>
      <w:szCs w:val="20"/>
      <w:lang w:val="bg-BG" w:eastAsia="bg-BG"/>
    </w:rPr>
  </w:style>
  <w:style w:type="paragraph" w:customStyle="1" w:styleId="NormalWeb4">
    <w:name w:val="Normal (Web)4"/>
    <w:basedOn w:val="a"/>
    <w:rsid w:val="009E402A"/>
    <w:pPr>
      <w:spacing w:before="75" w:after="75"/>
    </w:pPr>
    <w:rPr>
      <w:lang w:val="bg-BG" w:eastAsia="bg-BG"/>
    </w:rPr>
  </w:style>
  <w:style w:type="paragraph" w:styleId="af5">
    <w:name w:val="Normal (Web)"/>
    <w:basedOn w:val="a"/>
    <w:link w:val="af6"/>
    <w:uiPriority w:val="99"/>
    <w:rsid w:val="009E402A"/>
    <w:pPr>
      <w:spacing w:before="100" w:beforeAutospacing="1" w:after="100" w:afterAutospacing="1"/>
    </w:pPr>
  </w:style>
  <w:style w:type="character" w:customStyle="1" w:styleId="ab">
    <w:name w:val="Основен текст Знак"/>
    <w:basedOn w:val="a0"/>
    <w:link w:val="aa"/>
    <w:rsid w:val="005F5125"/>
    <w:rPr>
      <w:bCs/>
      <w:sz w:val="24"/>
      <w:lang w:eastAsia="en-US"/>
    </w:rPr>
  </w:style>
  <w:style w:type="character" w:customStyle="1" w:styleId="34">
    <w:name w:val="Основен текст 3 Знак"/>
    <w:basedOn w:val="a0"/>
    <w:link w:val="33"/>
    <w:rsid w:val="005F5125"/>
    <w:rPr>
      <w:sz w:val="16"/>
      <w:szCs w:val="16"/>
      <w:lang w:val="en-GB" w:eastAsia="en-US"/>
    </w:rPr>
  </w:style>
  <w:style w:type="character" w:customStyle="1" w:styleId="32">
    <w:name w:val="Основен текст с отстъп 3 Знак"/>
    <w:basedOn w:val="a0"/>
    <w:link w:val="31"/>
    <w:rsid w:val="00010699"/>
    <w:rPr>
      <w:sz w:val="24"/>
      <w:lang w:eastAsia="en-US"/>
    </w:rPr>
  </w:style>
  <w:style w:type="character" w:customStyle="1" w:styleId="10">
    <w:name w:val="Заглавие 1 Знак"/>
    <w:basedOn w:val="a0"/>
    <w:link w:val="1"/>
    <w:rsid w:val="00A30034"/>
    <w:rPr>
      <w:b/>
      <w:sz w:val="24"/>
      <w:lang w:eastAsia="en-US"/>
    </w:rPr>
  </w:style>
  <w:style w:type="character" w:customStyle="1" w:styleId="ad">
    <w:name w:val="Основен текст с отстъп Знак"/>
    <w:basedOn w:val="a0"/>
    <w:link w:val="ac"/>
    <w:rsid w:val="00CB37C9"/>
    <w:rPr>
      <w:sz w:val="24"/>
      <w:szCs w:val="24"/>
      <w:lang w:eastAsia="en-US"/>
    </w:rPr>
  </w:style>
  <w:style w:type="character" w:customStyle="1" w:styleId="a7">
    <w:name w:val="Долен колонтитул Знак"/>
    <w:basedOn w:val="a0"/>
    <w:link w:val="a6"/>
    <w:uiPriority w:val="99"/>
    <w:rsid w:val="00A423E7"/>
    <w:rPr>
      <w:sz w:val="24"/>
      <w:lang w:val="en-GB" w:eastAsia="en-US"/>
    </w:rPr>
  </w:style>
  <w:style w:type="paragraph" w:styleId="af7">
    <w:name w:val="List Paragraph"/>
    <w:basedOn w:val="a"/>
    <w:link w:val="af8"/>
    <w:qFormat/>
    <w:rsid w:val="005D5556"/>
    <w:pPr>
      <w:ind w:left="708"/>
    </w:pPr>
  </w:style>
  <w:style w:type="character" w:styleId="af9">
    <w:name w:val="Strong"/>
    <w:basedOn w:val="a0"/>
    <w:uiPriority w:val="22"/>
    <w:qFormat/>
    <w:rsid w:val="009908D4"/>
    <w:rPr>
      <w:b/>
      <w:bCs/>
    </w:rPr>
  </w:style>
  <w:style w:type="character" w:styleId="afa">
    <w:name w:val="Emphasis"/>
    <w:basedOn w:val="a0"/>
    <w:qFormat/>
    <w:rsid w:val="00B021FA"/>
    <w:rPr>
      <w:i/>
      <w:iCs/>
    </w:rPr>
  </w:style>
  <w:style w:type="character" w:customStyle="1" w:styleId="af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e"/>
    <w:rsid w:val="006C3C95"/>
    <w:rPr>
      <w:lang w:val="en-GB" w:eastAsia="en-US"/>
    </w:rPr>
  </w:style>
  <w:style w:type="character" w:customStyle="1" w:styleId="11">
    <w:name w:val="Основен текст1"/>
    <w:basedOn w:val="a0"/>
    <w:rsid w:val="00D07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лавие #2"/>
    <w:basedOn w:val="a0"/>
    <w:rsid w:val="006B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htleft">
    <w:name w:val="htleft"/>
    <w:basedOn w:val="a"/>
    <w:rsid w:val="004F1C19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a"/>
    <w:rsid w:val="004F1C19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ala">
    <w:name w:val="al_a"/>
    <w:basedOn w:val="a0"/>
    <w:rsid w:val="00912540"/>
  </w:style>
  <w:style w:type="character" w:customStyle="1" w:styleId="af8">
    <w:name w:val="Списък на абзаци Знак"/>
    <w:link w:val="af7"/>
    <w:uiPriority w:val="34"/>
    <w:locked/>
    <w:rsid w:val="00912540"/>
    <w:rPr>
      <w:sz w:val="24"/>
      <w:szCs w:val="24"/>
      <w:lang w:val="en-GB" w:eastAsia="en-US"/>
    </w:rPr>
  </w:style>
  <w:style w:type="character" w:customStyle="1" w:styleId="alt2">
    <w:name w:val="al_t2"/>
    <w:basedOn w:val="a0"/>
    <w:rsid w:val="00912540"/>
  </w:style>
  <w:style w:type="paragraph" w:customStyle="1" w:styleId="12">
    <w:name w:val="Списък на абзаци1"/>
    <w:basedOn w:val="a"/>
    <w:qFormat/>
    <w:rsid w:val="00551AE1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="Calibri" w:hAnsi="Arial"/>
      <w:sz w:val="20"/>
      <w:szCs w:val="20"/>
      <w:lang w:val="en-US"/>
    </w:rPr>
  </w:style>
  <w:style w:type="character" w:customStyle="1" w:styleId="af6">
    <w:name w:val="Нормален (уеб) Знак"/>
    <w:link w:val="af5"/>
    <w:uiPriority w:val="99"/>
    <w:locked/>
    <w:rsid w:val="00493B0C"/>
    <w:rPr>
      <w:sz w:val="24"/>
      <w:szCs w:val="24"/>
    </w:rPr>
  </w:style>
  <w:style w:type="character" w:customStyle="1" w:styleId="5yl5">
    <w:name w:val="_5yl5"/>
    <w:basedOn w:val="a0"/>
    <w:rsid w:val="00575EBF"/>
  </w:style>
  <w:style w:type="character" w:customStyle="1" w:styleId="50">
    <w:name w:val="Заглавие #5_"/>
    <w:basedOn w:val="a0"/>
    <w:link w:val="51"/>
    <w:uiPriority w:val="99"/>
    <w:locked/>
    <w:rsid w:val="00BA386E"/>
    <w:rPr>
      <w:shd w:val="clear" w:color="auto" w:fill="FFFFFF"/>
    </w:rPr>
  </w:style>
  <w:style w:type="paragraph" w:customStyle="1" w:styleId="51">
    <w:name w:val="Заглавие #5"/>
    <w:basedOn w:val="a"/>
    <w:link w:val="50"/>
    <w:uiPriority w:val="99"/>
    <w:rsid w:val="00BA386E"/>
    <w:pPr>
      <w:shd w:val="clear" w:color="auto" w:fill="FFFFFF"/>
      <w:spacing w:before="180" w:line="338" w:lineRule="exact"/>
      <w:ind w:hanging="720"/>
      <w:outlineLvl w:val="4"/>
    </w:pPr>
    <w:rPr>
      <w:sz w:val="20"/>
      <w:szCs w:val="20"/>
      <w:lang w:val="bg-BG" w:eastAsia="bg-BG"/>
    </w:rPr>
  </w:style>
  <w:style w:type="character" w:customStyle="1" w:styleId="30">
    <w:name w:val="Заглавие 3 Знак"/>
    <w:basedOn w:val="a0"/>
    <w:link w:val="3"/>
    <w:rsid w:val="00FE6409"/>
    <w:rPr>
      <w:bCs/>
      <w:sz w:val="28"/>
      <w:szCs w:val="24"/>
      <w:lang w:eastAsia="en-US"/>
    </w:rPr>
  </w:style>
  <w:style w:type="character" w:customStyle="1" w:styleId="a9">
    <w:name w:val="Горен колонтитул Знак"/>
    <w:basedOn w:val="a0"/>
    <w:link w:val="a8"/>
    <w:rsid w:val="00AB1E9B"/>
    <w:rPr>
      <w:b/>
      <w:sz w:val="24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AB1E9B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лавие Знак"/>
    <w:basedOn w:val="a0"/>
    <w:link w:val="afb"/>
    <w:uiPriority w:val="11"/>
    <w:rsid w:val="00AB1E9B"/>
    <w:rPr>
      <w:rFonts w:ascii="Cambria" w:hAnsi="Cambria"/>
      <w:sz w:val="24"/>
      <w:szCs w:val="24"/>
      <w:lang w:val="en-GB" w:eastAsia="en-US"/>
    </w:rPr>
  </w:style>
  <w:style w:type="character" w:styleId="afd">
    <w:name w:val="FollowedHyperlink"/>
    <w:basedOn w:val="a0"/>
    <w:uiPriority w:val="99"/>
    <w:rsid w:val="00F00D2D"/>
    <w:rPr>
      <w:color w:val="800080" w:themeColor="followedHyperlink"/>
      <w:u w:val="single"/>
    </w:rPr>
  </w:style>
  <w:style w:type="paragraph" w:styleId="afe">
    <w:name w:val="Revision"/>
    <w:hidden/>
    <w:uiPriority w:val="99"/>
    <w:semiHidden/>
    <w:rsid w:val="00463C89"/>
    <w:rPr>
      <w:sz w:val="24"/>
      <w:szCs w:val="24"/>
      <w:lang w:eastAsia="ar-SA"/>
    </w:rPr>
  </w:style>
  <w:style w:type="paragraph" w:customStyle="1" w:styleId="xl63">
    <w:name w:val="xl63"/>
    <w:basedOn w:val="a"/>
    <w:rsid w:val="00463C89"/>
    <w:pP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4">
    <w:name w:val="xl64"/>
    <w:basedOn w:val="a"/>
    <w:rsid w:val="00463C89"/>
    <w:pP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5">
    <w:name w:val="xl65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6">
    <w:name w:val="xl66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7">
    <w:name w:val="xl67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8">
    <w:name w:val="xl68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bg-BG" w:eastAsia="bg-BG"/>
    </w:rPr>
  </w:style>
  <w:style w:type="paragraph" w:customStyle="1" w:styleId="xl69">
    <w:name w:val="xl69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0">
    <w:name w:val="xl70"/>
    <w:basedOn w:val="a"/>
    <w:rsid w:val="00463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bg-BG" w:eastAsia="bg-BG"/>
    </w:rPr>
  </w:style>
  <w:style w:type="paragraph" w:customStyle="1" w:styleId="xl71">
    <w:name w:val="xl71"/>
    <w:basedOn w:val="a"/>
    <w:rsid w:val="00463C89"/>
    <w:pPr>
      <w:spacing w:before="100" w:beforeAutospacing="1" w:after="100" w:afterAutospacing="1"/>
      <w:textAlignment w:val="top"/>
    </w:pPr>
    <w:rPr>
      <w:b/>
      <w:bCs/>
      <w:lang w:val="bg-BG" w:eastAsia="bg-BG"/>
    </w:rPr>
  </w:style>
  <w:style w:type="paragraph" w:customStyle="1" w:styleId="Standard">
    <w:name w:val="Standard"/>
    <w:rsid w:val="00E2019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GB" w:eastAsia="en-US" w:bidi="hi-IN"/>
    </w:rPr>
  </w:style>
  <w:style w:type="paragraph" w:customStyle="1" w:styleId="Textbodyindent">
    <w:name w:val="Text body indent"/>
    <w:basedOn w:val="Standard"/>
    <w:rsid w:val="00E20192"/>
    <w:pPr>
      <w:ind w:left="283" w:firstLine="709"/>
      <w:jc w:val="both"/>
    </w:pPr>
    <w:rPr>
      <w:lang w:val="bg-BG"/>
    </w:rPr>
  </w:style>
  <w:style w:type="paragraph" w:customStyle="1" w:styleId="Textbody">
    <w:name w:val="Text body"/>
    <w:basedOn w:val="Standard"/>
    <w:rsid w:val="00F91B33"/>
    <w:pPr>
      <w:jc w:val="both"/>
    </w:pPr>
    <w:rPr>
      <w:bCs/>
      <w:szCs w:val="20"/>
      <w:lang w:val="bg-BG"/>
    </w:rPr>
  </w:style>
  <w:style w:type="numbering" w:customStyle="1" w:styleId="WWNum11">
    <w:name w:val="WWNum11"/>
    <w:basedOn w:val="a2"/>
    <w:rsid w:val="00F91B33"/>
    <w:pPr>
      <w:numPr>
        <w:numId w:val="8"/>
      </w:numPr>
    </w:pPr>
  </w:style>
  <w:style w:type="numbering" w:customStyle="1" w:styleId="WWNum2">
    <w:name w:val="WWNum2"/>
    <w:basedOn w:val="a2"/>
    <w:rsid w:val="00026ACA"/>
    <w:pPr>
      <w:numPr>
        <w:numId w:val="7"/>
      </w:numPr>
    </w:pPr>
  </w:style>
  <w:style w:type="character" w:customStyle="1" w:styleId="ldef1">
    <w:name w:val="ldef1"/>
    <w:rsid w:val="00026ACA"/>
    <w:rPr>
      <w:rFonts w:ascii="Times New Roman" w:hAnsi="Times New Roman" w:cs="Times New Roman" w:hint="default"/>
      <w:sz w:val="24"/>
      <w:szCs w:val="24"/>
    </w:rPr>
  </w:style>
  <w:style w:type="paragraph" w:customStyle="1" w:styleId="13">
    <w:name w:val="Без разредка1"/>
    <w:uiPriority w:val="1"/>
    <w:qFormat/>
    <w:rsid w:val="0099713C"/>
    <w:rPr>
      <w:sz w:val="24"/>
      <w:szCs w:val="24"/>
      <w:lang w:val="en-GB" w:eastAsia="en-US"/>
    </w:rPr>
  </w:style>
  <w:style w:type="paragraph" w:styleId="aff">
    <w:name w:val="No Spacing"/>
    <w:uiPriority w:val="1"/>
    <w:qFormat/>
    <w:rsid w:val="002C7A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fa.bg/bg/events/174/45/515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fin.bg/document/18281: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fin.bg/bg/page/10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op.bg/fckedit2/user/File/bg/obraztzi/ESPD-BG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a.bg/bg/events/174/45/5154/index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.moew.government.bg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6F280E-286A-4FE0-9BC0-65342AB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47</Pages>
  <Words>17359</Words>
  <Characters>98949</Characters>
  <Application>Microsoft Office Word</Application>
  <DocSecurity>0</DocSecurity>
  <Lines>824</Lines>
  <Paragraphs>232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MFA</Company>
  <LinksUpToDate>false</LinksUpToDate>
  <CharactersWithSpaces>116076</CharactersWithSpaces>
  <SharedDoc>false</SharedDoc>
  <HLinks>
    <vt:vector size="18" baseType="variant"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http://www.mfa.bg/bg/pages/30/index.html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mario</dc:creator>
  <cp:lastModifiedBy>Natalia Dikova</cp:lastModifiedBy>
  <cp:revision>22</cp:revision>
  <cp:lastPrinted>2016-12-09T16:14:00Z</cp:lastPrinted>
  <dcterms:created xsi:type="dcterms:W3CDTF">2016-12-19T08:05:00Z</dcterms:created>
  <dcterms:modified xsi:type="dcterms:W3CDTF">2016-12-30T08:52:00Z</dcterms:modified>
</cp:coreProperties>
</file>